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84" w:type="dxa"/>
        <w:jc w:val="center"/>
        <w:tblLayout w:type="fixed"/>
        <w:tblLook w:val="0000" w:firstRow="0" w:lastRow="0" w:firstColumn="0" w:lastColumn="0" w:noHBand="0" w:noVBand="0"/>
      </w:tblPr>
      <w:tblGrid>
        <w:gridCol w:w="4278"/>
        <w:gridCol w:w="1418"/>
        <w:gridCol w:w="4388"/>
      </w:tblGrid>
      <w:tr w:rsidR="00022B7E" w:rsidRPr="009D5168" w:rsidTr="00022B7E">
        <w:trPr>
          <w:jc w:val="center"/>
        </w:trPr>
        <w:tc>
          <w:tcPr>
            <w:tcW w:w="4278" w:type="dxa"/>
          </w:tcPr>
          <w:p w:rsidR="00022B7E" w:rsidRPr="009D5168" w:rsidRDefault="00022B7E" w:rsidP="00852D4F">
            <w:pPr>
              <w:spacing w:before="100" w:beforeAutospacing="1" w:after="100" w:afterAutospacing="1"/>
              <w:contextualSpacing/>
              <w:jc w:val="center"/>
              <w:rPr>
                <w:caps/>
                <w:szCs w:val="20"/>
              </w:rPr>
            </w:pPr>
            <w:r w:rsidRPr="009D5168">
              <w:rPr>
                <w:caps/>
                <w:szCs w:val="20"/>
              </w:rPr>
              <w:t>Российская Федерация</w:t>
            </w:r>
          </w:p>
          <w:p w:rsidR="00022B7E" w:rsidRPr="009D5168" w:rsidRDefault="00022B7E" w:rsidP="00852D4F">
            <w:pPr>
              <w:spacing w:before="100" w:beforeAutospacing="1" w:after="100" w:afterAutospacing="1"/>
              <w:contextualSpacing/>
              <w:jc w:val="center"/>
              <w:rPr>
                <w:b/>
                <w:smallCaps/>
              </w:rPr>
            </w:pPr>
            <w:r w:rsidRPr="009D5168">
              <w:rPr>
                <w:b/>
                <w:smallCaps/>
              </w:rPr>
              <w:t xml:space="preserve">республика </w:t>
            </w:r>
            <w:proofErr w:type="spellStart"/>
            <w:r w:rsidRPr="009D5168">
              <w:rPr>
                <w:b/>
                <w:smallCaps/>
              </w:rPr>
              <w:t>адыгея</w:t>
            </w:r>
            <w:proofErr w:type="spellEnd"/>
          </w:p>
          <w:p w:rsidR="00022B7E" w:rsidRPr="009D5168" w:rsidRDefault="00022B7E" w:rsidP="00852D4F">
            <w:pPr>
              <w:spacing w:before="100" w:beforeAutospacing="1" w:after="100" w:afterAutospacing="1"/>
              <w:contextualSpacing/>
              <w:jc w:val="center"/>
              <w:rPr>
                <w:b/>
                <w:caps/>
                <w:sz w:val="20"/>
                <w:szCs w:val="20"/>
              </w:rPr>
            </w:pPr>
            <w:r w:rsidRPr="009D5168">
              <w:rPr>
                <w:b/>
                <w:caps/>
                <w:sz w:val="20"/>
                <w:szCs w:val="20"/>
              </w:rPr>
              <w:t xml:space="preserve">администрация муниципального образования </w:t>
            </w:r>
          </w:p>
          <w:p w:rsidR="00022B7E" w:rsidRPr="009D5168" w:rsidRDefault="00022B7E" w:rsidP="00852D4F">
            <w:pPr>
              <w:spacing w:before="100" w:beforeAutospacing="1" w:after="100" w:afterAutospacing="1"/>
              <w:contextualSpacing/>
              <w:jc w:val="center"/>
              <w:rPr>
                <w:b/>
                <w:caps/>
                <w:szCs w:val="20"/>
              </w:rPr>
            </w:pPr>
            <w:r w:rsidRPr="009D5168">
              <w:rPr>
                <w:b/>
                <w:caps/>
                <w:szCs w:val="20"/>
              </w:rPr>
              <w:t xml:space="preserve">«яблоновское </w:t>
            </w:r>
          </w:p>
          <w:p w:rsidR="00022B7E" w:rsidRPr="009D5168" w:rsidRDefault="00022B7E" w:rsidP="00852D4F">
            <w:pPr>
              <w:spacing w:before="100" w:beforeAutospacing="1" w:after="100" w:afterAutospacing="1"/>
              <w:contextualSpacing/>
              <w:jc w:val="center"/>
              <w:rPr>
                <w:b/>
                <w:caps/>
                <w:sz w:val="26"/>
                <w:szCs w:val="20"/>
              </w:rPr>
            </w:pPr>
            <w:r w:rsidRPr="009D5168">
              <w:rPr>
                <w:b/>
                <w:caps/>
                <w:szCs w:val="20"/>
              </w:rPr>
              <w:t>городское поселение»</w:t>
            </w:r>
          </w:p>
          <w:p w:rsidR="001B2B12" w:rsidRDefault="00022B7E" w:rsidP="00852D4F">
            <w:pPr>
              <w:spacing w:before="100" w:beforeAutospacing="1" w:after="100" w:afterAutospacing="1"/>
              <w:contextualSpacing/>
              <w:jc w:val="center"/>
              <w:rPr>
                <w:sz w:val="22"/>
                <w:szCs w:val="20"/>
              </w:rPr>
            </w:pPr>
            <w:r w:rsidRPr="009D5168">
              <w:rPr>
                <w:sz w:val="22"/>
                <w:szCs w:val="20"/>
              </w:rPr>
              <w:t>385141, Республика Адыгея</w:t>
            </w:r>
            <w:r w:rsidR="001B2B12">
              <w:rPr>
                <w:sz w:val="22"/>
                <w:szCs w:val="20"/>
              </w:rPr>
              <w:t>,</w:t>
            </w:r>
          </w:p>
          <w:p w:rsidR="00022B7E" w:rsidRPr="009D5168" w:rsidRDefault="00022B7E" w:rsidP="00852D4F">
            <w:pPr>
              <w:spacing w:before="100" w:beforeAutospacing="1" w:after="100" w:afterAutospacing="1"/>
              <w:contextualSpacing/>
              <w:jc w:val="center"/>
              <w:rPr>
                <w:szCs w:val="20"/>
              </w:rPr>
            </w:pPr>
            <w:r w:rsidRPr="009D5168">
              <w:rPr>
                <w:sz w:val="22"/>
                <w:szCs w:val="20"/>
              </w:rPr>
              <w:t xml:space="preserve"> </w:t>
            </w:r>
            <w:proofErr w:type="spellStart"/>
            <w:r w:rsidRPr="009D5168">
              <w:rPr>
                <w:sz w:val="22"/>
                <w:szCs w:val="20"/>
              </w:rPr>
              <w:t>Тахтамукайский</w:t>
            </w:r>
            <w:proofErr w:type="spellEnd"/>
            <w:r w:rsidRPr="009D5168">
              <w:rPr>
                <w:sz w:val="22"/>
                <w:szCs w:val="20"/>
              </w:rPr>
              <w:t xml:space="preserve"> район,</w:t>
            </w:r>
          </w:p>
          <w:p w:rsidR="00022B7E" w:rsidRPr="009D5168" w:rsidRDefault="00022B7E" w:rsidP="00852D4F">
            <w:pPr>
              <w:spacing w:before="100" w:beforeAutospacing="1" w:after="100" w:afterAutospacing="1"/>
              <w:contextualSpacing/>
              <w:jc w:val="center"/>
              <w:rPr>
                <w:szCs w:val="20"/>
              </w:rPr>
            </w:pPr>
            <w:proofErr w:type="spellStart"/>
            <w:r w:rsidRPr="009D5168">
              <w:rPr>
                <w:sz w:val="22"/>
                <w:szCs w:val="20"/>
              </w:rPr>
              <w:t>пгт</w:t>
            </w:r>
            <w:proofErr w:type="spellEnd"/>
            <w:r w:rsidRPr="009D5168">
              <w:rPr>
                <w:sz w:val="22"/>
                <w:szCs w:val="20"/>
              </w:rPr>
              <w:t xml:space="preserve">. Яблоновский, </w:t>
            </w:r>
          </w:p>
          <w:p w:rsidR="00022B7E" w:rsidRPr="009D5168" w:rsidRDefault="00022B7E" w:rsidP="00852D4F">
            <w:pPr>
              <w:spacing w:before="100" w:beforeAutospacing="1" w:after="100" w:afterAutospacing="1"/>
              <w:contextualSpacing/>
              <w:jc w:val="center"/>
              <w:rPr>
                <w:szCs w:val="20"/>
              </w:rPr>
            </w:pPr>
            <w:r w:rsidRPr="009D5168">
              <w:rPr>
                <w:sz w:val="22"/>
                <w:szCs w:val="20"/>
              </w:rPr>
              <w:t>ул. Гагарина, 41/1,</w:t>
            </w:r>
          </w:p>
          <w:p w:rsidR="00022B7E" w:rsidRPr="009D5168" w:rsidRDefault="00022B7E" w:rsidP="00852D4F">
            <w:pPr>
              <w:spacing w:before="100" w:beforeAutospacing="1" w:after="100" w:afterAutospacing="1"/>
              <w:contextualSpacing/>
              <w:jc w:val="center"/>
              <w:rPr>
                <w:sz w:val="20"/>
                <w:szCs w:val="20"/>
              </w:rPr>
            </w:pPr>
            <w:r w:rsidRPr="009D5168">
              <w:rPr>
                <w:sz w:val="20"/>
                <w:szCs w:val="20"/>
              </w:rPr>
              <w:t>тел. факс (87771) 97801, 97394</w:t>
            </w:r>
          </w:p>
          <w:p w:rsidR="00022B7E" w:rsidRPr="009D5168" w:rsidRDefault="00022B7E" w:rsidP="00852D4F">
            <w:pPr>
              <w:spacing w:before="100" w:beforeAutospacing="1" w:after="100" w:afterAutospacing="1"/>
              <w:contextualSpacing/>
              <w:jc w:val="center"/>
              <w:rPr>
                <w:b/>
                <w:smallCaps/>
                <w:sz w:val="20"/>
                <w:szCs w:val="20"/>
                <w:u w:val="single"/>
                <w:lang w:val="en-US"/>
              </w:rPr>
            </w:pPr>
            <w:r w:rsidRPr="009D5168">
              <w:rPr>
                <w:sz w:val="20"/>
                <w:szCs w:val="20"/>
                <w:u w:val="single"/>
                <w:lang w:val="en-US"/>
              </w:rPr>
              <w:t>E-mail: yablonovskiy_ra@mail.ru</w:t>
            </w:r>
          </w:p>
        </w:tc>
        <w:tc>
          <w:tcPr>
            <w:tcW w:w="1418" w:type="dxa"/>
          </w:tcPr>
          <w:p w:rsidR="00022B7E" w:rsidRPr="009D5168" w:rsidRDefault="00022B7E" w:rsidP="00852D4F">
            <w:pPr>
              <w:spacing w:before="100" w:beforeAutospacing="1" w:after="100" w:afterAutospacing="1"/>
              <w:contextualSpacing/>
              <w:jc w:val="center"/>
              <w:rPr>
                <w:b/>
                <w:smallCaps/>
                <w:szCs w:val="20"/>
              </w:rPr>
            </w:pPr>
            <w:r w:rsidRPr="009D5168">
              <w:rPr>
                <w:noProof/>
                <w:sz w:val="20"/>
                <w:szCs w:val="20"/>
                <w:lang w:eastAsia="ru-RU"/>
              </w:rPr>
              <w:drawing>
                <wp:inline distT="0" distB="0" distL="0" distR="0">
                  <wp:extent cx="619125" cy="619125"/>
                  <wp:effectExtent l="0" t="0" r="0" b="0"/>
                  <wp:docPr id="1" name="Рисунок 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inline>
              </w:drawing>
            </w:r>
          </w:p>
        </w:tc>
        <w:tc>
          <w:tcPr>
            <w:tcW w:w="4388" w:type="dxa"/>
          </w:tcPr>
          <w:p w:rsidR="00022B7E" w:rsidRPr="009D5168" w:rsidRDefault="00022B7E" w:rsidP="00852D4F">
            <w:pPr>
              <w:spacing w:before="100" w:beforeAutospacing="1" w:after="100" w:afterAutospacing="1"/>
              <w:contextualSpacing/>
              <w:jc w:val="center"/>
              <w:rPr>
                <w:smallCaps/>
              </w:rPr>
            </w:pPr>
            <w:r w:rsidRPr="009D5168">
              <w:rPr>
                <w:smallCaps/>
              </w:rPr>
              <w:t>УРЫСЫЕ ФЕДЕРАЦИЕР</w:t>
            </w:r>
          </w:p>
          <w:p w:rsidR="00022B7E" w:rsidRPr="009D5168" w:rsidRDefault="00022B7E" w:rsidP="00852D4F">
            <w:pPr>
              <w:spacing w:before="100" w:beforeAutospacing="1" w:after="100" w:afterAutospacing="1"/>
              <w:contextualSpacing/>
              <w:jc w:val="center"/>
              <w:rPr>
                <w:b/>
                <w:smallCaps/>
              </w:rPr>
            </w:pPr>
            <w:proofErr w:type="spellStart"/>
            <w:r w:rsidRPr="009D5168">
              <w:rPr>
                <w:b/>
                <w:smallCaps/>
              </w:rPr>
              <w:t>адыгэ</w:t>
            </w:r>
            <w:proofErr w:type="spellEnd"/>
            <w:r w:rsidRPr="009D5168">
              <w:rPr>
                <w:b/>
                <w:smallCaps/>
              </w:rPr>
              <w:t xml:space="preserve"> республик</w:t>
            </w:r>
          </w:p>
          <w:p w:rsidR="00022B7E" w:rsidRPr="009D5168" w:rsidRDefault="00022B7E" w:rsidP="00852D4F">
            <w:pPr>
              <w:spacing w:before="100" w:beforeAutospacing="1" w:after="100" w:afterAutospacing="1"/>
              <w:contextualSpacing/>
              <w:jc w:val="center"/>
              <w:rPr>
                <w:b/>
                <w:smallCaps/>
              </w:rPr>
            </w:pPr>
            <w:proofErr w:type="spellStart"/>
            <w:r w:rsidRPr="009D5168">
              <w:rPr>
                <w:b/>
                <w:smallCaps/>
              </w:rPr>
              <w:t>муниципальнэ</w:t>
            </w:r>
            <w:proofErr w:type="spellEnd"/>
            <w:r w:rsidRPr="009D5168">
              <w:rPr>
                <w:b/>
                <w:smallCaps/>
              </w:rPr>
              <w:t xml:space="preserve"> </w:t>
            </w:r>
            <w:proofErr w:type="spellStart"/>
            <w:r w:rsidRPr="009D5168">
              <w:rPr>
                <w:b/>
                <w:smallCaps/>
              </w:rPr>
              <w:t>гъэпсык</w:t>
            </w:r>
            <w:proofErr w:type="spellEnd"/>
            <w:r w:rsidRPr="009D5168">
              <w:rPr>
                <w:b/>
                <w:smallCaps/>
                <w:lang w:val="en-US"/>
              </w:rPr>
              <w:t>i</w:t>
            </w:r>
            <w:r w:rsidRPr="009D5168">
              <w:rPr>
                <w:b/>
                <w:smallCaps/>
              </w:rPr>
              <w:t xml:space="preserve">э </w:t>
            </w:r>
            <w:proofErr w:type="spellStart"/>
            <w:r w:rsidRPr="009D5168">
              <w:rPr>
                <w:b/>
                <w:smallCaps/>
              </w:rPr>
              <w:t>зи</w:t>
            </w:r>
            <w:proofErr w:type="spellEnd"/>
            <w:r w:rsidRPr="009D5168">
              <w:rPr>
                <w:b/>
                <w:smallCaps/>
                <w:lang w:val="en-US"/>
              </w:rPr>
              <w:t>i</w:t>
            </w:r>
            <w:r w:rsidRPr="009D5168">
              <w:rPr>
                <w:b/>
                <w:smallCaps/>
              </w:rPr>
              <w:t>э</w:t>
            </w:r>
          </w:p>
          <w:p w:rsidR="00022B7E" w:rsidRPr="009D5168" w:rsidRDefault="00022B7E" w:rsidP="00852D4F">
            <w:pPr>
              <w:spacing w:before="100" w:beforeAutospacing="1" w:after="100" w:afterAutospacing="1"/>
              <w:contextualSpacing/>
              <w:jc w:val="center"/>
              <w:rPr>
                <w:b/>
                <w:caps/>
                <w:szCs w:val="20"/>
              </w:rPr>
            </w:pPr>
            <w:r w:rsidRPr="009D5168">
              <w:rPr>
                <w:b/>
                <w:caps/>
                <w:szCs w:val="20"/>
              </w:rPr>
              <w:t>«ЯБЛОНОВСКЭ</w:t>
            </w:r>
          </w:p>
          <w:p w:rsidR="00022B7E" w:rsidRPr="009D5168" w:rsidRDefault="00022B7E" w:rsidP="00852D4F">
            <w:pPr>
              <w:spacing w:before="100" w:beforeAutospacing="1" w:after="100" w:afterAutospacing="1"/>
              <w:contextualSpacing/>
              <w:jc w:val="center"/>
              <w:rPr>
                <w:b/>
                <w:smallCaps/>
                <w:szCs w:val="28"/>
              </w:rPr>
            </w:pPr>
            <w:r w:rsidRPr="009D5168">
              <w:rPr>
                <w:b/>
                <w:caps/>
                <w:szCs w:val="20"/>
              </w:rPr>
              <w:t>КЪЭЛЭ ПСЭУП</w:t>
            </w:r>
            <w:r w:rsidRPr="009D5168">
              <w:rPr>
                <w:b/>
                <w:caps/>
                <w:szCs w:val="20"/>
                <w:lang w:val="en-US"/>
              </w:rPr>
              <w:t>I</w:t>
            </w:r>
            <w:r w:rsidRPr="009D5168">
              <w:rPr>
                <w:b/>
                <w:caps/>
                <w:szCs w:val="20"/>
              </w:rPr>
              <w:t>эм»</w:t>
            </w:r>
          </w:p>
          <w:p w:rsidR="00022B7E" w:rsidRPr="009D5168" w:rsidRDefault="00022B7E" w:rsidP="00852D4F">
            <w:pPr>
              <w:spacing w:before="100" w:beforeAutospacing="1" w:after="100" w:afterAutospacing="1"/>
              <w:contextualSpacing/>
              <w:jc w:val="center"/>
              <w:rPr>
                <w:b/>
                <w:smallCaps/>
              </w:rPr>
            </w:pPr>
            <w:proofErr w:type="spellStart"/>
            <w:r w:rsidRPr="009D5168">
              <w:rPr>
                <w:b/>
                <w:smallCaps/>
              </w:rPr>
              <w:t>иадминистрацие</w:t>
            </w:r>
            <w:proofErr w:type="spellEnd"/>
          </w:p>
          <w:p w:rsidR="00022B7E" w:rsidRPr="009D5168" w:rsidRDefault="00022B7E" w:rsidP="00852D4F">
            <w:pPr>
              <w:spacing w:before="100" w:beforeAutospacing="1" w:after="100" w:afterAutospacing="1"/>
              <w:contextualSpacing/>
              <w:jc w:val="center"/>
              <w:rPr>
                <w:szCs w:val="20"/>
              </w:rPr>
            </w:pPr>
            <w:r w:rsidRPr="009D5168">
              <w:rPr>
                <w:sz w:val="22"/>
                <w:szCs w:val="20"/>
              </w:rPr>
              <w:t xml:space="preserve">385141, </w:t>
            </w:r>
            <w:proofErr w:type="spellStart"/>
            <w:r w:rsidRPr="009D5168">
              <w:rPr>
                <w:sz w:val="22"/>
                <w:szCs w:val="20"/>
              </w:rPr>
              <w:t>Адыгэ</w:t>
            </w:r>
            <w:proofErr w:type="spellEnd"/>
            <w:r w:rsidRPr="009D5168">
              <w:rPr>
                <w:sz w:val="22"/>
                <w:szCs w:val="20"/>
              </w:rPr>
              <w:t xml:space="preserve"> Республик</w:t>
            </w:r>
            <w:r w:rsidR="001B2B12">
              <w:rPr>
                <w:sz w:val="22"/>
                <w:szCs w:val="20"/>
              </w:rPr>
              <w:t>,</w:t>
            </w:r>
          </w:p>
          <w:p w:rsidR="00022B7E" w:rsidRPr="009D5168" w:rsidRDefault="00022B7E" w:rsidP="00852D4F">
            <w:pPr>
              <w:spacing w:before="100" w:beforeAutospacing="1" w:after="100" w:afterAutospacing="1"/>
              <w:contextualSpacing/>
              <w:jc w:val="center"/>
              <w:rPr>
                <w:szCs w:val="20"/>
              </w:rPr>
            </w:pPr>
            <w:proofErr w:type="spellStart"/>
            <w:r w:rsidRPr="009D5168">
              <w:rPr>
                <w:sz w:val="22"/>
                <w:szCs w:val="20"/>
              </w:rPr>
              <w:t>Тэхътэмыкъое</w:t>
            </w:r>
            <w:proofErr w:type="spellEnd"/>
            <w:r w:rsidRPr="009D5168">
              <w:rPr>
                <w:sz w:val="22"/>
                <w:szCs w:val="20"/>
              </w:rPr>
              <w:t xml:space="preserve"> район,</w:t>
            </w:r>
          </w:p>
          <w:p w:rsidR="00022B7E" w:rsidRPr="009D5168" w:rsidRDefault="00022B7E" w:rsidP="00852D4F">
            <w:pPr>
              <w:spacing w:before="100" w:beforeAutospacing="1" w:after="100" w:afterAutospacing="1"/>
              <w:contextualSpacing/>
              <w:jc w:val="center"/>
              <w:rPr>
                <w:szCs w:val="20"/>
              </w:rPr>
            </w:pPr>
            <w:r w:rsidRPr="009D5168">
              <w:rPr>
                <w:sz w:val="22"/>
                <w:szCs w:val="20"/>
              </w:rPr>
              <w:t xml:space="preserve"> </w:t>
            </w:r>
            <w:proofErr w:type="spellStart"/>
            <w:r w:rsidRPr="009D5168">
              <w:rPr>
                <w:sz w:val="22"/>
                <w:szCs w:val="20"/>
              </w:rPr>
              <w:t>Яблоновскэ</w:t>
            </w:r>
            <w:proofErr w:type="spellEnd"/>
            <w:r w:rsidRPr="009D5168">
              <w:rPr>
                <w:sz w:val="22"/>
                <w:szCs w:val="20"/>
              </w:rPr>
              <w:t xml:space="preserve"> </w:t>
            </w:r>
            <w:proofErr w:type="spellStart"/>
            <w:r w:rsidRPr="009D5168">
              <w:rPr>
                <w:sz w:val="22"/>
                <w:szCs w:val="20"/>
              </w:rPr>
              <w:t>къ</w:t>
            </w:r>
            <w:proofErr w:type="spellEnd"/>
            <w:r w:rsidRPr="009D5168">
              <w:rPr>
                <w:sz w:val="22"/>
                <w:szCs w:val="20"/>
              </w:rPr>
              <w:t xml:space="preserve">/п., Гагариным </w:t>
            </w:r>
            <w:proofErr w:type="spellStart"/>
            <w:r w:rsidRPr="009D5168">
              <w:rPr>
                <w:sz w:val="22"/>
                <w:szCs w:val="20"/>
              </w:rPr>
              <w:t>иур</w:t>
            </w:r>
            <w:proofErr w:type="spellEnd"/>
            <w:r w:rsidRPr="009D5168">
              <w:rPr>
                <w:sz w:val="22"/>
                <w:szCs w:val="20"/>
              </w:rPr>
              <w:t>., 41/1,</w:t>
            </w:r>
          </w:p>
          <w:p w:rsidR="00022B7E" w:rsidRPr="009D5168" w:rsidRDefault="00022B7E" w:rsidP="00852D4F">
            <w:pPr>
              <w:spacing w:before="100" w:beforeAutospacing="1" w:after="100" w:afterAutospacing="1"/>
              <w:contextualSpacing/>
              <w:jc w:val="center"/>
              <w:rPr>
                <w:sz w:val="20"/>
                <w:szCs w:val="20"/>
              </w:rPr>
            </w:pPr>
            <w:r w:rsidRPr="009D5168">
              <w:rPr>
                <w:sz w:val="22"/>
                <w:szCs w:val="20"/>
              </w:rPr>
              <w:t>тел./</w:t>
            </w:r>
            <w:proofErr w:type="spellStart"/>
            <w:r w:rsidRPr="009D5168">
              <w:rPr>
                <w:sz w:val="22"/>
                <w:szCs w:val="20"/>
              </w:rPr>
              <w:t>факсыр</w:t>
            </w:r>
            <w:proofErr w:type="spellEnd"/>
            <w:r w:rsidRPr="009D5168">
              <w:rPr>
                <w:sz w:val="22"/>
                <w:szCs w:val="20"/>
              </w:rPr>
              <w:t xml:space="preserve"> </w:t>
            </w:r>
            <w:r w:rsidRPr="009D5168">
              <w:rPr>
                <w:sz w:val="20"/>
                <w:szCs w:val="20"/>
              </w:rPr>
              <w:t>(87771) 97801, 97394</w:t>
            </w:r>
          </w:p>
          <w:p w:rsidR="00022B7E" w:rsidRPr="009D5168" w:rsidRDefault="00022B7E" w:rsidP="00852D4F">
            <w:pPr>
              <w:spacing w:before="100" w:beforeAutospacing="1" w:after="100" w:afterAutospacing="1"/>
              <w:contextualSpacing/>
              <w:jc w:val="center"/>
              <w:rPr>
                <w:b/>
                <w:smallCaps/>
                <w:u w:val="single"/>
              </w:rPr>
            </w:pPr>
            <w:r w:rsidRPr="009D5168">
              <w:rPr>
                <w:sz w:val="22"/>
                <w:szCs w:val="20"/>
                <w:u w:val="single"/>
              </w:rPr>
              <w:t>E-</w:t>
            </w:r>
            <w:proofErr w:type="spellStart"/>
            <w:r w:rsidRPr="009D5168">
              <w:rPr>
                <w:sz w:val="22"/>
                <w:szCs w:val="20"/>
                <w:u w:val="single"/>
              </w:rPr>
              <w:t>mail</w:t>
            </w:r>
            <w:proofErr w:type="spellEnd"/>
            <w:r w:rsidRPr="009D5168">
              <w:rPr>
                <w:sz w:val="22"/>
                <w:szCs w:val="20"/>
                <w:u w:val="single"/>
              </w:rPr>
              <w:t>: yablonovskiy_ra@mail.ru</w:t>
            </w:r>
          </w:p>
        </w:tc>
      </w:tr>
      <w:tr w:rsidR="00022B7E" w:rsidRPr="009D5168" w:rsidTr="00022B7E">
        <w:trPr>
          <w:trHeight w:val="149"/>
          <w:jc w:val="center"/>
        </w:trPr>
        <w:tc>
          <w:tcPr>
            <w:tcW w:w="4278" w:type="dxa"/>
          </w:tcPr>
          <w:p w:rsidR="00022B7E" w:rsidRPr="009D5168" w:rsidRDefault="00022B7E" w:rsidP="00852D4F">
            <w:pPr>
              <w:keepNext/>
              <w:spacing w:before="100" w:beforeAutospacing="1" w:after="100" w:afterAutospacing="1"/>
              <w:ind w:left="-709"/>
              <w:contextualSpacing/>
              <w:jc w:val="center"/>
              <w:outlineLvl w:val="0"/>
              <w:rPr>
                <w:sz w:val="6"/>
                <w:szCs w:val="6"/>
              </w:rPr>
            </w:pPr>
          </w:p>
        </w:tc>
        <w:tc>
          <w:tcPr>
            <w:tcW w:w="1418" w:type="dxa"/>
          </w:tcPr>
          <w:p w:rsidR="00022B7E" w:rsidRPr="009D5168" w:rsidRDefault="00022B7E" w:rsidP="00852D4F">
            <w:pPr>
              <w:spacing w:before="100" w:beforeAutospacing="1" w:after="100" w:afterAutospacing="1"/>
              <w:contextualSpacing/>
              <w:jc w:val="center"/>
              <w:rPr>
                <w:sz w:val="6"/>
                <w:szCs w:val="6"/>
              </w:rPr>
            </w:pPr>
          </w:p>
        </w:tc>
        <w:tc>
          <w:tcPr>
            <w:tcW w:w="4388" w:type="dxa"/>
          </w:tcPr>
          <w:p w:rsidR="00022B7E" w:rsidRPr="009D5168" w:rsidRDefault="00022B7E" w:rsidP="00852D4F">
            <w:pPr>
              <w:spacing w:before="100" w:beforeAutospacing="1" w:after="100" w:afterAutospacing="1"/>
              <w:contextualSpacing/>
              <w:jc w:val="center"/>
              <w:rPr>
                <w:caps/>
                <w:sz w:val="6"/>
                <w:szCs w:val="6"/>
              </w:rPr>
            </w:pPr>
          </w:p>
        </w:tc>
      </w:tr>
    </w:tbl>
    <w:p w:rsidR="00022B7E" w:rsidRPr="009D5168" w:rsidRDefault="002750EA" w:rsidP="00852D4F">
      <w:pPr>
        <w:spacing w:before="100" w:beforeAutospacing="1" w:after="100" w:afterAutospacing="1" w:line="20" w:lineRule="atLeast"/>
        <w:contextualSpacing/>
        <w:jc w:val="center"/>
        <w:rPr>
          <w:b/>
          <w:color w:val="000000"/>
          <w:sz w:val="32"/>
          <w:szCs w:val="32"/>
        </w:rPr>
      </w:pPr>
      <w:r>
        <w:rPr>
          <w:b/>
          <w:noProof/>
          <w:color w:val="000000"/>
          <w:sz w:val="32"/>
          <w:szCs w:val="32"/>
          <w:lang w:eastAsia="ru-RU"/>
        </w:rPr>
        <mc:AlternateContent>
          <mc:Choice Requires="wps">
            <w:drawing>
              <wp:anchor distT="4294967295" distB="4294967295" distL="114300" distR="114300" simplePos="0" relativeHeight="251658240" behindDoc="0" locked="0" layoutInCell="1" allowOverlap="1">
                <wp:simplePos x="0" y="0"/>
                <wp:positionH relativeFrom="column">
                  <wp:posOffset>-175260</wp:posOffset>
                </wp:positionH>
                <wp:positionV relativeFrom="paragraph">
                  <wp:posOffset>24765</wp:posOffset>
                </wp:positionV>
                <wp:extent cx="6257925" cy="0"/>
                <wp:effectExtent l="34925" t="28575" r="31750" b="28575"/>
                <wp:wrapNone/>
                <wp:docPr id="51"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57925"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033ECCA" id="Прямая соединительная линия 2" o:spid="_x0000_s1026" style="position:absolute;flip:y;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8pt,1.95pt" to="478.9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" strokeweight="4.5pt">
                <v:stroke linestyle="thinThick"/>
              </v:line>
            </w:pict>
          </mc:Fallback>
        </mc:AlternateContent>
      </w:r>
    </w:p>
    <w:p w:rsidR="008565B6" w:rsidRDefault="008565B6" w:rsidP="00852D4F">
      <w:pPr>
        <w:tabs>
          <w:tab w:val="left" w:pos="709"/>
        </w:tabs>
        <w:spacing w:after="0" w:line="240" w:lineRule="auto"/>
        <w:ind w:firstLine="567"/>
        <w:contextualSpacing/>
        <w:jc w:val="both"/>
        <w:rPr>
          <w:rFonts w:eastAsia="Times New Roman" w:cs="Times New Roman"/>
          <w:szCs w:val="28"/>
          <w:lang w:eastAsia="ru-RU"/>
        </w:rPr>
      </w:pPr>
    </w:p>
    <w:p w:rsidR="0045280A" w:rsidRDefault="0045280A" w:rsidP="00E300DF">
      <w:pPr>
        <w:tabs>
          <w:tab w:val="left" w:pos="709"/>
        </w:tabs>
        <w:spacing w:after="0" w:line="240" w:lineRule="auto"/>
        <w:ind w:left="-567" w:firstLine="567"/>
        <w:contextualSpacing/>
        <w:jc w:val="both"/>
        <w:rPr>
          <w:rFonts w:eastAsia="Times New Roman" w:cs="Times New Roman"/>
          <w:szCs w:val="28"/>
          <w:lang w:eastAsia="ru-RU"/>
        </w:rPr>
      </w:pPr>
    </w:p>
    <w:p w:rsidR="00381D76" w:rsidRPr="000375C5" w:rsidRDefault="00381D76" w:rsidP="00E300DF">
      <w:pPr>
        <w:tabs>
          <w:tab w:val="left" w:pos="709"/>
        </w:tabs>
        <w:spacing w:after="0" w:line="240" w:lineRule="auto"/>
        <w:ind w:left="-567" w:firstLine="567"/>
        <w:contextualSpacing/>
        <w:jc w:val="both"/>
        <w:rPr>
          <w:rFonts w:eastAsia="Times New Roman" w:cs="Times New Roman"/>
          <w:szCs w:val="28"/>
          <w:lang w:eastAsia="ru-RU"/>
        </w:rPr>
      </w:pPr>
      <w:r w:rsidRPr="000375C5">
        <w:rPr>
          <w:rFonts w:eastAsia="Times New Roman" w:cs="Times New Roman"/>
          <w:szCs w:val="28"/>
          <w:lang w:eastAsia="ru-RU"/>
        </w:rPr>
        <w:t>В 202</w:t>
      </w:r>
      <w:r w:rsidR="00977DBF" w:rsidRPr="000375C5">
        <w:rPr>
          <w:rFonts w:eastAsia="Times New Roman" w:cs="Times New Roman"/>
          <w:szCs w:val="28"/>
          <w:lang w:eastAsia="ru-RU"/>
        </w:rPr>
        <w:t>3</w:t>
      </w:r>
      <w:r w:rsidRPr="000375C5">
        <w:rPr>
          <w:rFonts w:eastAsia="Times New Roman" w:cs="Times New Roman"/>
          <w:szCs w:val="28"/>
          <w:lang w:eastAsia="ru-RU"/>
        </w:rPr>
        <w:t xml:space="preserve"> году вся работа администрации была направлена на сохранение положительной динамики развития муниципалитета и настроена на динамичную и эффективную работу, на достижение конкретных результатов. </w:t>
      </w:r>
    </w:p>
    <w:p w:rsidR="008565B6" w:rsidRPr="000375C5" w:rsidRDefault="00C24888" w:rsidP="00E300DF">
      <w:pPr>
        <w:tabs>
          <w:tab w:val="left" w:pos="709"/>
        </w:tabs>
        <w:spacing w:after="0" w:line="240" w:lineRule="auto"/>
        <w:ind w:left="-567" w:firstLine="567"/>
        <w:contextualSpacing/>
        <w:jc w:val="both"/>
        <w:rPr>
          <w:rFonts w:eastAsia="Times New Roman" w:cs="Times New Roman"/>
          <w:szCs w:val="28"/>
          <w:lang w:eastAsia="ru-RU"/>
        </w:rPr>
      </w:pPr>
      <w:r w:rsidRPr="000375C5">
        <w:rPr>
          <w:rFonts w:eastAsia="Times New Roman" w:cs="Times New Roman"/>
          <w:szCs w:val="28"/>
          <w:lang w:eastAsia="ru-RU"/>
        </w:rPr>
        <w:t>Несмотря на непростое время</w:t>
      </w:r>
      <w:r w:rsidR="008565B6" w:rsidRPr="000375C5">
        <w:rPr>
          <w:rFonts w:eastAsia="Times New Roman" w:cs="Times New Roman"/>
          <w:szCs w:val="28"/>
          <w:lang w:eastAsia="ru-RU"/>
        </w:rPr>
        <w:t>,</w:t>
      </w:r>
      <w:r w:rsidR="00A1149F" w:rsidRPr="000375C5">
        <w:rPr>
          <w:rFonts w:eastAsia="Times New Roman" w:cs="Times New Roman"/>
          <w:szCs w:val="28"/>
          <w:lang w:eastAsia="ru-RU"/>
        </w:rPr>
        <w:t xml:space="preserve"> </w:t>
      </w:r>
      <w:r w:rsidR="00870ACF" w:rsidRPr="000375C5">
        <w:rPr>
          <w:rFonts w:eastAsia="Times New Roman" w:cs="Times New Roman"/>
          <w:szCs w:val="28"/>
          <w:lang w:eastAsia="ru-RU"/>
        </w:rPr>
        <w:t>администрация городского поселения</w:t>
      </w:r>
      <w:r w:rsidR="008565B6" w:rsidRPr="000375C5">
        <w:rPr>
          <w:rFonts w:eastAsia="Times New Roman" w:cs="Times New Roman"/>
          <w:szCs w:val="28"/>
          <w:lang w:eastAsia="ru-RU"/>
        </w:rPr>
        <w:t xml:space="preserve"> совместно с </w:t>
      </w:r>
      <w:r w:rsidR="002C7BD7" w:rsidRPr="000375C5">
        <w:rPr>
          <w:rFonts w:eastAsia="Times New Roman" w:cs="Times New Roman"/>
          <w:szCs w:val="28"/>
          <w:lang w:eastAsia="ru-RU"/>
        </w:rPr>
        <w:t>р</w:t>
      </w:r>
      <w:r w:rsidR="00870ACF" w:rsidRPr="000375C5">
        <w:rPr>
          <w:rFonts w:eastAsia="Times New Roman" w:cs="Times New Roman"/>
          <w:szCs w:val="28"/>
          <w:lang w:eastAsia="ru-RU"/>
        </w:rPr>
        <w:t>еспублик</w:t>
      </w:r>
      <w:r w:rsidR="00DD6B2D" w:rsidRPr="000375C5">
        <w:rPr>
          <w:rFonts w:eastAsia="Times New Roman" w:cs="Times New Roman"/>
          <w:szCs w:val="28"/>
          <w:lang w:eastAsia="ru-RU"/>
        </w:rPr>
        <w:t>анскими</w:t>
      </w:r>
      <w:r w:rsidR="00870ACF" w:rsidRPr="000375C5">
        <w:rPr>
          <w:rFonts w:eastAsia="Times New Roman" w:cs="Times New Roman"/>
          <w:szCs w:val="28"/>
          <w:lang w:eastAsia="ru-RU"/>
        </w:rPr>
        <w:t xml:space="preserve"> и район</w:t>
      </w:r>
      <w:r w:rsidR="00DD6B2D" w:rsidRPr="000375C5">
        <w:rPr>
          <w:rFonts w:eastAsia="Times New Roman" w:cs="Times New Roman"/>
          <w:szCs w:val="28"/>
          <w:lang w:eastAsia="ru-RU"/>
        </w:rPr>
        <w:t>ными органами власти</w:t>
      </w:r>
      <w:r w:rsidR="008565B6" w:rsidRPr="000375C5">
        <w:rPr>
          <w:rFonts w:eastAsia="Times New Roman" w:cs="Times New Roman"/>
          <w:szCs w:val="28"/>
          <w:lang w:eastAsia="ru-RU"/>
        </w:rPr>
        <w:t xml:space="preserve"> </w:t>
      </w:r>
      <w:r w:rsidR="00A1149F" w:rsidRPr="000375C5">
        <w:rPr>
          <w:rFonts w:eastAsia="Times New Roman" w:cs="Times New Roman"/>
          <w:szCs w:val="28"/>
          <w:lang w:eastAsia="ru-RU"/>
        </w:rPr>
        <w:t>не прекращали работу по достижению результатов с</w:t>
      </w:r>
      <w:r w:rsidR="008565B6" w:rsidRPr="000375C5">
        <w:rPr>
          <w:rFonts w:eastAsia="Times New Roman" w:cs="Times New Roman"/>
          <w:szCs w:val="28"/>
          <w:lang w:eastAsia="ru-RU"/>
        </w:rPr>
        <w:t xml:space="preserve"> помощью национальных проектов, федеральных и региональных программ, таких как: НП «Демография», «Безопасные и качественные автомобильные дороги», «Формирование современной городской среды», </w:t>
      </w:r>
      <w:r w:rsidRPr="000375C5">
        <w:rPr>
          <w:rFonts w:eastAsia="Times New Roman" w:cs="Times New Roman"/>
          <w:szCs w:val="28"/>
          <w:lang w:eastAsia="ru-RU"/>
        </w:rPr>
        <w:t xml:space="preserve"> «</w:t>
      </w:r>
      <w:r w:rsidR="008565B6" w:rsidRPr="000375C5">
        <w:rPr>
          <w:rFonts w:eastAsia="Times New Roman" w:cs="Times New Roman"/>
          <w:szCs w:val="28"/>
          <w:lang w:eastAsia="ru-RU"/>
        </w:rPr>
        <w:t>Обеспечение жильем молодых семей»</w:t>
      </w:r>
      <w:r w:rsidR="00A54258" w:rsidRPr="000375C5">
        <w:rPr>
          <w:rFonts w:eastAsia="Times New Roman" w:cs="Times New Roman"/>
          <w:szCs w:val="28"/>
          <w:lang w:eastAsia="ru-RU"/>
        </w:rPr>
        <w:t>.</w:t>
      </w:r>
      <w:r w:rsidR="008565B6" w:rsidRPr="000375C5">
        <w:rPr>
          <w:rFonts w:eastAsia="Times New Roman" w:cs="Times New Roman"/>
          <w:szCs w:val="28"/>
          <w:lang w:eastAsia="ru-RU"/>
        </w:rPr>
        <w:t xml:space="preserve"> </w:t>
      </w:r>
    </w:p>
    <w:p w:rsidR="00B174C7" w:rsidRPr="000375C5" w:rsidRDefault="00381D76" w:rsidP="00E300DF">
      <w:pPr>
        <w:tabs>
          <w:tab w:val="left" w:pos="709"/>
        </w:tabs>
        <w:spacing w:after="0" w:line="240" w:lineRule="auto"/>
        <w:ind w:left="-567" w:firstLine="567"/>
        <w:contextualSpacing/>
        <w:jc w:val="both"/>
        <w:rPr>
          <w:rFonts w:eastAsia="Times New Roman" w:cs="Times New Roman"/>
          <w:szCs w:val="28"/>
          <w:lang w:eastAsia="ru-RU"/>
        </w:rPr>
      </w:pPr>
      <w:r w:rsidRPr="000375C5">
        <w:rPr>
          <w:rFonts w:eastAsia="Times New Roman" w:cs="Times New Roman"/>
          <w:szCs w:val="28"/>
          <w:lang w:eastAsia="ru-RU"/>
        </w:rPr>
        <w:t xml:space="preserve">Главными задачами в работе Администрации является улучшение качества жизни, благополучия, безопасности и здоровья населения. </w:t>
      </w:r>
      <w:r w:rsidR="00B35D5A" w:rsidRPr="000375C5">
        <w:rPr>
          <w:rFonts w:eastAsia="Times New Roman" w:cs="Times New Roman"/>
          <w:szCs w:val="28"/>
          <w:lang w:eastAsia="ru-RU"/>
        </w:rPr>
        <w:t xml:space="preserve"> </w:t>
      </w:r>
      <w:r w:rsidR="00191CA4" w:rsidRPr="000375C5">
        <w:rPr>
          <w:rFonts w:eastAsia="Times New Roman" w:cs="Times New Roman"/>
          <w:szCs w:val="28"/>
          <w:lang w:eastAsia="ru-RU"/>
        </w:rPr>
        <w:t>Сегодня вашему вниманию, в соответствии с действующим федеральным законодательством и Уставом муниципального образования «</w:t>
      </w:r>
      <w:proofErr w:type="spellStart"/>
      <w:r w:rsidR="00191CA4" w:rsidRPr="000375C5">
        <w:rPr>
          <w:rFonts w:eastAsia="Times New Roman" w:cs="Times New Roman"/>
          <w:szCs w:val="28"/>
          <w:lang w:eastAsia="ru-RU"/>
        </w:rPr>
        <w:t>Яблоновское</w:t>
      </w:r>
      <w:proofErr w:type="spellEnd"/>
      <w:r w:rsidR="00191CA4" w:rsidRPr="000375C5">
        <w:rPr>
          <w:rFonts w:eastAsia="Times New Roman" w:cs="Times New Roman"/>
          <w:szCs w:val="28"/>
          <w:lang w:eastAsia="ru-RU"/>
        </w:rPr>
        <w:t xml:space="preserve"> городское поселение», будет представлен отчёт о проделанной работе за 202</w:t>
      </w:r>
      <w:r w:rsidR="00977DBF" w:rsidRPr="000375C5">
        <w:rPr>
          <w:rFonts w:eastAsia="Times New Roman" w:cs="Times New Roman"/>
          <w:szCs w:val="28"/>
          <w:lang w:eastAsia="ru-RU"/>
        </w:rPr>
        <w:t>3</w:t>
      </w:r>
      <w:r w:rsidR="0036063E" w:rsidRPr="000375C5">
        <w:rPr>
          <w:rFonts w:eastAsia="Times New Roman" w:cs="Times New Roman"/>
          <w:szCs w:val="28"/>
          <w:lang w:eastAsia="ru-RU"/>
        </w:rPr>
        <w:t xml:space="preserve"> год.  В отчёте о результатах деятельности наглядно буд</w:t>
      </w:r>
      <w:r w:rsidR="00247EAC" w:rsidRPr="000375C5">
        <w:rPr>
          <w:rFonts w:eastAsia="Times New Roman" w:cs="Times New Roman"/>
          <w:szCs w:val="28"/>
          <w:lang w:eastAsia="ru-RU"/>
        </w:rPr>
        <w:t>у</w:t>
      </w:r>
      <w:r w:rsidR="0036063E" w:rsidRPr="000375C5">
        <w:rPr>
          <w:rFonts w:eastAsia="Times New Roman" w:cs="Times New Roman"/>
          <w:szCs w:val="28"/>
          <w:lang w:eastAsia="ru-RU"/>
        </w:rPr>
        <w:t>т продемонстрирован</w:t>
      </w:r>
      <w:r w:rsidR="00247EAC" w:rsidRPr="000375C5">
        <w:rPr>
          <w:rFonts w:eastAsia="Times New Roman" w:cs="Times New Roman"/>
          <w:szCs w:val="28"/>
          <w:lang w:eastAsia="ru-RU"/>
        </w:rPr>
        <w:t>ы</w:t>
      </w:r>
      <w:r w:rsidR="0036063E" w:rsidRPr="000375C5">
        <w:rPr>
          <w:rFonts w:eastAsia="Times New Roman" w:cs="Times New Roman"/>
          <w:szCs w:val="28"/>
          <w:lang w:eastAsia="ru-RU"/>
        </w:rPr>
        <w:t xml:space="preserve"> не только </w:t>
      </w:r>
      <w:r w:rsidR="00247EAC" w:rsidRPr="000375C5">
        <w:rPr>
          <w:rFonts w:eastAsia="Times New Roman" w:cs="Times New Roman"/>
          <w:szCs w:val="28"/>
          <w:lang w:eastAsia="ru-RU"/>
        </w:rPr>
        <w:t>результаты работы</w:t>
      </w:r>
      <w:r w:rsidR="0036063E" w:rsidRPr="000375C5">
        <w:rPr>
          <w:rFonts w:eastAsia="Times New Roman" w:cs="Times New Roman"/>
          <w:szCs w:val="28"/>
          <w:lang w:eastAsia="ru-RU"/>
        </w:rPr>
        <w:t xml:space="preserve">, но </w:t>
      </w:r>
      <w:r w:rsidR="00247EAC" w:rsidRPr="000375C5">
        <w:rPr>
          <w:rFonts w:eastAsia="Times New Roman" w:cs="Times New Roman"/>
          <w:szCs w:val="28"/>
          <w:lang w:eastAsia="ru-RU"/>
        </w:rPr>
        <w:t>и задачи на 202</w:t>
      </w:r>
      <w:r w:rsidR="00977DBF" w:rsidRPr="000375C5">
        <w:rPr>
          <w:rFonts w:eastAsia="Times New Roman" w:cs="Times New Roman"/>
          <w:szCs w:val="28"/>
          <w:lang w:eastAsia="ru-RU"/>
        </w:rPr>
        <w:t>4</w:t>
      </w:r>
      <w:r w:rsidR="00247EAC" w:rsidRPr="000375C5">
        <w:rPr>
          <w:rFonts w:eastAsia="Times New Roman" w:cs="Times New Roman"/>
          <w:szCs w:val="28"/>
          <w:lang w:eastAsia="ru-RU"/>
        </w:rPr>
        <w:t xml:space="preserve"> год.</w:t>
      </w:r>
    </w:p>
    <w:p w:rsidR="002C7BD7" w:rsidRPr="000375C5" w:rsidRDefault="002C7BD7" w:rsidP="00E300DF">
      <w:pPr>
        <w:tabs>
          <w:tab w:val="left" w:pos="709"/>
        </w:tabs>
        <w:spacing w:after="0" w:line="240" w:lineRule="auto"/>
        <w:ind w:left="-567" w:firstLine="567"/>
        <w:contextualSpacing/>
        <w:jc w:val="center"/>
        <w:rPr>
          <w:rFonts w:eastAsia="Calibri"/>
          <w:b/>
          <w:szCs w:val="28"/>
          <w:u w:val="double"/>
          <w:shd w:val="clear" w:color="auto" w:fill="FFFFFF"/>
        </w:rPr>
      </w:pPr>
    </w:p>
    <w:p w:rsidR="005049CA" w:rsidRPr="000375C5" w:rsidRDefault="005049CA" w:rsidP="00E300DF">
      <w:pPr>
        <w:tabs>
          <w:tab w:val="left" w:pos="709"/>
        </w:tabs>
        <w:spacing w:after="0" w:line="240" w:lineRule="auto"/>
        <w:ind w:left="-567" w:firstLine="567"/>
        <w:contextualSpacing/>
        <w:jc w:val="center"/>
        <w:rPr>
          <w:rFonts w:eastAsia="Calibri"/>
          <w:b/>
          <w:szCs w:val="28"/>
          <w:u w:val="double"/>
          <w:shd w:val="clear" w:color="auto" w:fill="FFFFFF"/>
        </w:rPr>
      </w:pPr>
      <w:r w:rsidRPr="000375C5">
        <w:rPr>
          <w:rFonts w:eastAsia="Calibri"/>
          <w:b/>
          <w:szCs w:val="28"/>
          <w:u w:val="double"/>
          <w:shd w:val="clear" w:color="auto" w:fill="FFFFFF"/>
        </w:rPr>
        <w:t>О бюджете</w:t>
      </w:r>
    </w:p>
    <w:p w:rsidR="005049CA" w:rsidRPr="000375C5" w:rsidRDefault="005049CA" w:rsidP="00E300DF">
      <w:pPr>
        <w:tabs>
          <w:tab w:val="left" w:pos="709"/>
        </w:tabs>
        <w:spacing w:after="0" w:line="240" w:lineRule="auto"/>
        <w:ind w:left="-567" w:firstLine="567"/>
        <w:contextualSpacing/>
        <w:jc w:val="both"/>
        <w:rPr>
          <w:rFonts w:eastAsia="Calibri"/>
          <w:b/>
          <w:szCs w:val="28"/>
          <w:u w:val="double"/>
          <w:shd w:val="clear" w:color="auto" w:fill="FFFFFF"/>
        </w:rPr>
      </w:pPr>
    </w:p>
    <w:p w:rsidR="00F0718A" w:rsidRPr="000375C5" w:rsidRDefault="00F0718A" w:rsidP="00F0718A">
      <w:pPr>
        <w:shd w:val="clear" w:color="auto" w:fill="FFFFFF"/>
        <w:tabs>
          <w:tab w:val="left" w:pos="709"/>
        </w:tabs>
        <w:spacing w:after="0" w:line="240" w:lineRule="auto"/>
        <w:ind w:left="-567" w:firstLine="567"/>
        <w:jc w:val="both"/>
        <w:rPr>
          <w:rFonts w:eastAsia="Times New Roman" w:cs="Times New Roman"/>
          <w:szCs w:val="28"/>
          <w:lang w:eastAsia="ru-RU"/>
        </w:rPr>
      </w:pPr>
      <w:r w:rsidRPr="000375C5">
        <w:rPr>
          <w:rFonts w:eastAsia="Times New Roman" w:cs="Times New Roman"/>
          <w:szCs w:val="28"/>
          <w:lang w:eastAsia="ru-RU"/>
        </w:rPr>
        <w:t>Для осуществления полномочий по решению вопросов местного значения и отдельных государственных полномочий, переданными Федеральными законами и Законами Республики Адыгея, ежегодно формируется и утверждается местный бюджет, который в течение года исполняется в соответствии с Бюджетным кодексом РФ.</w:t>
      </w:r>
    </w:p>
    <w:p w:rsidR="00F0718A" w:rsidRPr="000375C5" w:rsidRDefault="00F0718A" w:rsidP="00F0718A">
      <w:pPr>
        <w:shd w:val="clear" w:color="auto" w:fill="FFFFFF"/>
        <w:spacing w:after="0" w:line="240" w:lineRule="auto"/>
        <w:ind w:left="-567" w:firstLine="567"/>
        <w:jc w:val="both"/>
        <w:rPr>
          <w:rFonts w:eastAsia="Times New Roman" w:cs="Times New Roman"/>
          <w:szCs w:val="28"/>
          <w:lang w:eastAsia="ru-RU"/>
        </w:rPr>
      </w:pPr>
      <w:r w:rsidRPr="000375C5">
        <w:rPr>
          <w:rFonts w:eastAsia="Times New Roman" w:cs="Times New Roman"/>
          <w:szCs w:val="28"/>
          <w:lang w:eastAsia="ru-RU"/>
        </w:rPr>
        <w:t>Бюджет поселения – основной финансовый документ, предназначенный для финансового обеспечения задач и функций муниципалитета.</w:t>
      </w:r>
    </w:p>
    <w:p w:rsidR="00F0718A" w:rsidRPr="000375C5" w:rsidRDefault="00F0718A" w:rsidP="00F0718A">
      <w:pPr>
        <w:shd w:val="clear" w:color="auto" w:fill="FFFFFF"/>
        <w:spacing w:after="0" w:line="240" w:lineRule="auto"/>
        <w:ind w:left="-567" w:firstLine="567"/>
        <w:jc w:val="both"/>
        <w:rPr>
          <w:rFonts w:eastAsia="Times New Roman" w:cs="Times New Roman"/>
          <w:szCs w:val="28"/>
          <w:lang w:eastAsia="ru-RU"/>
        </w:rPr>
      </w:pPr>
      <w:proofErr w:type="gramStart"/>
      <w:r w:rsidRPr="000375C5">
        <w:rPr>
          <w:rFonts w:eastAsia="Times New Roman" w:cs="Times New Roman"/>
          <w:szCs w:val="28"/>
          <w:lang w:eastAsia="ru-RU"/>
        </w:rPr>
        <w:t xml:space="preserve">Бюджетная политика в 2023 году была ориентирована на безусловную реализацию действующих обязательств и направлена на решение социальных и экономических задач поселения, на обеспечение вовлечения граждан в процедуры общественного контроля и обеспечение их эффективности и результативности, </w:t>
      </w:r>
      <w:r w:rsidRPr="000375C5">
        <w:rPr>
          <w:rFonts w:eastAsia="Times New Roman" w:cs="Times New Roman"/>
          <w:szCs w:val="28"/>
          <w:lang w:eastAsia="ru-RU"/>
        </w:rPr>
        <w:lastRenderedPageBreak/>
        <w:t xml:space="preserve">обеспечение прозрачности бюджета, в том числе посредством публикации в средствах массовой информации и на официальном сайте администрации. </w:t>
      </w:r>
      <w:proofErr w:type="gramEnd"/>
    </w:p>
    <w:p w:rsidR="00F0718A" w:rsidRPr="000375C5" w:rsidRDefault="00F0718A" w:rsidP="00F0718A">
      <w:pPr>
        <w:shd w:val="clear" w:color="auto" w:fill="FFFFFF"/>
        <w:spacing w:after="0" w:line="240" w:lineRule="auto"/>
        <w:ind w:left="-567" w:firstLine="567"/>
        <w:jc w:val="both"/>
        <w:rPr>
          <w:rFonts w:eastAsia="Times New Roman" w:cs="Times New Roman"/>
          <w:szCs w:val="28"/>
          <w:lang w:eastAsia="ru-RU"/>
        </w:rPr>
      </w:pPr>
    </w:p>
    <w:p w:rsidR="00F0718A" w:rsidRPr="000375C5" w:rsidRDefault="00F0718A" w:rsidP="00F0718A">
      <w:pPr>
        <w:shd w:val="clear" w:color="auto" w:fill="FFFFFF"/>
        <w:spacing w:after="0" w:line="240" w:lineRule="auto"/>
        <w:ind w:left="-567" w:firstLine="567"/>
        <w:jc w:val="both"/>
        <w:rPr>
          <w:rFonts w:eastAsia="Times New Roman" w:cs="Times New Roman"/>
          <w:szCs w:val="28"/>
          <w:lang w:eastAsia="ru-RU"/>
        </w:rPr>
      </w:pPr>
      <w:r w:rsidRPr="000375C5">
        <w:rPr>
          <w:rFonts w:eastAsia="Times New Roman" w:cs="Times New Roman"/>
          <w:noProof/>
          <w:sz w:val="24"/>
          <w:szCs w:val="24"/>
          <w:lang w:eastAsia="ru-RU"/>
        </w:rPr>
        <w:drawing>
          <wp:inline distT="0" distB="0" distL="0" distR="0" wp14:anchorId="19F23988" wp14:editId="7C95CA07">
            <wp:extent cx="5940425" cy="3079168"/>
            <wp:effectExtent l="0" t="0" r="22225" b="26035"/>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F0718A" w:rsidRPr="000375C5" w:rsidRDefault="00F0718A" w:rsidP="00F0718A">
      <w:pPr>
        <w:shd w:val="clear" w:color="auto" w:fill="FFFFFF"/>
        <w:spacing w:after="0" w:line="240" w:lineRule="auto"/>
        <w:ind w:left="-567" w:firstLine="567"/>
        <w:jc w:val="both"/>
        <w:rPr>
          <w:rFonts w:eastAsia="Times New Roman" w:cs="Times New Roman"/>
          <w:szCs w:val="28"/>
          <w:lang w:eastAsia="ru-RU"/>
        </w:rPr>
      </w:pPr>
    </w:p>
    <w:p w:rsidR="00F0718A" w:rsidRPr="000375C5" w:rsidRDefault="00F0718A" w:rsidP="00F0718A">
      <w:pPr>
        <w:shd w:val="clear" w:color="auto" w:fill="FFFFFF"/>
        <w:spacing w:after="0" w:line="240" w:lineRule="auto"/>
        <w:ind w:left="-567" w:firstLine="567"/>
        <w:rPr>
          <w:rFonts w:eastAsia="Times New Roman" w:cs="Times New Roman"/>
          <w:szCs w:val="28"/>
          <w:lang w:eastAsia="ru-RU"/>
        </w:rPr>
      </w:pPr>
    </w:p>
    <w:p w:rsidR="00F0718A" w:rsidRPr="000375C5" w:rsidRDefault="00F0718A" w:rsidP="00F0718A">
      <w:pPr>
        <w:shd w:val="clear" w:color="auto" w:fill="FFFFFF"/>
        <w:spacing w:after="0" w:line="240" w:lineRule="auto"/>
        <w:ind w:left="-567" w:firstLine="567"/>
        <w:jc w:val="both"/>
        <w:rPr>
          <w:rFonts w:eastAsia="Times New Roman" w:cs="Times New Roman"/>
          <w:szCs w:val="28"/>
          <w:lang w:eastAsia="ru-RU"/>
        </w:rPr>
      </w:pPr>
    </w:p>
    <w:p w:rsidR="00F0718A" w:rsidRPr="000375C5" w:rsidRDefault="00F0718A" w:rsidP="00F0718A">
      <w:pPr>
        <w:shd w:val="clear" w:color="auto" w:fill="FFFFFF"/>
        <w:spacing w:after="0" w:line="240" w:lineRule="auto"/>
        <w:ind w:left="-567" w:firstLine="567"/>
        <w:jc w:val="both"/>
        <w:rPr>
          <w:rFonts w:eastAsia="Times New Roman" w:cs="Times New Roman"/>
          <w:szCs w:val="28"/>
          <w:lang w:eastAsia="ru-RU"/>
        </w:rPr>
      </w:pPr>
    </w:p>
    <w:p w:rsidR="00F0718A" w:rsidRPr="000375C5" w:rsidRDefault="00F0718A" w:rsidP="00F0718A">
      <w:pPr>
        <w:tabs>
          <w:tab w:val="left" w:pos="709"/>
        </w:tabs>
        <w:spacing w:after="0" w:line="20" w:lineRule="atLeast"/>
        <w:ind w:left="-567" w:firstLine="567"/>
        <w:jc w:val="both"/>
        <w:rPr>
          <w:rFonts w:eastAsia="Times New Roman"/>
          <w:szCs w:val="28"/>
        </w:rPr>
      </w:pPr>
      <w:r w:rsidRPr="000375C5">
        <w:rPr>
          <w:rFonts w:eastAsia="Times New Roman"/>
          <w:szCs w:val="28"/>
        </w:rPr>
        <w:t xml:space="preserve"> Основываясь на прозрачности бюджета, что население должно быть вовлечено во все созидательные процессы, до утверждения Советом народных депутатов бюджета на 2023-2025 годы были проведены публичные слушания, где проект бюджета был вынесен на рассмотрение нашим жителям. Далее проект бюджета на очередной финансовый год прошел внешнюю проверку на соответствие законодательству РФ контрольно-счетной комиссией и муниципальный финансовый контроль. </w:t>
      </w:r>
    </w:p>
    <w:p w:rsidR="00F0718A" w:rsidRPr="000375C5" w:rsidRDefault="00F0718A" w:rsidP="00F0718A">
      <w:pPr>
        <w:spacing w:after="0" w:line="20" w:lineRule="atLeast"/>
        <w:ind w:left="-567" w:firstLine="567"/>
        <w:jc w:val="both"/>
        <w:rPr>
          <w:rFonts w:eastAsia="Times New Roman"/>
          <w:szCs w:val="28"/>
        </w:rPr>
      </w:pPr>
      <w:r w:rsidRPr="000375C5">
        <w:rPr>
          <w:rFonts w:eastAsia="Times New Roman"/>
          <w:szCs w:val="28"/>
        </w:rPr>
        <w:t xml:space="preserve">После прохождения всех </w:t>
      </w:r>
      <w:bookmarkStart w:id="0" w:name="_GoBack"/>
      <w:bookmarkEnd w:id="0"/>
      <w:r w:rsidRPr="000375C5">
        <w:rPr>
          <w:rFonts w:eastAsia="Times New Roman"/>
          <w:szCs w:val="28"/>
        </w:rPr>
        <w:t>этапов формирования и рассмотрения проекта бюджета и получения положительного заключения контролирующих органов, решением Совета народных депутатов муниципального образования «</w:t>
      </w:r>
      <w:proofErr w:type="spellStart"/>
      <w:r w:rsidRPr="000375C5">
        <w:rPr>
          <w:rFonts w:eastAsia="Times New Roman"/>
          <w:szCs w:val="28"/>
        </w:rPr>
        <w:t>Яблоновское</w:t>
      </w:r>
      <w:proofErr w:type="spellEnd"/>
      <w:r w:rsidRPr="000375C5">
        <w:rPr>
          <w:rFonts w:eastAsia="Times New Roman"/>
          <w:szCs w:val="28"/>
        </w:rPr>
        <w:t xml:space="preserve"> городское поселение» № 4-1 от 23.11.202</w:t>
      </w:r>
      <w:r w:rsidR="000548D4">
        <w:rPr>
          <w:rFonts w:eastAsia="Times New Roman"/>
          <w:szCs w:val="28"/>
        </w:rPr>
        <w:t>2</w:t>
      </w:r>
      <w:r w:rsidRPr="000375C5">
        <w:rPr>
          <w:rFonts w:eastAsia="Times New Roman"/>
          <w:szCs w:val="28"/>
        </w:rPr>
        <w:t xml:space="preserve"> «О бюджете муниципального образования «</w:t>
      </w:r>
      <w:proofErr w:type="spellStart"/>
      <w:r w:rsidRPr="000375C5">
        <w:rPr>
          <w:rFonts w:eastAsia="Times New Roman"/>
          <w:szCs w:val="28"/>
        </w:rPr>
        <w:t>Яблоновское</w:t>
      </w:r>
      <w:proofErr w:type="spellEnd"/>
      <w:r w:rsidRPr="000375C5">
        <w:rPr>
          <w:rFonts w:eastAsia="Times New Roman"/>
          <w:szCs w:val="28"/>
        </w:rPr>
        <w:t xml:space="preserve"> городское поселение» на 2023 год и плановый период 2024 и 2025 годы» утвержден бюджет на 2023 год по доходам в сумме </w:t>
      </w:r>
      <w:r w:rsidRPr="000375C5">
        <w:rPr>
          <w:rFonts w:eastAsia="Times New Roman" w:cs="Times New Roman"/>
          <w:szCs w:val="28"/>
          <w:lang w:eastAsia="ru-RU"/>
        </w:rPr>
        <w:t xml:space="preserve">287 167,14 </w:t>
      </w:r>
      <w:proofErr w:type="spellStart"/>
      <w:r w:rsidRPr="000375C5">
        <w:rPr>
          <w:rFonts w:eastAsia="Times New Roman"/>
          <w:szCs w:val="28"/>
        </w:rPr>
        <w:t>тыс.руб</w:t>
      </w:r>
      <w:proofErr w:type="spellEnd"/>
      <w:r w:rsidRPr="000375C5">
        <w:rPr>
          <w:rFonts w:eastAsia="Times New Roman"/>
          <w:szCs w:val="28"/>
        </w:rPr>
        <w:t xml:space="preserve">. Расходы утверждены в сумме </w:t>
      </w:r>
      <w:r w:rsidRPr="000375C5">
        <w:rPr>
          <w:rFonts w:eastAsia="Times New Roman" w:cs="Times New Roman"/>
          <w:szCs w:val="28"/>
          <w:lang w:eastAsia="ru-RU"/>
        </w:rPr>
        <w:t xml:space="preserve">297 830,84 </w:t>
      </w:r>
      <w:proofErr w:type="spellStart"/>
      <w:r w:rsidRPr="000375C5">
        <w:rPr>
          <w:rFonts w:eastAsia="Times New Roman"/>
          <w:szCs w:val="28"/>
        </w:rPr>
        <w:t>тыс</w:t>
      </w:r>
      <w:proofErr w:type="gramStart"/>
      <w:r w:rsidRPr="000375C5">
        <w:rPr>
          <w:rFonts w:eastAsia="Times New Roman"/>
          <w:szCs w:val="28"/>
        </w:rPr>
        <w:t>.р</w:t>
      </w:r>
      <w:proofErr w:type="gramEnd"/>
      <w:r w:rsidRPr="000375C5">
        <w:rPr>
          <w:rFonts w:eastAsia="Times New Roman"/>
          <w:szCs w:val="28"/>
        </w:rPr>
        <w:t>уб</w:t>
      </w:r>
      <w:proofErr w:type="spellEnd"/>
      <w:r w:rsidRPr="000375C5">
        <w:rPr>
          <w:rFonts w:eastAsia="Times New Roman"/>
          <w:szCs w:val="28"/>
        </w:rPr>
        <w:t xml:space="preserve">. Установлен размер дефицита </w:t>
      </w:r>
      <w:r w:rsidRPr="000375C5">
        <w:rPr>
          <w:rFonts w:eastAsia="Times New Roman" w:cs="Times New Roman"/>
          <w:szCs w:val="28"/>
          <w:lang w:eastAsia="ru-RU"/>
        </w:rPr>
        <w:t xml:space="preserve">10 663,70 </w:t>
      </w:r>
      <w:r w:rsidRPr="000375C5">
        <w:rPr>
          <w:rFonts w:eastAsia="Times New Roman"/>
          <w:szCs w:val="28"/>
        </w:rPr>
        <w:t xml:space="preserve"> тыс. руб. или 9,99 процента от общего объема налоговых и неналоговых доходов. </w:t>
      </w:r>
    </w:p>
    <w:p w:rsidR="00F0718A" w:rsidRPr="000375C5" w:rsidRDefault="00F0718A" w:rsidP="00F0718A">
      <w:pPr>
        <w:spacing w:after="0" w:line="20" w:lineRule="atLeast"/>
        <w:ind w:left="-567" w:firstLine="567"/>
        <w:jc w:val="both"/>
        <w:rPr>
          <w:rFonts w:eastAsia="Times New Roman"/>
          <w:szCs w:val="28"/>
        </w:rPr>
      </w:pPr>
      <w:r w:rsidRPr="000375C5">
        <w:rPr>
          <w:rFonts w:eastAsia="Times New Roman"/>
          <w:szCs w:val="28"/>
        </w:rPr>
        <w:t xml:space="preserve">Уточненный бюджет по доходам составил 544103,16 </w:t>
      </w:r>
      <w:proofErr w:type="spellStart"/>
      <w:r w:rsidRPr="000375C5">
        <w:rPr>
          <w:rFonts w:eastAsia="Times New Roman"/>
          <w:szCs w:val="28"/>
        </w:rPr>
        <w:t>тыс</w:t>
      </w:r>
      <w:proofErr w:type="gramStart"/>
      <w:r w:rsidRPr="000375C5">
        <w:rPr>
          <w:rFonts w:eastAsia="Times New Roman"/>
          <w:szCs w:val="28"/>
        </w:rPr>
        <w:t>.р</w:t>
      </w:r>
      <w:proofErr w:type="gramEnd"/>
      <w:r w:rsidRPr="000375C5">
        <w:rPr>
          <w:rFonts w:eastAsia="Times New Roman"/>
          <w:szCs w:val="28"/>
        </w:rPr>
        <w:t>уб</w:t>
      </w:r>
      <w:proofErr w:type="spellEnd"/>
      <w:r w:rsidRPr="000375C5">
        <w:rPr>
          <w:rFonts w:eastAsia="Times New Roman"/>
          <w:szCs w:val="28"/>
        </w:rPr>
        <w:t>., по расходам– 563186,13 тыс. руб. Размер дефицита – 19082,9 тыс. руб. или 14,36 процента от общего объема налоговых и неналоговых доходов.</w:t>
      </w:r>
    </w:p>
    <w:p w:rsidR="00F0718A" w:rsidRPr="000375C5" w:rsidRDefault="00F0718A" w:rsidP="00F0718A">
      <w:pPr>
        <w:spacing w:after="0" w:line="20" w:lineRule="atLeast"/>
        <w:ind w:left="-567" w:firstLine="567"/>
        <w:jc w:val="both"/>
        <w:rPr>
          <w:rFonts w:eastAsia="Times New Roman"/>
          <w:szCs w:val="28"/>
        </w:rPr>
      </w:pPr>
    </w:p>
    <w:tbl>
      <w:tblPr>
        <w:tblW w:w="10014" w:type="dxa"/>
        <w:tblInd w:w="-176" w:type="dxa"/>
        <w:tblLook w:val="04A0" w:firstRow="1" w:lastRow="0" w:firstColumn="1" w:lastColumn="0" w:noHBand="0" w:noVBand="1"/>
      </w:tblPr>
      <w:tblGrid>
        <w:gridCol w:w="462"/>
        <w:gridCol w:w="2356"/>
        <w:gridCol w:w="1628"/>
        <w:gridCol w:w="1527"/>
        <w:gridCol w:w="1527"/>
        <w:gridCol w:w="1525"/>
        <w:gridCol w:w="989"/>
      </w:tblGrid>
      <w:tr w:rsidR="00F0718A" w:rsidRPr="000375C5" w:rsidTr="006D0E7A">
        <w:trPr>
          <w:trHeight w:val="345"/>
        </w:trPr>
        <w:tc>
          <w:tcPr>
            <w:tcW w:w="10014" w:type="dxa"/>
            <w:gridSpan w:val="7"/>
            <w:noWrap/>
            <w:vAlign w:val="bottom"/>
            <w:hideMark/>
          </w:tcPr>
          <w:p w:rsidR="00F0718A" w:rsidRPr="000375C5" w:rsidRDefault="00F0718A" w:rsidP="006D0E7A">
            <w:pPr>
              <w:spacing w:after="0" w:line="240" w:lineRule="auto"/>
              <w:ind w:left="-567" w:firstLine="567"/>
              <w:jc w:val="center"/>
              <w:rPr>
                <w:rFonts w:ascii="Arial" w:eastAsia="Times New Roman" w:hAnsi="Arial" w:cs="Arial"/>
                <w:b/>
                <w:bCs/>
                <w:sz w:val="24"/>
                <w:szCs w:val="24"/>
                <w:lang w:eastAsia="ru-RU"/>
              </w:rPr>
            </w:pPr>
          </w:p>
          <w:p w:rsidR="00F0718A" w:rsidRPr="000375C5" w:rsidRDefault="00F0718A" w:rsidP="006D0E7A">
            <w:pPr>
              <w:spacing w:after="0" w:line="240" w:lineRule="auto"/>
              <w:ind w:left="-567" w:firstLine="567"/>
              <w:jc w:val="center"/>
              <w:rPr>
                <w:rFonts w:ascii="Arial" w:eastAsia="Times New Roman" w:hAnsi="Arial" w:cs="Arial"/>
                <w:b/>
                <w:bCs/>
                <w:sz w:val="24"/>
                <w:szCs w:val="24"/>
                <w:lang w:eastAsia="ru-RU"/>
              </w:rPr>
            </w:pPr>
          </w:p>
          <w:p w:rsidR="00F0718A" w:rsidRPr="000375C5" w:rsidRDefault="00F0718A" w:rsidP="006D0E7A">
            <w:pPr>
              <w:spacing w:after="0" w:line="240" w:lineRule="auto"/>
              <w:ind w:left="-567" w:firstLine="567"/>
              <w:jc w:val="center"/>
              <w:rPr>
                <w:rFonts w:ascii="Arial" w:eastAsia="Times New Roman" w:hAnsi="Arial" w:cs="Arial"/>
                <w:b/>
                <w:bCs/>
                <w:sz w:val="24"/>
                <w:szCs w:val="24"/>
                <w:lang w:eastAsia="ru-RU"/>
              </w:rPr>
            </w:pPr>
          </w:p>
          <w:p w:rsidR="00F0718A" w:rsidRPr="000375C5" w:rsidRDefault="00F0718A" w:rsidP="006D0E7A">
            <w:pPr>
              <w:spacing w:after="0" w:line="240" w:lineRule="auto"/>
              <w:ind w:left="-567" w:firstLine="567"/>
              <w:jc w:val="center"/>
              <w:rPr>
                <w:rFonts w:ascii="Arial" w:eastAsia="Times New Roman" w:hAnsi="Arial" w:cs="Arial"/>
                <w:b/>
                <w:bCs/>
                <w:sz w:val="24"/>
                <w:szCs w:val="24"/>
                <w:lang w:eastAsia="ru-RU"/>
              </w:rPr>
            </w:pPr>
          </w:p>
          <w:p w:rsidR="00F0718A" w:rsidRPr="000375C5" w:rsidRDefault="00F0718A" w:rsidP="006D0E7A">
            <w:pPr>
              <w:spacing w:after="0" w:line="240" w:lineRule="auto"/>
              <w:ind w:left="-567" w:firstLine="567"/>
              <w:jc w:val="center"/>
              <w:rPr>
                <w:rFonts w:ascii="Arial" w:eastAsia="Times New Roman" w:hAnsi="Arial" w:cs="Arial"/>
                <w:b/>
                <w:bCs/>
                <w:sz w:val="24"/>
                <w:szCs w:val="24"/>
                <w:lang w:eastAsia="ru-RU"/>
              </w:rPr>
            </w:pPr>
          </w:p>
          <w:p w:rsidR="00F0718A" w:rsidRPr="000375C5" w:rsidRDefault="00F0718A" w:rsidP="006D0E7A">
            <w:pPr>
              <w:spacing w:after="0" w:line="240" w:lineRule="auto"/>
              <w:ind w:left="-567" w:firstLine="567"/>
              <w:jc w:val="center"/>
              <w:rPr>
                <w:rFonts w:ascii="Arial" w:eastAsia="Times New Roman" w:hAnsi="Arial" w:cs="Arial"/>
                <w:b/>
                <w:bCs/>
                <w:sz w:val="24"/>
                <w:szCs w:val="24"/>
                <w:lang w:eastAsia="ru-RU"/>
              </w:rPr>
            </w:pPr>
            <w:r w:rsidRPr="000375C5">
              <w:rPr>
                <w:rFonts w:ascii="Arial" w:eastAsia="Times New Roman" w:hAnsi="Arial" w:cs="Arial"/>
                <w:b/>
                <w:bCs/>
                <w:sz w:val="24"/>
                <w:szCs w:val="24"/>
                <w:lang w:eastAsia="ru-RU"/>
              </w:rPr>
              <w:t xml:space="preserve">Сравнительный анализ поступлений доходов в бюджет </w:t>
            </w:r>
          </w:p>
          <w:p w:rsidR="00F0718A" w:rsidRPr="000375C5" w:rsidRDefault="00F0718A" w:rsidP="006D0E7A">
            <w:pPr>
              <w:spacing w:after="0" w:line="240" w:lineRule="auto"/>
              <w:ind w:left="-567" w:firstLine="567"/>
              <w:jc w:val="center"/>
              <w:rPr>
                <w:rFonts w:ascii="Arial" w:eastAsia="Times New Roman" w:hAnsi="Arial" w:cs="Arial"/>
                <w:b/>
                <w:bCs/>
                <w:sz w:val="24"/>
                <w:szCs w:val="24"/>
                <w:lang w:eastAsia="ru-RU"/>
              </w:rPr>
            </w:pPr>
            <w:r w:rsidRPr="000375C5">
              <w:rPr>
                <w:rFonts w:ascii="Arial" w:eastAsia="Times New Roman" w:hAnsi="Arial" w:cs="Arial"/>
                <w:b/>
                <w:bCs/>
                <w:sz w:val="24"/>
                <w:szCs w:val="24"/>
                <w:lang w:eastAsia="ru-RU"/>
              </w:rPr>
              <w:t>МО "</w:t>
            </w:r>
            <w:proofErr w:type="spellStart"/>
            <w:r w:rsidRPr="000375C5">
              <w:rPr>
                <w:rFonts w:ascii="Arial" w:eastAsia="Times New Roman" w:hAnsi="Arial" w:cs="Arial"/>
                <w:b/>
                <w:bCs/>
                <w:sz w:val="24"/>
                <w:szCs w:val="24"/>
                <w:lang w:eastAsia="ru-RU"/>
              </w:rPr>
              <w:t>Яблоновское</w:t>
            </w:r>
            <w:proofErr w:type="spellEnd"/>
            <w:r w:rsidRPr="000375C5">
              <w:rPr>
                <w:rFonts w:ascii="Arial" w:eastAsia="Times New Roman" w:hAnsi="Arial" w:cs="Arial"/>
                <w:b/>
                <w:bCs/>
                <w:sz w:val="24"/>
                <w:szCs w:val="24"/>
                <w:lang w:eastAsia="ru-RU"/>
              </w:rPr>
              <w:t xml:space="preserve"> городское поселение" </w:t>
            </w:r>
          </w:p>
        </w:tc>
      </w:tr>
      <w:tr w:rsidR="00F0718A" w:rsidRPr="000375C5" w:rsidTr="006D0E7A">
        <w:trPr>
          <w:trHeight w:val="285"/>
        </w:trPr>
        <w:tc>
          <w:tcPr>
            <w:tcW w:w="10014" w:type="dxa"/>
            <w:gridSpan w:val="7"/>
            <w:vAlign w:val="bottom"/>
            <w:hideMark/>
          </w:tcPr>
          <w:p w:rsidR="00F0718A" w:rsidRPr="000375C5" w:rsidRDefault="00F0718A" w:rsidP="006D0E7A">
            <w:pPr>
              <w:ind w:left="-567" w:firstLine="567"/>
              <w:rPr>
                <w:rFonts w:ascii="Arial" w:eastAsia="Times New Roman" w:hAnsi="Arial" w:cs="Arial"/>
                <w:b/>
                <w:bCs/>
                <w:sz w:val="24"/>
                <w:szCs w:val="24"/>
                <w:lang w:eastAsia="ru-RU"/>
              </w:rPr>
            </w:pPr>
          </w:p>
        </w:tc>
      </w:tr>
      <w:tr w:rsidR="00F0718A" w:rsidRPr="000375C5" w:rsidTr="006D0E7A">
        <w:trPr>
          <w:trHeight w:val="330"/>
        </w:trPr>
        <w:tc>
          <w:tcPr>
            <w:tcW w:w="4446" w:type="dxa"/>
            <w:gridSpan w:val="3"/>
            <w:vAlign w:val="bottom"/>
            <w:hideMark/>
          </w:tcPr>
          <w:p w:rsidR="00F0718A" w:rsidRPr="000375C5" w:rsidRDefault="00F0718A" w:rsidP="006D0E7A">
            <w:pPr>
              <w:spacing w:after="0" w:line="256" w:lineRule="auto"/>
              <w:ind w:left="-567" w:firstLine="567"/>
              <w:rPr>
                <w:rFonts w:ascii="Calibri" w:eastAsia="Calibri" w:hAnsi="Calibri" w:cs="Times New Roman"/>
                <w:sz w:val="20"/>
                <w:szCs w:val="20"/>
                <w:lang w:eastAsia="ru-RU"/>
              </w:rPr>
            </w:pPr>
          </w:p>
        </w:tc>
        <w:tc>
          <w:tcPr>
            <w:tcW w:w="1527" w:type="dxa"/>
            <w:noWrap/>
            <w:vAlign w:val="bottom"/>
            <w:hideMark/>
          </w:tcPr>
          <w:p w:rsidR="00F0718A" w:rsidRPr="000375C5" w:rsidRDefault="00F0718A" w:rsidP="006D0E7A">
            <w:pPr>
              <w:spacing w:after="0" w:line="256" w:lineRule="auto"/>
              <w:ind w:left="-567" w:firstLine="567"/>
              <w:rPr>
                <w:rFonts w:ascii="Calibri" w:eastAsia="Calibri" w:hAnsi="Calibri" w:cs="Times New Roman"/>
                <w:sz w:val="20"/>
                <w:szCs w:val="20"/>
                <w:lang w:eastAsia="ru-RU"/>
              </w:rPr>
            </w:pPr>
          </w:p>
        </w:tc>
        <w:tc>
          <w:tcPr>
            <w:tcW w:w="1527" w:type="dxa"/>
            <w:noWrap/>
            <w:vAlign w:val="bottom"/>
            <w:hideMark/>
          </w:tcPr>
          <w:p w:rsidR="00F0718A" w:rsidRPr="000375C5" w:rsidRDefault="00F0718A" w:rsidP="006D0E7A">
            <w:pPr>
              <w:spacing w:after="0" w:line="256" w:lineRule="auto"/>
              <w:ind w:left="-567" w:firstLine="567"/>
              <w:rPr>
                <w:rFonts w:ascii="Calibri" w:eastAsia="Calibri" w:hAnsi="Calibri" w:cs="Times New Roman"/>
                <w:sz w:val="20"/>
                <w:szCs w:val="20"/>
                <w:lang w:eastAsia="ru-RU"/>
              </w:rPr>
            </w:pPr>
          </w:p>
        </w:tc>
        <w:tc>
          <w:tcPr>
            <w:tcW w:w="1525" w:type="dxa"/>
            <w:noWrap/>
            <w:vAlign w:val="bottom"/>
            <w:hideMark/>
          </w:tcPr>
          <w:p w:rsidR="00F0718A" w:rsidRPr="000375C5" w:rsidRDefault="00F0718A" w:rsidP="006D0E7A">
            <w:pPr>
              <w:spacing w:after="0" w:line="256" w:lineRule="auto"/>
              <w:ind w:left="-567" w:firstLine="567"/>
              <w:rPr>
                <w:rFonts w:ascii="Calibri" w:eastAsia="Calibri" w:hAnsi="Calibri" w:cs="Times New Roman"/>
                <w:sz w:val="20"/>
                <w:szCs w:val="20"/>
                <w:lang w:eastAsia="ru-RU"/>
              </w:rPr>
            </w:pPr>
          </w:p>
        </w:tc>
        <w:tc>
          <w:tcPr>
            <w:tcW w:w="989" w:type="dxa"/>
            <w:noWrap/>
            <w:vAlign w:val="bottom"/>
            <w:hideMark/>
          </w:tcPr>
          <w:p w:rsidR="00F0718A" w:rsidRPr="000375C5" w:rsidRDefault="00F0718A" w:rsidP="006D0E7A">
            <w:pPr>
              <w:spacing w:after="0" w:line="240" w:lineRule="auto"/>
              <w:ind w:left="-567" w:firstLine="567"/>
              <w:jc w:val="right"/>
              <w:rPr>
                <w:rFonts w:ascii="Arial CYR" w:eastAsia="Times New Roman" w:hAnsi="Arial CYR" w:cs="Arial CYR"/>
                <w:sz w:val="20"/>
                <w:szCs w:val="20"/>
                <w:lang w:eastAsia="ru-RU"/>
              </w:rPr>
            </w:pPr>
            <w:proofErr w:type="spellStart"/>
            <w:r w:rsidRPr="000375C5">
              <w:rPr>
                <w:rFonts w:ascii="Arial CYR" w:eastAsia="Times New Roman" w:hAnsi="Arial CYR" w:cs="Arial CYR"/>
                <w:sz w:val="20"/>
                <w:szCs w:val="20"/>
                <w:lang w:eastAsia="ru-RU"/>
              </w:rPr>
              <w:t>тыс</w:t>
            </w:r>
            <w:proofErr w:type="gramStart"/>
            <w:r w:rsidRPr="000375C5">
              <w:rPr>
                <w:rFonts w:ascii="Arial CYR" w:eastAsia="Times New Roman" w:hAnsi="Arial CYR" w:cs="Arial CYR"/>
                <w:sz w:val="20"/>
                <w:szCs w:val="20"/>
                <w:lang w:eastAsia="ru-RU"/>
              </w:rPr>
              <w:t>.р</w:t>
            </w:r>
            <w:proofErr w:type="gramEnd"/>
            <w:r w:rsidRPr="000375C5">
              <w:rPr>
                <w:rFonts w:ascii="Arial CYR" w:eastAsia="Times New Roman" w:hAnsi="Arial CYR" w:cs="Arial CYR"/>
                <w:sz w:val="20"/>
                <w:szCs w:val="20"/>
                <w:lang w:eastAsia="ru-RU"/>
              </w:rPr>
              <w:t>уб</w:t>
            </w:r>
            <w:proofErr w:type="spellEnd"/>
            <w:r w:rsidRPr="000375C5">
              <w:rPr>
                <w:rFonts w:ascii="Arial CYR" w:eastAsia="Times New Roman" w:hAnsi="Arial CYR" w:cs="Arial CYR"/>
                <w:sz w:val="20"/>
                <w:szCs w:val="20"/>
                <w:lang w:eastAsia="ru-RU"/>
              </w:rPr>
              <w:t>.</w:t>
            </w:r>
          </w:p>
        </w:tc>
      </w:tr>
      <w:tr w:rsidR="00F0718A" w:rsidRPr="000375C5" w:rsidTr="006D0E7A">
        <w:trPr>
          <w:trHeight w:val="360"/>
        </w:trPr>
        <w:tc>
          <w:tcPr>
            <w:tcW w:w="462" w:type="dxa"/>
            <w:vMerge w:val="restart"/>
            <w:tcBorders>
              <w:top w:val="single" w:sz="8" w:space="0" w:color="auto"/>
              <w:left w:val="single" w:sz="4" w:space="0" w:color="auto"/>
              <w:bottom w:val="single" w:sz="4" w:space="0" w:color="000000"/>
              <w:right w:val="single" w:sz="4" w:space="0" w:color="auto"/>
            </w:tcBorders>
            <w:vAlign w:val="center"/>
            <w:hideMark/>
          </w:tcPr>
          <w:p w:rsidR="00F0718A" w:rsidRPr="000375C5" w:rsidRDefault="00F0718A" w:rsidP="006D0E7A">
            <w:pPr>
              <w:spacing w:after="0" w:line="240" w:lineRule="auto"/>
              <w:ind w:left="-567" w:firstLine="567"/>
              <w:rPr>
                <w:rFonts w:ascii="Arial" w:eastAsia="Times New Roman" w:hAnsi="Arial" w:cs="Arial"/>
                <w:b/>
                <w:bCs/>
                <w:sz w:val="16"/>
                <w:szCs w:val="16"/>
                <w:lang w:eastAsia="ru-RU"/>
              </w:rPr>
            </w:pPr>
            <w:r w:rsidRPr="000375C5">
              <w:rPr>
                <w:rFonts w:ascii="Arial" w:eastAsia="Times New Roman" w:hAnsi="Arial" w:cs="Arial"/>
                <w:b/>
                <w:bCs/>
                <w:sz w:val="16"/>
                <w:szCs w:val="16"/>
                <w:lang w:eastAsia="ru-RU"/>
              </w:rPr>
              <w:t>№</w:t>
            </w:r>
          </w:p>
        </w:tc>
        <w:tc>
          <w:tcPr>
            <w:tcW w:w="2356" w:type="dxa"/>
            <w:vMerge w:val="restart"/>
            <w:tcBorders>
              <w:top w:val="single" w:sz="8" w:space="0" w:color="auto"/>
              <w:left w:val="single" w:sz="4" w:space="0" w:color="auto"/>
              <w:bottom w:val="nil"/>
              <w:right w:val="single" w:sz="4" w:space="0" w:color="auto"/>
            </w:tcBorders>
            <w:vAlign w:val="center"/>
            <w:hideMark/>
          </w:tcPr>
          <w:p w:rsidR="00F0718A" w:rsidRPr="000375C5" w:rsidRDefault="00F0718A" w:rsidP="006D0E7A">
            <w:pPr>
              <w:spacing w:after="0" w:line="240" w:lineRule="auto"/>
              <w:ind w:left="-567" w:firstLine="567"/>
              <w:jc w:val="center"/>
              <w:rPr>
                <w:rFonts w:ascii="Arial" w:eastAsia="Times New Roman" w:hAnsi="Arial" w:cs="Arial"/>
                <w:b/>
                <w:bCs/>
                <w:sz w:val="16"/>
                <w:szCs w:val="16"/>
                <w:lang w:eastAsia="ru-RU"/>
              </w:rPr>
            </w:pPr>
            <w:r w:rsidRPr="000375C5">
              <w:rPr>
                <w:rFonts w:ascii="Arial" w:eastAsia="Times New Roman" w:hAnsi="Arial" w:cs="Arial"/>
                <w:b/>
                <w:bCs/>
                <w:sz w:val="16"/>
                <w:szCs w:val="16"/>
                <w:lang w:eastAsia="ru-RU"/>
              </w:rPr>
              <w:t xml:space="preserve">Наименование </w:t>
            </w:r>
          </w:p>
          <w:p w:rsidR="00F0718A" w:rsidRPr="000375C5" w:rsidRDefault="00F0718A" w:rsidP="006D0E7A">
            <w:pPr>
              <w:spacing w:after="0" w:line="240" w:lineRule="auto"/>
              <w:ind w:left="-567" w:firstLine="567"/>
              <w:jc w:val="center"/>
              <w:rPr>
                <w:rFonts w:ascii="Arial" w:eastAsia="Times New Roman" w:hAnsi="Arial" w:cs="Arial"/>
                <w:b/>
                <w:bCs/>
                <w:sz w:val="16"/>
                <w:szCs w:val="16"/>
                <w:lang w:eastAsia="ru-RU"/>
              </w:rPr>
            </w:pPr>
            <w:r w:rsidRPr="000375C5">
              <w:rPr>
                <w:rFonts w:ascii="Arial" w:eastAsia="Times New Roman" w:hAnsi="Arial" w:cs="Arial"/>
                <w:b/>
                <w:bCs/>
                <w:sz w:val="16"/>
                <w:szCs w:val="16"/>
                <w:lang w:eastAsia="ru-RU"/>
              </w:rPr>
              <w:t>доходов</w:t>
            </w:r>
          </w:p>
        </w:tc>
        <w:tc>
          <w:tcPr>
            <w:tcW w:w="1628" w:type="dxa"/>
            <w:tcBorders>
              <w:top w:val="single" w:sz="8" w:space="0" w:color="auto"/>
              <w:left w:val="nil"/>
              <w:bottom w:val="nil"/>
              <w:right w:val="single" w:sz="4" w:space="0" w:color="auto"/>
            </w:tcBorders>
            <w:noWrap/>
            <w:vAlign w:val="bottom"/>
            <w:hideMark/>
          </w:tcPr>
          <w:p w:rsidR="00F0718A" w:rsidRPr="000375C5" w:rsidRDefault="00F0718A" w:rsidP="006D0E7A">
            <w:pPr>
              <w:spacing w:after="0" w:line="240" w:lineRule="auto"/>
              <w:ind w:left="-567" w:firstLine="567"/>
              <w:jc w:val="center"/>
              <w:rPr>
                <w:rFonts w:ascii="Arial" w:eastAsia="Times New Roman" w:hAnsi="Arial" w:cs="Arial"/>
                <w:b/>
                <w:bCs/>
                <w:sz w:val="16"/>
                <w:szCs w:val="16"/>
                <w:lang w:eastAsia="ru-RU"/>
              </w:rPr>
            </w:pPr>
            <w:r w:rsidRPr="000375C5">
              <w:rPr>
                <w:rFonts w:ascii="Arial" w:eastAsia="Times New Roman" w:hAnsi="Arial" w:cs="Arial"/>
                <w:b/>
                <w:bCs/>
                <w:sz w:val="16"/>
                <w:szCs w:val="16"/>
                <w:lang w:eastAsia="ru-RU"/>
              </w:rPr>
              <w:t>Процент</w:t>
            </w:r>
          </w:p>
        </w:tc>
        <w:tc>
          <w:tcPr>
            <w:tcW w:w="1527" w:type="dxa"/>
            <w:tcBorders>
              <w:top w:val="single" w:sz="8" w:space="0" w:color="auto"/>
              <w:left w:val="nil"/>
              <w:bottom w:val="nil"/>
              <w:right w:val="single" w:sz="4" w:space="0" w:color="auto"/>
            </w:tcBorders>
            <w:noWrap/>
            <w:vAlign w:val="bottom"/>
            <w:hideMark/>
          </w:tcPr>
          <w:p w:rsidR="00F0718A" w:rsidRPr="000375C5" w:rsidRDefault="00F0718A" w:rsidP="006D0E7A">
            <w:pPr>
              <w:spacing w:after="0" w:line="240" w:lineRule="auto"/>
              <w:ind w:left="-567" w:firstLine="567"/>
              <w:jc w:val="center"/>
              <w:rPr>
                <w:rFonts w:ascii="Arial" w:eastAsia="Times New Roman" w:hAnsi="Arial" w:cs="Arial"/>
                <w:b/>
                <w:bCs/>
                <w:sz w:val="16"/>
                <w:szCs w:val="16"/>
                <w:lang w:eastAsia="ru-RU"/>
              </w:rPr>
            </w:pPr>
            <w:proofErr w:type="spellStart"/>
            <w:r w:rsidRPr="000375C5">
              <w:rPr>
                <w:rFonts w:ascii="Arial" w:eastAsia="Times New Roman" w:hAnsi="Arial" w:cs="Arial"/>
                <w:b/>
                <w:bCs/>
                <w:sz w:val="16"/>
                <w:szCs w:val="16"/>
                <w:lang w:eastAsia="ru-RU"/>
              </w:rPr>
              <w:t>Фактич</w:t>
            </w:r>
            <w:proofErr w:type="spellEnd"/>
          </w:p>
        </w:tc>
        <w:tc>
          <w:tcPr>
            <w:tcW w:w="1527" w:type="dxa"/>
            <w:tcBorders>
              <w:top w:val="single" w:sz="8" w:space="0" w:color="auto"/>
              <w:left w:val="nil"/>
              <w:bottom w:val="nil"/>
              <w:right w:val="single" w:sz="4" w:space="0" w:color="auto"/>
            </w:tcBorders>
            <w:noWrap/>
            <w:vAlign w:val="bottom"/>
            <w:hideMark/>
          </w:tcPr>
          <w:p w:rsidR="00F0718A" w:rsidRPr="000375C5" w:rsidRDefault="00F0718A" w:rsidP="006D0E7A">
            <w:pPr>
              <w:spacing w:after="0" w:line="240" w:lineRule="auto"/>
              <w:ind w:left="-567" w:firstLine="567"/>
              <w:jc w:val="center"/>
              <w:rPr>
                <w:rFonts w:ascii="Arial" w:eastAsia="Times New Roman" w:hAnsi="Arial" w:cs="Arial"/>
                <w:b/>
                <w:bCs/>
                <w:sz w:val="16"/>
                <w:szCs w:val="16"/>
                <w:lang w:eastAsia="ru-RU"/>
              </w:rPr>
            </w:pPr>
            <w:proofErr w:type="spellStart"/>
            <w:r w:rsidRPr="000375C5">
              <w:rPr>
                <w:rFonts w:ascii="Arial" w:eastAsia="Times New Roman" w:hAnsi="Arial" w:cs="Arial"/>
                <w:b/>
                <w:bCs/>
                <w:sz w:val="16"/>
                <w:szCs w:val="16"/>
                <w:lang w:eastAsia="ru-RU"/>
              </w:rPr>
              <w:t>Фактич</w:t>
            </w:r>
            <w:proofErr w:type="spellEnd"/>
          </w:p>
        </w:tc>
        <w:tc>
          <w:tcPr>
            <w:tcW w:w="1525" w:type="dxa"/>
            <w:tcBorders>
              <w:top w:val="single" w:sz="8" w:space="0" w:color="auto"/>
              <w:left w:val="nil"/>
              <w:bottom w:val="nil"/>
              <w:right w:val="single" w:sz="4" w:space="0" w:color="auto"/>
            </w:tcBorders>
            <w:noWrap/>
            <w:vAlign w:val="bottom"/>
            <w:hideMark/>
          </w:tcPr>
          <w:p w:rsidR="00F0718A" w:rsidRPr="000375C5" w:rsidRDefault="00F0718A" w:rsidP="006D0E7A">
            <w:pPr>
              <w:spacing w:after="0" w:line="240" w:lineRule="auto"/>
              <w:ind w:left="-567" w:firstLine="567"/>
              <w:jc w:val="center"/>
              <w:rPr>
                <w:rFonts w:ascii="Arial" w:eastAsia="Times New Roman" w:hAnsi="Arial" w:cs="Arial"/>
                <w:b/>
                <w:bCs/>
                <w:sz w:val="16"/>
                <w:szCs w:val="16"/>
                <w:lang w:eastAsia="ru-RU"/>
              </w:rPr>
            </w:pPr>
            <w:r w:rsidRPr="000375C5">
              <w:rPr>
                <w:rFonts w:ascii="Arial" w:eastAsia="Times New Roman" w:hAnsi="Arial" w:cs="Arial"/>
                <w:b/>
                <w:bCs/>
                <w:sz w:val="16"/>
                <w:szCs w:val="16"/>
                <w:lang w:eastAsia="ru-RU"/>
              </w:rPr>
              <w:t>Отклонение</w:t>
            </w:r>
          </w:p>
        </w:tc>
        <w:tc>
          <w:tcPr>
            <w:tcW w:w="989" w:type="dxa"/>
            <w:tcBorders>
              <w:top w:val="single" w:sz="8" w:space="0" w:color="auto"/>
              <w:left w:val="nil"/>
              <w:bottom w:val="nil"/>
              <w:right w:val="single" w:sz="8" w:space="0" w:color="auto"/>
            </w:tcBorders>
            <w:noWrap/>
            <w:vAlign w:val="bottom"/>
            <w:hideMark/>
          </w:tcPr>
          <w:p w:rsidR="00F0718A" w:rsidRPr="000375C5" w:rsidRDefault="00F0718A" w:rsidP="006D0E7A">
            <w:pPr>
              <w:spacing w:after="0" w:line="240" w:lineRule="auto"/>
              <w:ind w:left="-567" w:firstLine="567"/>
              <w:jc w:val="center"/>
              <w:rPr>
                <w:rFonts w:ascii="Arial" w:eastAsia="Times New Roman" w:hAnsi="Arial" w:cs="Arial"/>
                <w:b/>
                <w:bCs/>
                <w:sz w:val="16"/>
                <w:szCs w:val="16"/>
                <w:lang w:eastAsia="ru-RU"/>
              </w:rPr>
            </w:pPr>
            <w:r w:rsidRPr="000375C5">
              <w:rPr>
                <w:rFonts w:ascii="Arial" w:eastAsia="Times New Roman" w:hAnsi="Arial" w:cs="Arial"/>
                <w:b/>
                <w:bCs/>
                <w:sz w:val="16"/>
                <w:szCs w:val="16"/>
                <w:lang w:eastAsia="ru-RU"/>
              </w:rPr>
              <w:t>Темп</w:t>
            </w:r>
          </w:p>
        </w:tc>
      </w:tr>
      <w:tr w:rsidR="00F0718A" w:rsidRPr="000375C5" w:rsidTr="006D0E7A">
        <w:trPr>
          <w:trHeight w:val="300"/>
        </w:trPr>
        <w:tc>
          <w:tcPr>
            <w:tcW w:w="0" w:type="auto"/>
            <w:vMerge/>
            <w:tcBorders>
              <w:top w:val="single" w:sz="8" w:space="0" w:color="auto"/>
              <w:left w:val="single" w:sz="4" w:space="0" w:color="auto"/>
              <w:bottom w:val="single" w:sz="4" w:space="0" w:color="000000"/>
              <w:right w:val="single" w:sz="4" w:space="0" w:color="auto"/>
            </w:tcBorders>
            <w:vAlign w:val="center"/>
            <w:hideMark/>
          </w:tcPr>
          <w:p w:rsidR="00F0718A" w:rsidRPr="000375C5" w:rsidRDefault="00F0718A" w:rsidP="006D0E7A">
            <w:pPr>
              <w:spacing w:after="0" w:line="256" w:lineRule="auto"/>
              <w:ind w:left="-567" w:firstLine="567"/>
              <w:rPr>
                <w:rFonts w:ascii="Arial" w:eastAsia="Times New Roman" w:hAnsi="Arial" w:cs="Arial"/>
                <w:b/>
                <w:bCs/>
                <w:sz w:val="16"/>
                <w:szCs w:val="16"/>
                <w:lang w:eastAsia="ru-RU"/>
              </w:rPr>
            </w:pPr>
          </w:p>
        </w:tc>
        <w:tc>
          <w:tcPr>
            <w:tcW w:w="0" w:type="auto"/>
            <w:vMerge/>
            <w:tcBorders>
              <w:top w:val="single" w:sz="8" w:space="0" w:color="auto"/>
              <w:left w:val="single" w:sz="4" w:space="0" w:color="auto"/>
              <w:bottom w:val="nil"/>
              <w:right w:val="single" w:sz="4" w:space="0" w:color="auto"/>
            </w:tcBorders>
            <w:vAlign w:val="center"/>
            <w:hideMark/>
          </w:tcPr>
          <w:p w:rsidR="00F0718A" w:rsidRPr="000375C5" w:rsidRDefault="00F0718A" w:rsidP="006D0E7A">
            <w:pPr>
              <w:spacing w:after="0" w:line="256" w:lineRule="auto"/>
              <w:ind w:left="-567" w:firstLine="567"/>
              <w:rPr>
                <w:rFonts w:ascii="Arial" w:eastAsia="Times New Roman" w:hAnsi="Arial" w:cs="Arial"/>
                <w:b/>
                <w:bCs/>
                <w:sz w:val="16"/>
                <w:szCs w:val="16"/>
                <w:lang w:eastAsia="ru-RU"/>
              </w:rPr>
            </w:pPr>
          </w:p>
        </w:tc>
        <w:tc>
          <w:tcPr>
            <w:tcW w:w="1628" w:type="dxa"/>
            <w:tcBorders>
              <w:top w:val="nil"/>
              <w:left w:val="nil"/>
              <w:bottom w:val="nil"/>
              <w:right w:val="single" w:sz="4" w:space="0" w:color="auto"/>
            </w:tcBorders>
            <w:noWrap/>
            <w:vAlign w:val="bottom"/>
            <w:hideMark/>
          </w:tcPr>
          <w:p w:rsidR="00F0718A" w:rsidRPr="000375C5" w:rsidRDefault="00F0718A" w:rsidP="006D0E7A">
            <w:pPr>
              <w:spacing w:after="0" w:line="240" w:lineRule="auto"/>
              <w:ind w:left="-567" w:firstLine="567"/>
              <w:jc w:val="center"/>
              <w:rPr>
                <w:rFonts w:ascii="Arial" w:eastAsia="Times New Roman" w:hAnsi="Arial" w:cs="Arial"/>
                <w:b/>
                <w:bCs/>
                <w:sz w:val="16"/>
                <w:szCs w:val="16"/>
                <w:lang w:eastAsia="ru-RU"/>
              </w:rPr>
            </w:pPr>
            <w:r w:rsidRPr="000375C5">
              <w:rPr>
                <w:rFonts w:ascii="Arial" w:eastAsia="Times New Roman" w:hAnsi="Arial" w:cs="Arial"/>
                <w:b/>
                <w:bCs/>
                <w:sz w:val="16"/>
                <w:szCs w:val="16"/>
                <w:lang w:eastAsia="ru-RU"/>
              </w:rPr>
              <w:t>поступления</w:t>
            </w:r>
          </w:p>
        </w:tc>
        <w:tc>
          <w:tcPr>
            <w:tcW w:w="1527" w:type="dxa"/>
            <w:tcBorders>
              <w:top w:val="nil"/>
              <w:left w:val="nil"/>
              <w:bottom w:val="nil"/>
              <w:right w:val="single" w:sz="4" w:space="0" w:color="auto"/>
            </w:tcBorders>
            <w:noWrap/>
            <w:vAlign w:val="bottom"/>
            <w:hideMark/>
          </w:tcPr>
          <w:p w:rsidR="00F0718A" w:rsidRPr="000375C5" w:rsidRDefault="00F0718A" w:rsidP="006D0E7A">
            <w:pPr>
              <w:spacing w:after="0" w:line="240" w:lineRule="auto"/>
              <w:ind w:left="-567" w:firstLine="567"/>
              <w:jc w:val="center"/>
              <w:rPr>
                <w:rFonts w:ascii="Arial" w:eastAsia="Times New Roman" w:hAnsi="Arial" w:cs="Arial"/>
                <w:b/>
                <w:bCs/>
                <w:sz w:val="16"/>
                <w:szCs w:val="16"/>
                <w:lang w:eastAsia="ru-RU"/>
              </w:rPr>
            </w:pPr>
            <w:r w:rsidRPr="000375C5">
              <w:rPr>
                <w:rFonts w:ascii="Arial" w:eastAsia="Times New Roman" w:hAnsi="Arial" w:cs="Arial"/>
                <w:b/>
                <w:bCs/>
                <w:sz w:val="16"/>
                <w:szCs w:val="16"/>
                <w:lang w:eastAsia="ru-RU"/>
              </w:rPr>
              <w:t>исполнение</w:t>
            </w:r>
          </w:p>
        </w:tc>
        <w:tc>
          <w:tcPr>
            <w:tcW w:w="1527" w:type="dxa"/>
            <w:tcBorders>
              <w:top w:val="nil"/>
              <w:left w:val="nil"/>
              <w:bottom w:val="nil"/>
              <w:right w:val="single" w:sz="4" w:space="0" w:color="auto"/>
            </w:tcBorders>
            <w:noWrap/>
            <w:vAlign w:val="bottom"/>
            <w:hideMark/>
          </w:tcPr>
          <w:p w:rsidR="00F0718A" w:rsidRPr="000375C5" w:rsidRDefault="00F0718A" w:rsidP="006D0E7A">
            <w:pPr>
              <w:spacing w:after="0" w:line="240" w:lineRule="auto"/>
              <w:ind w:left="-567" w:firstLine="567"/>
              <w:jc w:val="center"/>
              <w:rPr>
                <w:rFonts w:ascii="Arial" w:eastAsia="Times New Roman" w:hAnsi="Arial" w:cs="Arial"/>
                <w:b/>
                <w:bCs/>
                <w:sz w:val="16"/>
                <w:szCs w:val="16"/>
                <w:lang w:eastAsia="ru-RU"/>
              </w:rPr>
            </w:pPr>
            <w:r w:rsidRPr="000375C5">
              <w:rPr>
                <w:rFonts w:ascii="Arial" w:eastAsia="Times New Roman" w:hAnsi="Arial" w:cs="Arial"/>
                <w:b/>
                <w:bCs/>
                <w:sz w:val="16"/>
                <w:szCs w:val="16"/>
                <w:lang w:eastAsia="ru-RU"/>
              </w:rPr>
              <w:t>исполнение</w:t>
            </w:r>
          </w:p>
        </w:tc>
        <w:tc>
          <w:tcPr>
            <w:tcW w:w="1525" w:type="dxa"/>
            <w:tcBorders>
              <w:top w:val="nil"/>
              <w:left w:val="nil"/>
              <w:bottom w:val="nil"/>
              <w:right w:val="single" w:sz="4" w:space="0" w:color="auto"/>
            </w:tcBorders>
            <w:noWrap/>
            <w:vAlign w:val="bottom"/>
            <w:hideMark/>
          </w:tcPr>
          <w:p w:rsidR="00F0718A" w:rsidRPr="000375C5" w:rsidRDefault="00F0718A" w:rsidP="006D0E7A">
            <w:pPr>
              <w:spacing w:after="0" w:line="240" w:lineRule="auto"/>
              <w:ind w:left="-567" w:firstLine="567"/>
              <w:jc w:val="center"/>
              <w:rPr>
                <w:rFonts w:ascii="Arial" w:eastAsia="Times New Roman" w:hAnsi="Arial" w:cs="Arial"/>
                <w:b/>
                <w:bCs/>
                <w:sz w:val="16"/>
                <w:szCs w:val="16"/>
                <w:lang w:eastAsia="ru-RU"/>
              </w:rPr>
            </w:pPr>
            <w:r w:rsidRPr="000375C5">
              <w:rPr>
                <w:rFonts w:ascii="Arial" w:eastAsia="Times New Roman" w:hAnsi="Arial" w:cs="Arial"/>
                <w:b/>
                <w:bCs/>
                <w:sz w:val="16"/>
                <w:szCs w:val="16"/>
                <w:lang w:eastAsia="ru-RU"/>
              </w:rPr>
              <w:t>202</w:t>
            </w:r>
            <w:r w:rsidRPr="000375C5">
              <w:rPr>
                <w:rFonts w:ascii="Arial" w:eastAsia="Times New Roman" w:hAnsi="Arial" w:cs="Arial"/>
                <w:b/>
                <w:bCs/>
                <w:sz w:val="16"/>
                <w:szCs w:val="16"/>
                <w:lang w:val="en-US" w:eastAsia="ru-RU"/>
              </w:rPr>
              <w:t>3</w:t>
            </w:r>
            <w:r w:rsidRPr="000375C5">
              <w:rPr>
                <w:rFonts w:ascii="Arial" w:eastAsia="Times New Roman" w:hAnsi="Arial" w:cs="Arial"/>
                <w:b/>
                <w:bCs/>
                <w:sz w:val="16"/>
                <w:szCs w:val="16"/>
                <w:lang w:eastAsia="ru-RU"/>
              </w:rPr>
              <w:t xml:space="preserve"> г.</w:t>
            </w:r>
          </w:p>
        </w:tc>
        <w:tc>
          <w:tcPr>
            <w:tcW w:w="989" w:type="dxa"/>
            <w:tcBorders>
              <w:top w:val="nil"/>
              <w:left w:val="nil"/>
              <w:bottom w:val="nil"/>
              <w:right w:val="single" w:sz="8" w:space="0" w:color="auto"/>
            </w:tcBorders>
            <w:noWrap/>
            <w:vAlign w:val="bottom"/>
            <w:hideMark/>
          </w:tcPr>
          <w:p w:rsidR="00F0718A" w:rsidRPr="000375C5" w:rsidRDefault="00F0718A" w:rsidP="006D0E7A">
            <w:pPr>
              <w:spacing w:after="0" w:line="240" w:lineRule="auto"/>
              <w:ind w:left="-567" w:firstLine="567"/>
              <w:jc w:val="center"/>
              <w:rPr>
                <w:rFonts w:ascii="Arial" w:eastAsia="Times New Roman" w:hAnsi="Arial" w:cs="Arial"/>
                <w:b/>
                <w:bCs/>
                <w:sz w:val="16"/>
                <w:szCs w:val="16"/>
                <w:lang w:eastAsia="ru-RU"/>
              </w:rPr>
            </w:pPr>
            <w:r w:rsidRPr="000375C5">
              <w:rPr>
                <w:rFonts w:ascii="Arial" w:eastAsia="Times New Roman" w:hAnsi="Arial" w:cs="Arial"/>
                <w:b/>
                <w:bCs/>
                <w:sz w:val="16"/>
                <w:szCs w:val="16"/>
                <w:lang w:eastAsia="ru-RU"/>
              </w:rPr>
              <w:t>роста</w:t>
            </w:r>
          </w:p>
        </w:tc>
      </w:tr>
      <w:tr w:rsidR="00F0718A" w:rsidRPr="000375C5" w:rsidTr="006D0E7A">
        <w:trPr>
          <w:trHeight w:val="285"/>
        </w:trPr>
        <w:tc>
          <w:tcPr>
            <w:tcW w:w="0" w:type="auto"/>
            <w:vMerge/>
            <w:tcBorders>
              <w:top w:val="single" w:sz="8" w:space="0" w:color="auto"/>
              <w:left w:val="single" w:sz="4" w:space="0" w:color="auto"/>
              <w:bottom w:val="single" w:sz="4" w:space="0" w:color="000000"/>
              <w:right w:val="single" w:sz="4" w:space="0" w:color="auto"/>
            </w:tcBorders>
            <w:vAlign w:val="center"/>
            <w:hideMark/>
          </w:tcPr>
          <w:p w:rsidR="00F0718A" w:rsidRPr="000375C5" w:rsidRDefault="00F0718A" w:rsidP="006D0E7A">
            <w:pPr>
              <w:spacing w:after="0" w:line="256" w:lineRule="auto"/>
              <w:ind w:left="-567" w:firstLine="567"/>
              <w:rPr>
                <w:rFonts w:ascii="Arial" w:eastAsia="Times New Roman" w:hAnsi="Arial" w:cs="Arial"/>
                <w:b/>
                <w:bCs/>
                <w:sz w:val="16"/>
                <w:szCs w:val="16"/>
                <w:lang w:eastAsia="ru-RU"/>
              </w:rPr>
            </w:pPr>
          </w:p>
        </w:tc>
        <w:tc>
          <w:tcPr>
            <w:tcW w:w="0" w:type="auto"/>
            <w:vMerge/>
            <w:tcBorders>
              <w:top w:val="single" w:sz="8" w:space="0" w:color="auto"/>
              <w:left w:val="single" w:sz="4" w:space="0" w:color="auto"/>
              <w:bottom w:val="nil"/>
              <w:right w:val="single" w:sz="4" w:space="0" w:color="auto"/>
            </w:tcBorders>
            <w:vAlign w:val="center"/>
            <w:hideMark/>
          </w:tcPr>
          <w:p w:rsidR="00F0718A" w:rsidRPr="000375C5" w:rsidRDefault="00F0718A" w:rsidP="006D0E7A">
            <w:pPr>
              <w:spacing w:after="0" w:line="256" w:lineRule="auto"/>
              <w:ind w:left="-567" w:firstLine="567"/>
              <w:rPr>
                <w:rFonts w:ascii="Arial" w:eastAsia="Times New Roman" w:hAnsi="Arial" w:cs="Arial"/>
                <w:b/>
                <w:bCs/>
                <w:sz w:val="16"/>
                <w:szCs w:val="16"/>
                <w:lang w:eastAsia="ru-RU"/>
              </w:rPr>
            </w:pPr>
          </w:p>
        </w:tc>
        <w:tc>
          <w:tcPr>
            <w:tcW w:w="1628" w:type="dxa"/>
            <w:tcBorders>
              <w:top w:val="nil"/>
              <w:left w:val="nil"/>
              <w:bottom w:val="nil"/>
              <w:right w:val="single" w:sz="4" w:space="0" w:color="auto"/>
            </w:tcBorders>
            <w:noWrap/>
            <w:vAlign w:val="bottom"/>
            <w:hideMark/>
          </w:tcPr>
          <w:p w:rsidR="00F0718A" w:rsidRPr="000375C5" w:rsidRDefault="00F0718A" w:rsidP="006D0E7A">
            <w:pPr>
              <w:spacing w:after="0" w:line="240" w:lineRule="auto"/>
              <w:ind w:left="-567" w:firstLine="567"/>
              <w:jc w:val="center"/>
              <w:rPr>
                <w:rFonts w:ascii="Arial" w:eastAsia="Times New Roman" w:hAnsi="Arial" w:cs="Arial"/>
                <w:b/>
                <w:bCs/>
                <w:sz w:val="16"/>
                <w:szCs w:val="16"/>
                <w:lang w:eastAsia="ru-RU"/>
              </w:rPr>
            </w:pPr>
            <w:r w:rsidRPr="000375C5">
              <w:rPr>
                <w:rFonts w:ascii="Arial" w:eastAsia="Times New Roman" w:hAnsi="Arial" w:cs="Arial"/>
                <w:b/>
                <w:bCs/>
                <w:sz w:val="16"/>
                <w:szCs w:val="16"/>
                <w:lang w:eastAsia="ru-RU"/>
              </w:rPr>
              <w:t xml:space="preserve">в бюджет </w:t>
            </w:r>
          </w:p>
        </w:tc>
        <w:tc>
          <w:tcPr>
            <w:tcW w:w="1527" w:type="dxa"/>
            <w:tcBorders>
              <w:top w:val="nil"/>
              <w:left w:val="nil"/>
              <w:bottom w:val="nil"/>
              <w:right w:val="single" w:sz="4" w:space="0" w:color="auto"/>
            </w:tcBorders>
            <w:noWrap/>
            <w:vAlign w:val="bottom"/>
            <w:hideMark/>
          </w:tcPr>
          <w:p w:rsidR="00F0718A" w:rsidRPr="000375C5" w:rsidRDefault="00F0718A" w:rsidP="006D0E7A">
            <w:pPr>
              <w:spacing w:after="0" w:line="240" w:lineRule="auto"/>
              <w:ind w:left="-567" w:firstLine="567"/>
              <w:jc w:val="center"/>
              <w:rPr>
                <w:rFonts w:ascii="Arial" w:eastAsia="Times New Roman" w:hAnsi="Arial" w:cs="Arial"/>
                <w:b/>
                <w:bCs/>
                <w:sz w:val="16"/>
                <w:szCs w:val="16"/>
                <w:lang w:eastAsia="ru-RU"/>
              </w:rPr>
            </w:pPr>
            <w:r w:rsidRPr="000375C5">
              <w:rPr>
                <w:rFonts w:ascii="Arial" w:eastAsia="Times New Roman" w:hAnsi="Arial" w:cs="Arial"/>
                <w:b/>
                <w:bCs/>
                <w:sz w:val="16"/>
                <w:szCs w:val="16"/>
                <w:lang w:eastAsia="ru-RU"/>
              </w:rPr>
              <w:t>в 2022 г.</w:t>
            </w:r>
          </w:p>
        </w:tc>
        <w:tc>
          <w:tcPr>
            <w:tcW w:w="1527" w:type="dxa"/>
            <w:tcBorders>
              <w:top w:val="nil"/>
              <w:left w:val="nil"/>
              <w:bottom w:val="nil"/>
              <w:right w:val="single" w:sz="4" w:space="0" w:color="auto"/>
            </w:tcBorders>
            <w:noWrap/>
            <w:vAlign w:val="bottom"/>
            <w:hideMark/>
          </w:tcPr>
          <w:p w:rsidR="00F0718A" w:rsidRPr="000375C5" w:rsidRDefault="00F0718A" w:rsidP="006D0E7A">
            <w:pPr>
              <w:spacing w:after="0" w:line="240" w:lineRule="auto"/>
              <w:ind w:left="-567" w:firstLine="567"/>
              <w:jc w:val="center"/>
              <w:rPr>
                <w:rFonts w:ascii="Arial" w:eastAsia="Times New Roman" w:hAnsi="Arial" w:cs="Arial"/>
                <w:b/>
                <w:bCs/>
                <w:sz w:val="16"/>
                <w:szCs w:val="16"/>
                <w:lang w:eastAsia="ru-RU"/>
              </w:rPr>
            </w:pPr>
            <w:r w:rsidRPr="000375C5">
              <w:rPr>
                <w:rFonts w:ascii="Arial" w:eastAsia="Times New Roman" w:hAnsi="Arial" w:cs="Arial"/>
                <w:b/>
                <w:bCs/>
                <w:sz w:val="16"/>
                <w:szCs w:val="16"/>
                <w:lang w:eastAsia="ru-RU"/>
              </w:rPr>
              <w:t>в 202</w:t>
            </w:r>
            <w:r w:rsidRPr="000375C5">
              <w:rPr>
                <w:rFonts w:ascii="Arial" w:eastAsia="Times New Roman" w:hAnsi="Arial" w:cs="Arial"/>
                <w:b/>
                <w:bCs/>
                <w:sz w:val="16"/>
                <w:szCs w:val="16"/>
                <w:lang w:val="en-US" w:eastAsia="ru-RU"/>
              </w:rPr>
              <w:t>3</w:t>
            </w:r>
            <w:r w:rsidRPr="000375C5">
              <w:rPr>
                <w:rFonts w:ascii="Arial" w:eastAsia="Times New Roman" w:hAnsi="Arial" w:cs="Arial"/>
                <w:b/>
                <w:bCs/>
                <w:sz w:val="16"/>
                <w:szCs w:val="16"/>
                <w:lang w:eastAsia="ru-RU"/>
              </w:rPr>
              <w:t xml:space="preserve"> г.</w:t>
            </w:r>
          </w:p>
        </w:tc>
        <w:tc>
          <w:tcPr>
            <w:tcW w:w="1525" w:type="dxa"/>
            <w:tcBorders>
              <w:top w:val="nil"/>
              <w:left w:val="nil"/>
              <w:bottom w:val="nil"/>
              <w:right w:val="single" w:sz="4" w:space="0" w:color="auto"/>
            </w:tcBorders>
            <w:noWrap/>
            <w:vAlign w:val="bottom"/>
            <w:hideMark/>
          </w:tcPr>
          <w:p w:rsidR="00F0718A" w:rsidRPr="000375C5" w:rsidRDefault="00F0718A" w:rsidP="006D0E7A">
            <w:pPr>
              <w:spacing w:after="0" w:line="240" w:lineRule="auto"/>
              <w:ind w:left="-567" w:firstLine="567"/>
              <w:jc w:val="center"/>
              <w:rPr>
                <w:rFonts w:ascii="Arial" w:eastAsia="Times New Roman" w:hAnsi="Arial" w:cs="Arial"/>
                <w:b/>
                <w:bCs/>
                <w:sz w:val="16"/>
                <w:szCs w:val="16"/>
                <w:lang w:eastAsia="ru-RU"/>
              </w:rPr>
            </w:pPr>
            <w:r w:rsidRPr="000375C5">
              <w:rPr>
                <w:rFonts w:ascii="Arial" w:eastAsia="Times New Roman" w:hAnsi="Arial" w:cs="Arial"/>
                <w:b/>
                <w:bCs/>
                <w:sz w:val="16"/>
                <w:szCs w:val="16"/>
                <w:lang w:eastAsia="ru-RU"/>
              </w:rPr>
              <w:t>от</w:t>
            </w:r>
          </w:p>
        </w:tc>
        <w:tc>
          <w:tcPr>
            <w:tcW w:w="989" w:type="dxa"/>
            <w:tcBorders>
              <w:top w:val="nil"/>
              <w:left w:val="nil"/>
              <w:bottom w:val="nil"/>
              <w:right w:val="single" w:sz="8" w:space="0" w:color="auto"/>
            </w:tcBorders>
            <w:noWrap/>
            <w:vAlign w:val="bottom"/>
            <w:hideMark/>
          </w:tcPr>
          <w:p w:rsidR="00F0718A" w:rsidRPr="000375C5" w:rsidRDefault="00F0718A" w:rsidP="006D0E7A">
            <w:pPr>
              <w:spacing w:after="0" w:line="240" w:lineRule="auto"/>
              <w:ind w:left="-567" w:firstLine="567"/>
              <w:jc w:val="center"/>
              <w:rPr>
                <w:rFonts w:ascii="Arial" w:eastAsia="Times New Roman" w:hAnsi="Arial" w:cs="Arial"/>
                <w:b/>
                <w:bCs/>
                <w:sz w:val="16"/>
                <w:szCs w:val="16"/>
                <w:lang w:eastAsia="ru-RU"/>
              </w:rPr>
            </w:pPr>
            <w:r w:rsidRPr="000375C5">
              <w:rPr>
                <w:rFonts w:ascii="Arial" w:eastAsia="Times New Roman" w:hAnsi="Arial" w:cs="Arial"/>
                <w:b/>
                <w:bCs/>
                <w:sz w:val="16"/>
                <w:szCs w:val="16"/>
                <w:lang w:eastAsia="ru-RU"/>
              </w:rPr>
              <w:t>202</w:t>
            </w:r>
            <w:r w:rsidRPr="000375C5">
              <w:rPr>
                <w:rFonts w:ascii="Arial" w:eastAsia="Times New Roman" w:hAnsi="Arial" w:cs="Arial"/>
                <w:b/>
                <w:bCs/>
                <w:sz w:val="16"/>
                <w:szCs w:val="16"/>
                <w:lang w:val="en-US" w:eastAsia="ru-RU"/>
              </w:rPr>
              <w:t>3</w:t>
            </w:r>
            <w:r w:rsidRPr="000375C5">
              <w:rPr>
                <w:rFonts w:ascii="Arial" w:eastAsia="Times New Roman" w:hAnsi="Arial" w:cs="Arial"/>
                <w:b/>
                <w:bCs/>
                <w:sz w:val="16"/>
                <w:szCs w:val="16"/>
                <w:lang w:eastAsia="ru-RU"/>
              </w:rPr>
              <w:t>г.</w:t>
            </w:r>
          </w:p>
        </w:tc>
      </w:tr>
      <w:tr w:rsidR="00F0718A" w:rsidRPr="000375C5" w:rsidTr="006D0E7A">
        <w:trPr>
          <w:trHeight w:val="285"/>
        </w:trPr>
        <w:tc>
          <w:tcPr>
            <w:tcW w:w="0" w:type="auto"/>
            <w:vMerge/>
            <w:tcBorders>
              <w:top w:val="single" w:sz="8" w:space="0" w:color="auto"/>
              <w:left w:val="single" w:sz="4" w:space="0" w:color="auto"/>
              <w:bottom w:val="single" w:sz="4" w:space="0" w:color="000000"/>
              <w:right w:val="single" w:sz="4" w:space="0" w:color="auto"/>
            </w:tcBorders>
            <w:vAlign w:val="center"/>
            <w:hideMark/>
          </w:tcPr>
          <w:p w:rsidR="00F0718A" w:rsidRPr="000375C5" w:rsidRDefault="00F0718A" w:rsidP="006D0E7A">
            <w:pPr>
              <w:spacing w:after="0" w:line="256" w:lineRule="auto"/>
              <w:ind w:left="-567" w:firstLine="567"/>
              <w:rPr>
                <w:rFonts w:ascii="Arial" w:eastAsia="Times New Roman" w:hAnsi="Arial" w:cs="Arial"/>
                <w:b/>
                <w:bCs/>
                <w:sz w:val="16"/>
                <w:szCs w:val="16"/>
                <w:lang w:eastAsia="ru-RU"/>
              </w:rPr>
            </w:pPr>
          </w:p>
        </w:tc>
        <w:tc>
          <w:tcPr>
            <w:tcW w:w="0" w:type="auto"/>
            <w:vMerge/>
            <w:tcBorders>
              <w:top w:val="single" w:sz="8" w:space="0" w:color="auto"/>
              <w:left w:val="single" w:sz="4" w:space="0" w:color="auto"/>
              <w:bottom w:val="nil"/>
              <w:right w:val="single" w:sz="4" w:space="0" w:color="auto"/>
            </w:tcBorders>
            <w:vAlign w:val="center"/>
            <w:hideMark/>
          </w:tcPr>
          <w:p w:rsidR="00F0718A" w:rsidRPr="000375C5" w:rsidRDefault="00F0718A" w:rsidP="006D0E7A">
            <w:pPr>
              <w:spacing w:after="0" w:line="256" w:lineRule="auto"/>
              <w:ind w:left="-567" w:firstLine="567"/>
              <w:rPr>
                <w:rFonts w:ascii="Arial" w:eastAsia="Times New Roman" w:hAnsi="Arial" w:cs="Arial"/>
                <w:b/>
                <w:bCs/>
                <w:sz w:val="16"/>
                <w:szCs w:val="16"/>
                <w:lang w:eastAsia="ru-RU"/>
              </w:rPr>
            </w:pPr>
          </w:p>
        </w:tc>
        <w:tc>
          <w:tcPr>
            <w:tcW w:w="1628" w:type="dxa"/>
            <w:tcBorders>
              <w:top w:val="nil"/>
              <w:left w:val="nil"/>
              <w:bottom w:val="nil"/>
              <w:right w:val="single" w:sz="4" w:space="0" w:color="auto"/>
            </w:tcBorders>
            <w:noWrap/>
            <w:vAlign w:val="bottom"/>
            <w:hideMark/>
          </w:tcPr>
          <w:p w:rsidR="00F0718A" w:rsidRPr="000375C5" w:rsidRDefault="00F0718A" w:rsidP="006D0E7A">
            <w:pPr>
              <w:spacing w:after="0" w:line="240" w:lineRule="auto"/>
              <w:ind w:left="-567" w:firstLine="567"/>
              <w:jc w:val="center"/>
              <w:rPr>
                <w:rFonts w:ascii="Arial" w:eastAsia="Times New Roman" w:hAnsi="Arial" w:cs="Arial"/>
                <w:b/>
                <w:bCs/>
                <w:sz w:val="16"/>
                <w:szCs w:val="16"/>
                <w:lang w:eastAsia="ru-RU"/>
              </w:rPr>
            </w:pPr>
            <w:r w:rsidRPr="000375C5">
              <w:rPr>
                <w:rFonts w:ascii="Arial" w:eastAsia="Times New Roman" w:hAnsi="Arial" w:cs="Arial"/>
                <w:b/>
                <w:bCs/>
                <w:sz w:val="16"/>
                <w:szCs w:val="16"/>
                <w:lang w:eastAsia="ru-RU"/>
              </w:rPr>
              <w:t>поселения</w:t>
            </w:r>
          </w:p>
        </w:tc>
        <w:tc>
          <w:tcPr>
            <w:tcW w:w="1527" w:type="dxa"/>
            <w:tcBorders>
              <w:top w:val="nil"/>
              <w:left w:val="nil"/>
              <w:bottom w:val="nil"/>
              <w:right w:val="single" w:sz="4" w:space="0" w:color="auto"/>
            </w:tcBorders>
            <w:noWrap/>
            <w:vAlign w:val="bottom"/>
            <w:hideMark/>
          </w:tcPr>
          <w:p w:rsidR="00F0718A" w:rsidRPr="000375C5" w:rsidRDefault="00F0718A" w:rsidP="006D0E7A">
            <w:pPr>
              <w:spacing w:after="0" w:line="240" w:lineRule="auto"/>
              <w:ind w:left="-567" w:firstLine="567"/>
              <w:jc w:val="center"/>
              <w:rPr>
                <w:rFonts w:ascii="Arial" w:eastAsia="Times New Roman" w:hAnsi="Arial" w:cs="Arial"/>
                <w:b/>
                <w:bCs/>
                <w:sz w:val="16"/>
                <w:szCs w:val="16"/>
                <w:lang w:eastAsia="ru-RU"/>
              </w:rPr>
            </w:pPr>
            <w:r w:rsidRPr="000375C5">
              <w:rPr>
                <w:rFonts w:ascii="Arial" w:eastAsia="Times New Roman" w:hAnsi="Arial" w:cs="Arial"/>
                <w:b/>
                <w:bCs/>
                <w:sz w:val="16"/>
                <w:szCs w:val="16"/>
                <w:lang w:eastAsia="ru-RU"/>
              </w:rPr>
              <w:t> </w:t>
            </w:r>
          </w:p>
        </w:tc>
        <w:tc>
          <w:tcPr>
            <w:tcW w:w="1527" w:type="dxa"/>
            <w:tcBorders>
              <w:top w:val="nil"/>
              <w:left w:val="nil"/>
              <w:bottom w:val="nil"/>
              <w:right w:val="single" w:sz="4" w:space="0" w:color="auto"/>
            </w:tcBorders>
            <w:noWrap/>
            <w:vAlign w:val="bottom"/>
            <w:hideMark/>
          </w:tcPr>
          <w:p w:rsidR="00F0718A" w:rsidRPr="000375C5" w:rsidRDefault="00F0718A" w:rsidP="006D0E7A">
            <w:pPr>
              <w:spacing w:after="0" w:line="240" w:lineRule="auto"/>
              <w:ind w:left="-567" w:firstLine="567"/>
              <w:jc w:val="center"/>
              <w:rPr>
                <w:rFonts w:ascii="Arial" w:eastAsia="Times New Roman" w:hAnsi="Arial" w:cs="Arial"/>
                <w:b/>
                <w:bCs/>
                <w:sz w:val="16"/>
                <w:szCs w:val="16"/>
                <w:lang w:eastAsia="ru-RU"/>
              </w:rPr>
            </w:pPr>
            <w:r w:rsidRPr="000375C5">
              <w:rPr>
                <w:rFonts w:ascii="Arial" w:eastAsia="Times New Roman" w:hAnsi="Arial" w:cs="Arial"/>
                <w:b/>
                <w:bCs/>
                <w:sz w:val="16"/>
                <w:szCs w:val="16"/>
                <w:lang w:eastAsia="ru-RU"/>
              </w:rPr>
              <w:t> </w:t>
            </w:r>
          </w:p>
        </w:tc>
        <w:tc>
          <w:tcPr>
            <w:tcW w:w="1525" w:type="dxa"/>
            <w:tcBorders>
              <w:top w:val="nil"/>
              <w:left w:val="nil"/>
              <w:bottom w:val="nil"/>
              <w:right w:val="single" w:sz="4" w:space="0" w:color="auto"/>
            </w:tcBorders>
            <w:noWrap/>
            <w:vAlign w:val="bottom"/>
            <w:hideMark/>
          </w:tcPr>
          <w:p w:rsidR="00F0718A" w:rsidRPr="000375C5" w:rsidRDefault="00F0718A" w:rsidP="006D0E7A">
            <w:pPr>
              <w:spacing w:after="0" w:line="240" w:lineRule="auto"/>
              <w:ind w:left="-567" w:firstLine="567"/>
              <w:jc w:val="center"/>
              <w:rPr>
                <w:rFonts w:ascii="Arial" w:eastAsia="Times New Roman" w:hAnsi="Arial" w:cs="Arial"/>
                <w:b/>
                <w:bCs/>
                <w:sz w:val="16"/>
                <w:szCs w:val="16"/>
                <w:lang w:eastAsia="ru-RU"/>
              </w:rPr>
            </w:pPr>
            <w:r w:rsidRPr="000375C5">
              <w:rPr>
                <w:rFonts w:ascii="Arial" w:eastAsia="Times New Roman" w:hAnsi="Arial" w:cs="Arial"/>
                <w:b/>
                <w:bCs/>
                <w:sz w:val="16"/>
                <w:szCs w:val="16"/>
                <w:lang w:eastAsia="ru-RU"/>
              </w:rPr>
              <w:t>202</w:t>
            </w:r>
            <w:r w:rsidRPr="000375C5">
              <w:rPr>
                <w:rFonts w:ascii="Arial" w:eastAsia="Times New Roman" w:hAnsi="Arial" w:cs="Arial"/>
                <w:b/>
                <w:bCs/>
                <w:sz w:val="16"/>
                <w:szCs w:val="16"/>
                <w:lang w:val="en-US" w:eastAsia="ru-RU"/>
              </w:rPr>
              <w:t>2</w:t>
            </w:r>
            <w:r w:rsidRPr="000375C5">
              <w:rPr>
                <w:rFonts w:ascii="Arial" w:eastAsia="Times New Roman" w:hAnsi="Arial" w:cs="Arial"/>
                <w:b/>
                <w:bCs/>
                <w:sz w:val="16"/>
                <w:szCs w:val="16"/>
                <w:lang w:eastAsia="ru-RU"/>
              </w:rPr>
              <w:t>г.</w:t>
            </w:r>
          </w:p>
        </w:tc>
        <w:tc>
          <w:tcPr>
            <w:tcW w:w="989" w:type="dxa"/>
            <w:tcBorders>
              <w:top w:val="nil"/>
              <w:left w:val="nil"/>
              <w:bottom w:val="nil"/>
              <w:right w:val="single" w:sz="8" w:space="0" w:color="auto"/>
            </w:tcBorders>
            <w:noWrap/>
            <w:vAlign w:val="bottom"/>
            <w:hideMark/>
          </w:tcPr>
          <w:p w:rsidR="00F0718A" w:rsidRPr="000375C5" w:rsidRDefault="00F0718A" w:rsidP="006D0E7A">
            <w:pPr>
              <w:spacing w:after="0" w:line="240" w:lineRule="auto"/>
              <w:ind w:left="-567" w:firstLine="567"/>
              <w:jc w:val="center"/>
              <w:rPr>
                <w:rFonts w:ascii="Arial" w:eastAsia="Times New Roman" w:hAnsi="Arial" w:cs="Arial"/>
                <w:b/>
                <w:bCs/>
                <w:sz w:val="16"/>
                <w:szCs w:val="16"/>
                <w:lang w:eastAsia="ru-RU"/>
              </w:rPr>
            </w:pPr>
            <w:r w:rsidRPr="000375C5">
              <w:rPr>
                <w:rFonts w:ascii="Arial" w:eastAsia="Times New Roman" w:hAnsi="Arial" w:cs="Arial"/>
                <w:b/>
                <w:bCs/>
                <w:sz w:val="16"/>
                <w:szCs w:val="16"/>
                <w:lang w:eastAsia="ru-RU"/>
              </w:rPr>
              <w:t>к 202</w:t>
            </w:r>
            <w:r w:rsidRPr="000375C5">
              <w:rPr>
                <w:rFonts w:ascii="Arial" w:eastAsia="Times New Roman" w:hAnsi="Arial" w:cs="Arial"/>
                <w:b/>
                <w:bCs/>
                <w:sz w:val="16"/>
                <w:szCs w:val="16"/>
                <w:lang w:val="en-US" w:eastAsia="ru-RU"/>
              </w:rPr>
              <w:t>2</w:t>
            </w:r>
            <w:r w:rsidRPr="000375C5">
              <w:rPr>
                <w:rFonts w:ascii="Arial" w:eastAsia="Times New Roman" w:hAnsi="Arial" w:cs="Arial"/>
                <w:b/>
                <w:bCs/>
                <w:sz w:val="16"/>
                <w:szCs w:val="16"/>
                <w:lang w:eastAsia="ru-RU"/>
              </w:rPr>
              <w:t>г.</w:t>
            </w:r>
          </w:p>
        </w:tc>
      </w:tr>
      <w:tr w:rsidR="00F0718A" w:rsidRPr="000375C5" w:rsidTr="006D0E7A">
        <w:trPr>
          <w:trHeight w:val="285"/>
        </w:trPr>
        <w:tc>
          <w:tcPr>
            <w:tcW w:w="462" w:type="dxa"/>
            <w:tcBorders>
              <w:top w:val="nil"/>
              <w:left w:val="single" w:sz="4" w:space="0" w:color="auto"/>
              <w:bottom w:val="single" w:sz="4" w:space="0" w:color="auto"/>
              <w:right w:val="single" w:sz="4" w:space="0" w:color="auto"/>
            </w:tcBorders>
            <w:vAlign w:val="center"/>
            <w:hideMark/>
          </w:tcPr>
          <w:p w:rsidR="00F0718A" w:rsidRPr="000375C5" w:rsidRDefault="00F0718A" w:rsidP="006D0E7A">
            <w:pPr>
              <w:spacing w:after="0" w:line="240" w:lineRule="auto"/>
              <w:ind w:left="-567" w:firstLine="567"/>
              <w:jc w:val="center"/>
              <w:rPr>
                <w:rFonts w:ascii="Arial" w:eastAsia="Times New Roman" w:hAnsi="Arial" w:cs="Arial"/>
                <w:sz w:val="20"/>
                <w:szCs w:val="20"/>
                <w:lang w:eastAsia="ru-RU"/>
              </w:rPr>
            </w:pPr>
            <w:r w:rsidRPr="000375C5">
              <w:rPr>
                <w:rFonts w:ascii="Arial" w:eastAsia="Times New Roman" w:hAnsi="Arial" w:cs="Arial"/>
                <w:sz w:val="20"/>
                <w:szCs w:val="20"/>
                <w:lang w:eastAsia="ru-RU"/>
              </w:rPr>
              <w:t>1</w:t>
            </w:r>
          </w:p>
        </w:tc>
        <w:tc>
          <w:tcPr>
            <w:tcW w:w="2356" w:type="dxa"/>
            <w:tcBorders>
              <w:top w:val="single" w:sz="8" w:space="0" w:color="auto"/>
              <w:left w:val="nil"/>
              <w:bottom w:val="single" w:sz="4" w:space="0" w:color="auto"/>
              <w:right w:val="single" w:sz="4" w:space="0" w:color="auto"/>
            </w:tcBorders>
            <w:vAlign w:val="bottom"/>
            <w:hideMark/>
          </w:tcPr>
          <w:p w:rsidR="00F0718A" w:rsidRPr="000375C5" w:rsidRDefault="00F0718A" w:rsidP="006D0E7A">
            <w:pPr>
              <w:spacing w:after="0" w:line="240" w:lineRule="auto"/>
              <w:rPr>
                <w:rFonts w:ascii="Arial" w:eastAsia="Times New Roman" w:hAnsi="Arial" w:cs="Arial"/>
                <w:sz w:val="20"/>
                <w:szCs w:val="20"/>
                <w:lang w:eastAsia="ru-RU"/>
              </w:rPr>
            </w:pPr>
            <w:r w:rsidRPr="000375C5">
              <w:rPr>
                <w:rFonts w:ascii="Arial" w:eastAsia="Times New Roman" w:hAnsi="Arial" w:cs="Arial"/>
                <w:sz w:val="20"/>
                <w:szCs w:val="20"/>
                <w:lang w:eastAsia="ru-RU"/>
              </w:rPr>
              <w:t>Налог на доходы физических лиц</w:t>
            </w:r>
          </w:p>
        </w:tc>
        <w:tc>
          <w:tcPr>
            <w:tcW w:w="1628" w:type="dxa"/>
            <w:tcBorders>
              <w:top w:val="single" w:sz="8" w:space="0" w:color="auto"/>
              <w:left w:val="nil"/>
              <w:bottom w:val="single" w:sz="4" w:space="0" w:color="auto"/>
              <w:right w:val="single" w:sz="4" w:space="0" w:color="auto"/>
            </w:tcBorders>
            <w:vAlign w:val="bottom"/>
            <w:hideMark/>
          </w:tcPr>
          <w:p w:rsidR="00F0718A" w:rsidRPr="000375C5" w:rsidRDefault="00F0718A" w:rsidP="006D0E7A">
            <w:pPr>
              <w:spacing w:after="0" w:line="240" w:lineRule="auto"/>
              <w:ind w:left="-567" w:firstLine="567"/>
              <w:jc w:val="center"/>
              <w:rPr>
                <w:rFonts w:ascii="Arial" w:eastAsia="Times New Roman" w:hAnsi="Arial" w:cs="Arial"/>
                <w:sz w:val="20"/>
                <w:szCs w:val="20"/>
                <w:lang w:eastAsia="ru-RU"/>
              </w:rPr>
            </w:pPr>
            <w:r w:rsidRPr="000375C5">
              <w:rPr>
                <w:rFonts w:ascii="Arial" w:eastAsia="Times New Roman" w:hAnsi="Arial" w:cs="Arial"/>
                <w:sz w:val="20"/>
                <w:szCs w:val="20"/>
                <w:lang w:eastAsia="ru-RU"/>
              </w:rPr>
              <w:t>10</w:t>
            </w:r>
          </w:p>
        </w:tc>
        <w:tc>
          <w:tcPr>
            <w:tcW w:w="1527" w:type="dxa"/>
            <w:tcBorders>
              <w:top w:val="single" w:sz="8" w:space="0" w:color="auto"/>
              <w:left w:val="nil"/>
              <w:bottom w:val="single" w:sz="4" w:space="0" w:color="auto"/>
              <w:right w:val="single" w:sz="4" w:space="0" w:color="auto"/>
            </w:tcBorders>
            <w:noWrap/>
            <w:vAlign w:val="bottom"/>
          </w:tcPr>
          <w:p w:rsidR="00F0718A" w:rsidRPr="000375C5" w:rsidRDefault="00F0718A" w:rsidP="006D0E7A">
            <w:pPr>
              <w:spacing w:after="0" w:line="240" w:lineRule="auto"/>
              <w:ind w:left="-442" w:firstLine="567"/>
              <w:jc w:val="center"/>
              <w:rPr>
                <w:rFonts w:ascii="Arial CYR" w:eastAsia="Times New Roman" w:hAnsi="Arial CYR" w:cs="Arial CYR"/>
                <w:sz w:val="20"/>
                <w:szCs w:val="20"/>
                <w:lang w:eastAsia="ru-RU"/>
              </w:rPr>
            </w:pPr>
            <w:r w:rsidRPr="000375C5">
              <w:rPr>
                <w:rFonts w:ascii="Arial CYR" w:eastAsia="Times New Roman" w:hAnsi="Arial CYR" w:cs="Arial CYR"/>
                <w:sz w:val="20"/>
                <w:szCs w:val="20"/>
                <w:lang w:eastAsia="ru-RU"/>
              </w:rPr>
              <w:t>45085,7</w:t>
            </w:r>
          </w:p>
        </w:tc>
        <w:tc>
          <w:tcPr>
            <w:tcW w:w="1527" w:type="dxa"/>
            <w:tcBorders>
              <w:top w:val="single" w:sz="8" w:space="0" w:color="auto"/>
              <w:left w:val="nil"/>
              <w:bottom w:val="single" w:sz="4" w:space="0" w:color="auto"/>
              <w:right w:val="single" w:sz="4" w:space="0" w:color="auto"/>
            </w:tcBorders>
            <w:noWrap/>
            <w:vAlign w:val="bottom"/>
            <w:hideMark/>
          </w:tcPr>
          <w:p w:rsidR="00F0718A" w:rsidRPr="000375C5" w:rsidRDefault="00F0718A" w:rsidP="006D0E7A">
            <w:pPr>
              <w:spacing w:after="0" w:line="240" w:lineRule="auto"/>
              <w:ind w:left="-442" w:firstLine="567"/>
              <w:jc w:val="center"/>
              <w:rPr>
                <w:rFonts w:ascii="Arial CYR" w:eastAsia="Times New Roman" w:hAnsi="Arial CYR" w:cs="Arial CYR"/>
                <w:sz w:val="20"/>
                <w:szCs w:val="20"/>
                <w:lang w:val="en-US" w:eastAsia="ru-RU"/>
              </w:rPr>
            </w:pPr>
            <w:r w:rsidRPr="000375C5">
              <w:rPr>
                <w:rFonts w:ascii="Arial CYR" w:eastAsia="Times New Roman" w:hAnsi="Arial CYR" w:cs="Arial CYR"/>
                <w:sz w:val="20"/>
                <w:szCs w:val="20"/>
                <w:lang w:val="en-US" w:eastAsia="ru-RU"/>
              </w:rPr>
              <w:t>59435</w:t>
            </w:r>
            <w:r w:rsidRPr="000375C5">
              <w:rPr>
                <w:rFonts w:ascii="Arial CYR" w:eastAsia="Times New Roman" w:hAnsi="Arial CYR" w:cs="Arial CYR"/>
                <w:sz w:val="20"/>
                <w:szCs w:val="20"/>
                <w:lang w:eastAsia="ru-RU"/>
              </w:rPr>
              <w:t>,</w:t>
            </w:r>
            <w:r w:rsidRPr="000375C5">
              <w:rPr>
                <w:rFonts w:ascii="Arial CYR" w:eastAsia="Times New Roman" w:hAnsi="Arial CYR" w:cs="Arial CYR"/>
                <w:sz w:val="20"/>
                <w:szCs w:val="20"/>
                <w:lang w:val="en-US" w:eastAsia="ru-RU"/>
              </w:rPr>
              <w:t>4</w:t>
            </w:r>
          </w:p>
        </w:tc>
        <w:tc>
          <w:tcPr>
            <w:tcW w:w="1525" w:type="dxa"/>
            <w:tcBorders>
              <w:top w:val="single" w:sz="8" w:space="0" w:color="auto"/>
              <w:left w:val="nil"/>
              <w:bottom w:val="single" w:sz="4" w:space="0" w:color="auto"/>
              <w:right w:val="single" w:sz="4" w:space="0" w:color="auto"/>
            </w:tcBorders>
            <w:noWrap/>
            <w:vAlign w:val="bottom"/>
          </w:tcPr>
          <w:p w:rsidR="00F0718A" w:rsidRPr="000375C5" w:rsidRDefault="00F0718A" w:rsidP="006D0E7A">
            <w:pPr>
              <w:spacing w:after="0" w:line="240" w:lineRule="auto"/>
              <w:ind w:left="-442" w:firstLine="567"/>
              <w:jc w:val="center"/>
              <w:rPr>
                <w:rFonts w:ascii="Arial CYR" w:eastAsia="Times New Roman" w:hAnsi="Arial CYR" w:cs="Arial CYR"/>
                <w:sz w:val="20"/>
                <w:szCs w:val="20"/>
                <w:lang w:val="en-US" w:eastAsia="ru-RU"/>
              </w:rPr>
            </w:pPr>
            <w:r w:rsidRPr="000375C5">
              <w:rPr>
                <w:rFonts w:ascii="Arial CYR" w:eastAsia="Times New Roman" w:hAnsi="Arial CYR" w:cs="Arial CYR"/>
                <w:sz w:val="20"/>
                <w:szCs w:val="20"/>
                <w:lang w:val="en-US" w:eastAsia="ru-RU"/>
              </w:rPr>
              <w:t>14349</w:t>
            </w:r>
            <w:r w:rsidRPr="000375C5">
              <w:rPr>
                <w:rFonts w:ascii="Arial CYR" w:eastAsia="Times New Roman" w:hAnsi="Arial CYR" w:cs="Arial CYR"/>
                <w:sz w:val="20"/>
                <w:szCs w:val="20"/>
                <w:lang w:eastAsia="ru-RU"/>
              </w:rPr>
              <w:t>,</w:t>
            </w:r>
            <w:r w:rsidRPr="000375C5">
              <w:rPr>
                <w:rFonts w:ascii="Arial CYR" w:eastAsia="Times New Roman" w:hAnsi="Arial CYR" w:cs="Arial CYR"/>
                <w:sz w:val="20"/>
                <w:szCs w:val="20"/>
                <w:lang w:val="en-US" w:eastAsia="ru-RU"/>
              </w:rPr>
              <w:t>7</w:t>
            </w:r>
          </w:p>
        </w:tc>
        <w:tc>
          <w:tcPr>
            <w:tcW w:w="989" w:type="dxa"/>
            <w:tcBorders>
              <w:top w:val="single" w:sz="8" w:space="0" w:color="auto"/>
              <w:left w:val="nil"/>
              <w:bottom w:val="single" w:sz="4" w:space="0" w:color="auto"/>
              <w:right w:val="single" w:sz="8" w:space="0" w:color="auto"/>
            </w:tcBorders>
            <w:noWrap/>
            <w:vAlign w:val="bottom"/>
          </w:tcPr>
          <w:p w:rsidR="00F0718A" w:rsidRPr="000375C5" w:rsidRDefault="00F0718A" w:rsidP="006D0E7A">
            <w:pPr>
              <w:spacing w:after="0" w:line="240" w:lineRule="auto"/>
              <w:ind w:left="-442" w:firstLine="567"/>
              <w:jc w:val="center"/>
              <w:rPr>
                <w:rFonts w:ascii="Arial CYR" w:eastAsia="Times New Roman" w:hAnsi="Arial CYR" w:cs="Arial CYR"/>
                <w:sz w:val="20"/>
                <w:szCs w:val="20"/>
                <w:lang w:val="en-US" w:eastAsia="ru-RU"/>
              </w:rPr>
            </w:pPr>
            <w:r w:rsidRPr="000375C5">
              <w:rPr>
                <w:rFonts w:ascii="Arial CYR" w:eastAsia="Times New Roman" w:hAnsi="Arial CYR" w:cs="Arial CYR"/>
                <w:sz w:val="20"/>
                <w:szCs w:val="20"/>
                <w:lang w:eastAsia="ru-RU"/>
              </w:rPr>
              <w:t>1</w:t>
            </w:r>
            <w:r w:rsidRPr="000375C5">
              <w:rPr>
                <w:rFonts w:ascii="Arial CYR" w:eastAsia="Times New Roman" w:hAnsi="Arial CYR" w:cs="Arial CYR"/>
                <w:sz w:val="20"/>
                <w:szCs w:val="20"/>
                <w:lang w:val="en-US" w:eastAsia="ru-RU"/>
              </w:rPr>
              <w:t>3</w:t>
            </w:r>
            <w:r w:rsidRPr="000375C5">
              <w:rPr>
                <w:rFonts w:ascii="Arial CYR" w:eastAsia="Times New Roman" w:hAnsi="Arial CYR" w:cs="Arial CYR"/>
                <w:sz w:val="20"/>
                <w:szCs w:val="20"/>
                <w:lang w:eastAsia="ru-RU"/>
              </w:rPr>
              <w:t>1,</w:t>
            </w:r>
            <w:r w:rsidRPr="000375C5">
              <w:rPr>
                <w:rFonts w:ascii="Arial CYR" w:eastAsia="Times New Roman" w:hAnsi="Arial CYR" w:cs="Arial CYR"/>
                <w:sz w:val="20"/>
                <w:szCs w:val="20"/>
                <w:lang w:val="en-US" w:eastAsia="ru-RU"/>
              </w:rPr>
              <w:t>8</w:t>
            </w:r>
          </w:p>
        </w:tc>
      </w:tr>
      <w:tr w:rsidR="00F0718A" w:rsidRPr="000375C5" w:rsidTr="006D0E7A">
        <w:trPr>
          <w:trHeight w:val="255"/>
        </w:trPr>
        <w:tc>
          <w:tcPr>
            <w:tcW w:w="462" w:type="dxa"/>
            <w:tcBorders>
              <w:top w:val="nil"/>
              <w:left w:val="single" w:sz="4" w:space="0" w:color="auto"/>
              <w:bottom w:val="single" w:sz="4" w:space="0" w:color="auto"/>
              <w:right w:val="single" w:sz="4" w:space="0" w:color="auto"/>
            </w:tcBorders>
            <w:vAlign w:val="center"/>
            <w:hideMark/>
          </w:tcPr>
          <w:p w:rsidR="00F0718A" w:rsidRPr="000375C5" w:rsidRDefault="00F0718A" w:rsidP="006D0E7A">
            <w:pPr>
              <w:spacing w:after="0" w:line="240" w:lineRule="auto"/>
              <w:ind w:left="-567" w:firstLine="567"/>
              <w:jc w:val="center"/>
              <w:rPr>
                <w:rFonts w:ascii="Arial" w:eastAsia="Times New Roman" w:hAnsi="Arial" w:cs="Arial"/>
                <w:sz w:val="20"/>
                <w:szCs w:val="20"/>
                <w:lang w:eastAsia="ru-RU"/>
              </w:rPr>
            </w:pPr>
            <w:r w:rsidRPr="000375C5">
              <w:rPr>
                <w:rFonts w:ascii="Arial" w:eastAsia="Times New Roman" w:hAnsi="Arial" w:cs="Arial"/>
                <w:sz w:val="20"/>
                <w:szCs w:val="20"/>
                <w:lang w:eastAsia="ru-RU"/>
              </w:rPr>
              <w:t>2</w:t>
            </w:r>
          </w:p>
        </w:tc>
        <w:tc>
          <w:tcPr>
            <w:tcW w:w="2356" w:type="dxa"/>
            <w:tcBorders>
              <w:top w:val="nil"/>
              <w:left w:val="nil"/>
              <w:bottom w:val="single" w:sz="4" w:space="0" w:color="auto"/>
              <w:right w:val="single" w:sz="4" w:space="0" w:color="auto"/>
            </w:tcBorders>
            <w:vAlign w:val="bottom"/>
            <w:hideMark/>
          </w:tcPr>
          <w:p w:rsidR="00F0718A" w:rsidRPr="000375C5" w:rsidRDefault="00F0718A" w:rsidP="006D0E7A">
            <w:pPr>
              <w:spacing w:after="0" w:line="240" w:lineRule="auto"/>
              <w:rPr>
                <w:rFonts w:ascii="Arial" w:eastAsia="Times New Roman" w:hAnsi="Arial" w:cs="Arial"/>
                <w:sz w:val="20"/>
                <w:szCs w:val="20"/>
                <w:lang w:eastAsia="ru-RU"/>
              </w:rPr>
            </w:pPr>
            <w:r w:rsidRPr="000375C5">
              <w:rPr>
                <w:rFonts w:ascii="Arial" w:eastAsia="Times New Roman" w:hAnsi="Arial" w:cs="Arial"/>
                <w:sz w:val="20"/>
                <w:szCs w:val="20"/>
                <w:lang w:eastAsia="ru-RU"/>
              </w:rPr>
              <w:t xml:space="preserve">Акцизы </w:t>
            </w:r>
          </w:p>
        </w:tc>
        <w:tc>
          <w:tcPr>
            <w:tcW w:w="1628" w:type="dxa"/>
            <w:tcBorders>
              <w:top w:val="nil"/>
              <w:left w:val="nil"/>
              <w:bottom w:val="single" w:sz="4" w:space="0" w:color="auto"/>
              <w:right w:val="single" w:sz="4" w:space="0" w:color="auto"/>
            </w:tcBorders>
            <w:vAlign w:val="bottom"/>
            <w:hideMark/>
          </w:tcPr>
          <w:p w:rsidR="00F0718A" w:rsidRPr="000375C5" w:rsidRDefault="00F0718A" w:rsidP="006D0E7A">
            <w:pPr>
              <w:spacing w:after="0" w:line="240" w:lineRule="auto"/>
              <w:ind w:left="-567" w:firstLine="567"/>
              <w:jc w:val="center"/>
              <w:rPr>
                <w:rFonts w:ascii="Arial" w:eastAsia="Times New Roman" w:hAnsi="Arial" w:cs="Arial"/>
                <w:sz w:val="20"/>
                <w:szCs w:val="20"/>
                <w:lang w:eastAsia="ru-RU"/>
              </w:rPr>
            </w:pPr>
            <w:r w:rsidRPr="000375C5">
              <w:rPr>
                <w:rFonts w:ascii="Arial" w:eastAsia="Times New Roman" w:hAnsi="Arial" w:cs="Arial"/>
                <w:sz w:val="20"/>
                <w:szCs w:val="20"/>
                <w:lang w:eastAsia="ru-RU"/>
              </w:rPr>
              <w:t>3</w:t>
            </w:r>
          </w:p>
        </w:tc>
        <w:tc>
          <w:tcPr>
            <w:tcW w:w="1527" w:type="dxa"/>
            <w:tcBorders>
              <w:top w:val="nil"/>
              <w:left w:val="nil"/>
              <w:bottom w:val="single" w:sz="4" w:space="0" w:color="auto"/>
              <w:right w:val="single" w:sz="4" w:space="0" w:color="auto"/>
            </w:tcBorders>
            <w:noWrap/>
            <w:vAlign w:val="bottom"/>
          </w:tcPr>
          <w:p w:rsidR="00F0718A" w:rsidRPr="000375C5" w:rsidRDefault="00F0718A" w:rsidP="006D0E7A">
            <w:pPr>
              <w:spacing w:after="0" w:line="240" w:lineRule="auto"/>
              <w:ind w:left="-442" w:firstLine="567"/>
              <w:jc w:val="center"/>
              <w:rPr>
                <w:rFonts w:ascii="Arial CYR" w:eastAsia="Times New Roman" w:hAnsi="Arial CYR" w:cs="Arial CYR"/>
                <w:sz w:val="20"/>
                <w:szCs w:val="20"/>
                <w:lang w:eastAsia="ru-RU"/>
              </w:rPr>
            </w:pPr>
            <w:r w:rsidRPr="000375C5">
              <w:rPr>
                <w:rFonts w:ascii="Arial CYR" w:eastAsia="Times New Roman" w:hAnsi="Arial CYR" w:cs="Arial CYR"/>
                <w:sz w:val="20"/>
                <w:szCs w:val="20"/>
                <w:lang w:eastAsia="ru-RU"/>
              </w:rPr>
              <w:t>5421,0</w:t>
            </w:r>
          </w:p>
        </w:tc>
        <w:tc>
          <w:tcPr>
            <w:tcW w:w="1527" w:type="dxa"/>
            <w:tcBorders>
              <w:top w:val="nil"/>
              <w:left w:val="nil"/>
              <w:bottom w:val="single" w:sz="4" w:space="0" w:color="auto"/>
              <w:right w:val="single" w:sz="4" w:space="0" w:color="auto"/>
            </w:tcBorders>
            <w:noWrap/>
            <w:vAlign w:val="bottom"/>
            <w:hideMark/>
          </w:tcPr>
          <w:p w:rsidR="00F0718A" w:rsidRPr="000375C5" w:rsidRDefault="00F0718A" w:rsidP="006D0E7A">
            <w:pPr>
              <w:spacing w:after="0" w:line="240" w:lineRule="auto"/>
              <w:ind w:left="-442" w:firstLine="567"/>
              <w:jc w:val="center"/>
              <w:rPr>
                <w:rFonts w:ascii="Arial CYR" w:eastAsia="Times New Roman" w:hAnsi="Arial CYR" w:cs="Arial CYR"/>
                <w:sz w:val="20"/>
                <w:szCs w:val="20"/>
                <w:lang w:val="en-US" w:eastAsia="ru-RU"/>
              </w:rPr>
            </w:pPr>
            <w:r w:rsidRPr="000375C5">
              <w:rPr>
                <w:rFonts w:ascii="Arial CYR" w:eastAsia="Times New Roman" w:hAnsi="Arial CYR" w:cs="Arial CYR"/>
                <w:sz w:val="20"/>
                <w:szCs w:val="20"/>
                <w:lang w:val="en-US" w:eastAsia="ru-RU"/>
              </w:rPr>
              <w:t>5692</w:t>
            </w:r>
            <w:r w:rsidRPr="000375C5">
              <w:rPr>
                <w:rFonts w:ascii="Arial CYR" w:eastAsia="Times New Roman" w:hAnsi="Arial CYR" w:cs="Arial CYR"/>
                <w:sz w:val="20"/>
                <w:szCs w:val="20"/>
                <w:lang w:eastAsia="ru-RU"/>
              </w:rPr>
              <w:t>,</w:t>
            </w:r>
            <w:r w:rsidRPr="000375C5">
              <w:rPr>
                <w:rFonts w:ascii="Arial CYR" w:eastAsia="Times New Roman" w:hAnsi="Arial CYR" w:cs="Arial CYR"/>
                <w:sz w:val="20"/>
                <w:szCs w:val="20"/>
                <w:lang w:val="en-US" w:eastAsia="ru-RU"/>
              </w:rPr>
              <w:t>6</w:t>
            </w:r>
          </w:p>
        </w:tc>
        <w:tc>
          <w:tcPr>
            <w:tcW w:w="1525" w:type="dxa"/>
            <w:tcBorders>
              <w:top w:val="nil"/>
              <w:left w:val="nil"/>
              <w:bottom w:val="single" w:sz="4" w:space="0" w:color="auto"/>
              <w:right w:val="single" w:sz="4" w:space="0" w:color="auto"/>
            </w:tcBorders>
            <w:noWrap/>
            <w:vAlign w:val="bottom"/>
          </w:tcPr>
          <w:p w:rsidR="00F0718A" w:rsidRPr="000375C5" w:rsidRDefault="00F0718A" w:rsidP="006D0E7A">
            <w:pPr>
              <w:spacing w:after="0" w:line="240" w:lineRule="auto"/>
              <w:ind w:left="-442" w:firstLine="567"/>
              <w:jc w:val="center"/>
              <w:rPr>
                <w:rFonts w:ascii="Arial CYR" w:eastAsia="Times New Roman" w:hAnsi="Arial CYR" w:cs="Arial CYR"/>
                <w:sz w:val="20"/>
                <w:szCs w:val="20"/>
                <w:lang w:val="en-US" w:eastAsia="ru-RU"/>
              </w:rPr>
            </w:pPr>
            <w:r w:rsidRPr="000375C5">
              <w:rPr>
                <w:rFonts w:ascii="Arial CYR" w:eastAsia="Times New Roman" w:hAnsi="Arial CYR" w:cs="Arial CYR"/>
                <w:sz w:val="20"/>
                <w:szCs w:val="20"/>
                <w:lang w:eastAsia="ru-RU"/>
              </w:rPr>
              <w:t>271,</w:t>
            </w:r>
            <w:r w:rsidRPr="000375C5">
              <w:rPr>
                <w:rFonts w:ascii="Arial CYR" w:eastAsia="Times New Roman" w:hAnsi="Arial CYR" w:cs="Arial CYR"/>
                <w:sz w:val="20"/>
                <w:szCs w:val="20"/>
                <w:lang w:val="en-US" w:eastAsia="ru-RU"/>
              </w:rPr>
              <w:t>6</w:t>
            </w:r>
          </w:p>
        </w:tc>
        <w:tc>
          <w:tcPr>
            <w:tcW w:w="989" w:type="dxa"/>
            <w:tcBorders>
              <w:top w:val="nil"/>
              <w:left w:val="nil"/>
              <w:bottom w:val="single" w:sz="4" w:space="0" w:color="auto"/>
              <w:right w:val="single" w:sz="8" w:space="0" w:color="auto"/>
            </w:tcBorders>
            <w:noWrap/>
            <w:vAlign w:val="bottom"/>
          </w:tcPr>
          <w:p w:rsidR="00F0718A" w:rsidRPr="000375C5" w:rsidRDefault="00F0718A" w:rsidP="006D0E7A">
            <w:pPr>
              <w:spacing w:after="0" w:line="240" w:lineRule="auto"/>
              <w:ind w:left="-442" w:firstLine="567"/>
              <w:jc w:val="center"/>
              <w:rPr>
                <w:rFonts w:ascii="Arial CYR" w:eastAsia="Times New Roman" w:hAnsi="Arial CYR" w:cs="Arial CYR"/>
                <w:sz w:val="20"/>
                <w:szCs w:val="20"/>
                <w:lang w:eastAsia="ru-RU"/>
              </w:rPr>
            </w:pPr>
            <w:r w:rsidRPr="000375C5">
              <w:rPr>
                <w:rFonts w:ascii="Arial CYR" w:eastAsia="Times New Roman" w:hAnsi="Arial CYR" w:cs="Arial CYR"/>
                <w:sz w:val="20"/>
                <w:szCs w:val="20"/>
                <w:lang w:eastAsia="ru-RU"/>
              </w:rPr>
              <w:t>105,1</w:t>
            </w:r>
          </w:p>
        </w:tc>
      </w:tr>
      <w:tr w:rsidR="00F0718A" w:rsidRPr="000375C5" w:rsidTr="006D0E7A">
        <w:trPr>
          <w:trHeight w:val="285"/>
        </w:trPr>
        <w:tc>
          <w:tcPr>
            <w:tcW w:w="462" w:type="dxa"/>
            <w:tcBorders>
              <w:top w:val="nil"/>
              <w:left w:val="single" w:sz="4" w:space="0" w:color="auto"/>
              <w:bottom w:val="single" w:sz="4" w:space="0" w:color="auto"/>
              <w:right w:val="single" w:sz="4" w:space="0" w:color="auto"/>
            </w:tcBorders>
            <w:vAlign w:val="center"/>
            <w:hideMark/>
          </w:tcPr>
          <w:p w:rsidR="00F0718A" w:rsidRPr="000375C5" w:rsidRDefault="00F0718A" w:rsidP="006D0E7A">
            <w:pPr>
              <w:spacing w:after="0" w:line="240" w:lineRule="auto"/>
              <w:ind w:left="-567" w:firstLine="567"/>
              <w:jc w:val="center"/>
              <w:rPr>
                <w:rFonts w:ascii="Arial CYR" w:eastAsia="Times New Roman" w:hAnsi="Arial CYR" w:cs="Arial CYR"/>
                <w:sz w:val="20"/>
                <w:szCs w:val="20"/>
                <w:lang w:eastAsia="ru-RU"/>
              </w:rPr>
            </w:pPr>
            <w:r w:rsidRPr="000375C5">
              <w:rPr>
                <w:rFonts w:ascii="Arial CYR" w:eastAsia="Times New Roman" w:hAnsi="Arial CYR" w:cs="Arial CYR"/>
                <w:sz w:val="20"/>
                <w:szCs w:val="20"/>
                <w:lang w:eastAsia="ru-RU"/>
              </w:rPr>
              <w:t>3</w:t>
            </w:r>
          </w:p>
        </w:tc>
        <w:tc>
          <w:tcPr>
            <w:tcW w:w="2356" w:type="dxa"/>
            <w:tcBorders>
              <w:top w:val="nil"/>
              <w:left w:val="nil"/>
              <w:bottom w:val="single" w:sz="4" w:space="0" w:color="auto"/>
              <w:right w:val="single" w:sz="4" w:space="0" w:color="auto"/>
            </w:tcBorders>
            <w:vAlign w:val="bottom"/>
            <w:hideMark/>
          </w:tcPr>
          <w:p w:rsidR="00F0718A" w:rsidRPr="000375C5" w:rsidRDefault="00F0718A" w:rsidP="006D0E7A">
            <w:pPr>
              <w:spacing w:after="0" w:line="240" w:lineRule="auto"/>
              <w:jc w:val="both"/>
              <w:rPr>
                <w:rFonts w:ascii="Arial CYR" w:eastAsia="Times New Roman" w:hAnsi="Arial CYR" w:cs="Arial CYR"/>
                <w:sz w:val="20"/>
                <w:szCs w:val="20"/>
                <w:lang w:eastAsia="ru-RU"/>
              </w:rPr>
            </w:pPr>
            <w:r w:rsidRPr="000375C5">
              <w:rPr>
                <w:rFonts w:ascii="Arial CYR" w:eastAsia="Times New Roman" w:hAnsi="Arial CYR" w:cs="Arial CYR"/>
                <w:sz w:val="20"/>
                <w:szCs w:val="20"/>
                <w:lang w:eastAsia="ru-RU"/>
              </w:rPr>
              <w:t>Единый сельскохозяйственный налог</w:t>
            </w:r>
          </w:p>
        </w:tc>
        <w:tc>
          <w:tcPr>
            <w:tcW w:w="1628" w:type="dxa"/>
            <w:tcBorders>
              <w:top w:val="nil"/>
              <w:left w:val="nil"/>
              <w:bottom w:val="single" w:sz="4" w:space="0" w:color="auto"/>
              <w:right w:val="single" w:sz="4" w:space="0" w:color="auto"/>
            </w:tcBorders>
            <w:vAlign w:val="center"/>
            <w:hideMark/>
          </w:tcPr>
          <w:p w:rsidR="00F0718A" w:rsidRPr="000375C5" w:rsidRDefault="00F0718A" w:rsidP="006D0E7A">
            <w:pPr>
              <w:spacing w:after="0" w:line="240" w:lineRule="auto"/>
              <w:ind w:left="-567" w:firstLine="567"/>
              <w:jc w:val="center"/>
              <w:rPr>
                <w:rFonts w:ascii="Arial CYR" w:eastAsia="Times New Roman" w:hAnsi="Arial CYR" w:cs="Arial CYR"/>
                <w:sz w:val="20"/>
                <w:szCs w:val="20"/>
                <w:lang w:eastAsia="ru-RU"/>
              </w:rPr>
            </w:pPr>
            <w:r w:rsidRPr="000375C5">
              <w:rPr>
                <w:rFonts w:ascii="Arial CYR" w:eastAsia="Times New Roman" w:hAnsi="Arial CYR" w:cs="Arial CYR"/>
                <w:sz w:val="20"/>
                <w:szCs w:val="20"/>
                <w:lang w:eastAsia="ru-RU"/>
              </w:rPr>
              <w:t>50</w:t>
            </w:r>
          </w:p>
        </w:tc>
        <w:tc>
          <w:tcPr>
            <w:tcW w:w="1527" w:type="dxa"/>
            <w:tcBorders>
              <w:top w:val="nil"/>
              <w:left w:val="nil"/>
              <w:bottom w:val="single" w:sz="4" w:space="0" w:color="auto"/>
              <w:right w:val="single" w:sz="4" w:space="0" w:color="auto"/>
            </w:tcBorders>
            <w:noWrap/>
            <w:vAlign w:val="center"/>
          </w:tcPr>
          <w:p w:rsidR="00F0718A" w:rsidRPr="000375C5" w:rsidRDefault="00F0718A" w:rsidP="006D0E7A">
            <w:pPr>
              <w:spacing w:after="0" w:line="240" w:lineRule="auto"/>
              <w:ind w:left="-442" w:firstLine="567"/>
              <w:jc w:val="center"/>
              <w:rPr>
                <w:rFonts w:ascii="Arial CYR" w:eastAsia="Times New Roman" w:hAnsi="Arial CYR" w:cs="Arial CYR"/>
                <w:sz w:val="20"/>
                <w:szCs w:val="20"/>
                <w:lang w:eastAsia="ru-RU"/>
              </w:rPr>
            </w:pPr>
          </w:p>
          <w:p w:rsidR="00F0718A" w:rsidRPr="000375C5" w:rsidRDefault="00F0718A" w:rsidP="006D0E7A">
            <w:pPr>
              <w:spacing w:after="0" w:line="240" w:lineRule="auto"/>
              <w:ind w:left="-442" w:firstLine="567"/>
              <w:jc w:val="center"/>
              <w:rPr>
                <w:rFonts w:ascii="Arial CYR" w:eastAsia="Times New Roman" w:hAnsi="Arial CYR" w:cs="Arial CYR"/>
                <w:sz w:val="20"/>
                <w:szCs w:val="20"/>
                <w:lang w:eastAsia="ru-RU"/>
              </w:rPr>
            </w:pPr>
            <w:r w:rsidRPr="000375C5">
              <w:rPr>
                <w:rFonts w:ascii="Arial CYR" w:eastAsia="Times New Roman" w:hAnsi="Arial CYR" w:cs="Arial CYR"/>
                <w:sz w:val="20"/>
                <w:szCs w:val="20"/>
                <w:lang w:eastAsia="ru-RU"/>
              </w:rPr>
              <w:t>1516,8</w:t>
            </w:r>
          </w:p>
          <w:p w:rsidR="00F0718A" w:rsidRPr="000375C5" w:rsidRDefault="00F0718A" w:rsidP="006D0E7A">
            <w:pPr>
              <w:spacing w:after="0" w:line="240" w:lineRule="auto"/>
              <w:ind w:left="-442" w:firstLine="567"/>
              <w:jc w:val="center"/>
              <w:rPr>
                <w:rFonts w:ascii="Arial CYR" w:eastAsia="Times New Roman" w:hAnsi="Arial CYR" w:cs="Arial CYR"/>
                <w:sz w:val="20"/>
                <w:szCs w:val="20"/>
                <w:lang w:eastAsia="ru-RU"/>
              </w:rPr>
            </w:pPr>
          </w:p>
        </w:tc>
        <w:tc>
          <w:tcPr>
            <w:tcW w:w="1527" w:type="dxa"/>
            <w:tcBorders>
              <w:top w:val="nil"/>
              <w:left w:val="nil"/>
              <w:bottom w:val="single" w:sz="4" w:space="0" w:color="auto"/>
              <w:right w:val="single" w:sz="4" w:space="0" w:color="auto"/>
            </w:tcBorders>
            <w:noWrap/>
            <w:vAlign w:val="center"/>
            <w:hideMark/>
          </w:tcPr>
          <w:p w:rsidR="00F0718A" w:rsidRPr="000375C5" w:rsidRDefault="00F0718A" w:rsidP="006D0E7A">
            <w:pPr>
              <w:spacing w:after="0" w:line="240" w:lineRule="auto"/>
              <w:ind w:left="-442" w:firstLine="567"/>
              <w:jc w:val="center"/>
              <w:rPr>
                <w:rFonts w:ascii="Arial CYR" w:eastAsia="Times New Roman" w:hAnsi="Arial CYR" w:cs="Arial CYR"/>
                <w:sz w:val="20"/>
                <w:szCs w:val="20"/>
                <w:lang w:eastAsia="ru-RU"/>
              </w:rPr>
            </w:pPr>
          </w:p>
          <w:p w:rsidR="00F0718A" w:rsidRPr="000375C5" w:rsidRDefault="00F0718A" w:rsidP="006D0E7A">
            <w:pPr>
              <w:spacing w:after="0" w:line="240" w:lineRule="auto"/>
              <w:ind w:left="-442" w:firstLine="567"/>
              <w:jc w:val="center"/>
              <w:rPr>
                <w:rFonts w:ascii="Arial CYR" w:eastAsia="Times New Roman" w:hAnsi="Arial CYR" w:cs="Arial CYR"/>
                <w:sz w:val="20"/>
                <w:szCs w:val="20"/>
                <w:lang w:eastAsia="ru-RU"/>
              </w:rPr>
            </w:pPr>
            <w:r w:rsidRPr="000375C5">
              <w:rPr>
                <w:rFonts w:ascii="Arial CYR" w:eastAsia="Times New Roman" w:hAnsi="Arial CYR" w:cs="Arial CYR"/>
                <w:sz w:val="20"/>
                <w:szCs w:val="20"/>
                <w:lang w:eastAsia="ru-RU"/>
              </w:rPr>
              <w:t>1260,0</w:t>
            </w:r>
          </w:p>
          <w:p w:rsidR="00F0718A" w:rsidRPr="000375C5" w:rsidRDefault="00F0718A" w:rsidP="006D0E7A">
            <w:pPr>
              <w:spacing w:after="0" w:line="240" w:lineRule="auto"/>
              <w:ind w:left="-442" w:firstLine="567"/>
              <w:jc w:val="center"/>
              <w:rPr>
                <w:rFonts w:ascii="Arial CYR" w:eastAsia="Times New Roman" w:hAnsi="Arial CYR" w:cs="Arial CYR"/>
                <w:sz w:val="20"/>
                <w:szCs w:val="20"/>
                <w:lang w:eastAsia="ru-RU"/>
              </w:rPr>
            </w:pPr>
          </w:p>
        </w:tc>
        <w:tc>
          <w:tcPr>
            <w:tcW w:w="1525" w:type="dxa"/>
            <w:tcBorders>
              <w:top w:val="nil"/>
              <w:left w:val="nil"/>
              <w:bottom w:val="single" w:sz="4" w:space="0" w:color="auto"/>
              <w:right w:val="single" w:sz="4" w:space="0" w:color="auto"/>
            </w:tcBorders>
            <w:noWrap/>
            <w:vAlign w:val="center"/>
          </w:tcPr>
          <w:p w:rsidR="00F0718A" w:rsidRPr="000375C5" w:rsidRDefault="00F0718A" w:rsidP="006D0E7A">
            <w:pPr>
              <w:spacing w:after="0" w:line="240" w:lineRule="auto"/>
              <w:ind w:left="-442" w:firstLine="567"/>
              <w:jc w:val="center"/>
              <w:rPr>
                <w:rFonts w:ascii="Arial CYR" w:eastAsia="Times New Roman" w:hAnsi="Arial CYR" w:cs="Arial CYR"/>
                <w:sz w:val="20"/>
                <w:szCs w:val="20"/>
                <w:lang w:eastAsia="ru-RU"/>
              </w:rPr>
            </w:pPr>
            <w:r w:rsidRPr="000375C5">
              <w:rPr>
                <w:rFonts w:ascii="Arial CYR" w:eastAsia="Times New Roman" w:hAnsi="Arial CYR" w:cs="Arial CYR"/>
                <w:sz w:val="20"/>
                <w:szCs w:val="20"/>
                <w:lang w:eastAsia="ru-RU"/>
              </w:rPr>
              <w:t>-256,8</w:t>
            </w:r>
          </w:p>
        </w:tc>
        <w:tc>
          <w:tcPr>
            <w:tcW w:w="989" w:type="dxa"/>
            <w:tcBorders>
              <w:top w:val="nil"/>
              <w:left w:val="nil"/>
              <w:bottom w:val="single" w:sz="4" w:space="0" w:color="auto"/>
              <w:right w:val="single" w:sz="8" w:space="0" w:color="auto"/>
            </w:tcBorders>
            <w:noWrap/>
            <w:vAlign w:val="center"/>
          </w:tcPr>
          <w:p w:rsidR="00F0718A" w:rsidRPr="000375C5" w:rsidRDefault="00F0718A" w:rsidP="006D0E7A">
            <w:pPr>
              <w:spacing w:after="0" w:line="240" w:lineRule="auto"/>
              <w:ind w:left="-442" w:firstLine="567"/>
              <w:jc w:val="center"/>
              <w:rPr>
                <w:rFonts w:ascii="Arial CYR" w:eastAsia="Times New Roman" w:hAnsi="Arial CYR" w:cs="Arial CYR"/>
                <w:sz w:val="20"/>
                <w:szCs w:val="20"/>
                <w:lang w:eastAsia="ru-RU"/>
              </w:rPr>
            </w:pPr>
            <w:r w:rsidRPr="000375C5">
              <w:rPr>
                <w:rFonts w:ascii="Arial CYR" w:eastAsia="Times New Roman" w:hAnsi="Arial CYR" w:cs="Arial CYR"/>
                <w:sz w:val="20"/>
                <w:szCs w:val="20"/>
                <w:lang w:eastAsia="ru-RU"/>
              </w:rPr>
              <w:t>83,1</w:t>
            </w:r>
          </w:p>
        </w:tc>
      </w:tr>
      <w:tr w:rsidR="00F0718A" w:rsidRPr="000375C5" w:rsidTr="006D0E7A">
        <w:trPr>
          <w:trHeight w:val="255"/>
        </w:trPr>
        <w:tc>
          <w:tcPr>
            <w:tcW w:w="462" w:type="dxa"/>
            <w:tcBorders>
              <w:top w:val="nil"/>
              <w:left w:val="single" w:sz="4" w:space="0" w:color="auto"/>
              <w:bottom w:val="single" w:sz="4" w:space="0" w:color="auto"/>
              <w:right w:val="single" w:sz="4" w:space="0" w:color="auto"/>
            </w:tcBorders>
            <w:vAlign w:val="center"/>
            <w:hideMark/>
          </w:tcPr>
          <w:p w:rsidR="00F0718A" w:rsidRPr="000375C5" w:rsidRDefault="00F0718A" w:rsidP="006D0E7A">
            <w:pPr>
              <w:spacing w:after="0" w:line="240" w:lineRule="auto"/>
              <w:ind w:left="-567" w:firstLine="567"/>
              <w:jc w:val="center"/>
              <w:rPr>
                <w:rFonts w:ascii="Arial" w:eastAsia="Times New Roman" w:hAnsi="Arial" w:cs="Arial"/>
                <w:sz w:val="20"/>
                <w:szCs w:val="20"/>
                <w:lang w:eastAsia="ru-RU"/>
              </w:rPr>
            </w:pPr>
            <w:r w:rsidRPr="000375C5">
              <w:rPr>
                <w:rFonts w:ascii="Arial" w:eastAsia="Times New Roman" w:hAnsi="Arial" w:cs="Arial"/>
                <w:sz w:val="20"/>
                <w:szCs w:val="20"/>
                <w:lang w:eastAsia="ru-RU"/>
              </w:rPr>
              <w:t>4</w:t>
            </w:r>
          </w:p>
        </w:tc>
        <w:tc>
          <w:tcPr>
            <w:tcW w:w="2356" w:type="dxa"/>
            <w:tcBorders>
              <w:top w:val="nil"/>
              <w:left w:val="nil"/>
              <w:bottom w:val="single" w:sz="4" w:space="0" w:color="auto"/>
              <w:right w:val="single" w:sz="4" w:space="0" w:color="auto"/>
            </w:tcBorders>
            <w:vAlign w:val="bottom"/>
            <w:hideMark/>
          </w:tcPr>
          <w:p w:rsidR="00F0718A" w:rsidRPr="000375C5" w:rsidRDefault="00F0718A" w:rsidP="006D0E7A">
            <w:pPr>
              <w:spacing w:after="0" w:line="240" w:lineRule="auto"/>
              <w:rPr>
                <w:rFonts w:ascii="Arial" w:eastAsia="Times New Roman" w:hAnsi="Arial" w:cs="Arial"/>
                <w:sz w:val="20"/>
                <w:szCs w:val="20"/>
                <w:lang w:eastAsia="ru-RU"/>
              </w:rPr>
            </w:pPr>
            <w:r w:rsidRPr="000375C5">
              <w:rPr>
                <w:rFonts w:ascii="Arial" w:eastAsia="Times New Roman" w:hAnsi="Arial" w:cs="Arial"/>
                <w:sz w:val="20"/>
                <w:szCs w:val="20"/>
                <w:lang w:eastAsia="ru-RU"/>
              </w:rPr>
              <w:t>Налог на имущество физических лиц</w:t>
            </w:r>
          </w:p>
        </w:tc>
        <w:tc>
          <w:tcPr>
            <w:tcW w:w="1628" w:type="dxa"/>
            <w:tcBorders>
              <w:top w:val="nil"/>
              <w:left w:val="nil"/>
              <w:bottom w:val="single" w:sz="4" w:space="0" w:color="auto"/>
              <w:right w:val="single" w:sz="4" w:space="0" w:color="auto"/>
            </w:tcBorders>
            <w:vAlign w:val="bottom"/>
            <w:hideMark/>
          </w:tcPr>
          <w:p w:rsidR="00F0718A" w:rsidRPr="000375C5" w:rsidRDefault="00F0718A" w:rsidP="006D0E7A">
            <w:pPr>
              <w:spacing w:after="0" w:line="240" w:lineRule="auto"/>
              <w:ind w:left="-567" w:firstLine="567"/>
              <w:jc w:val="center"/>
              <w:rPr>
                <w:rFonts w:ascii="Arial" w:eastAsia="Times New Roman" w:hAnsi="Arial" w:cs="Arial"/>
                <w:sz w:val="20"/>
                <w:szCs w:val="20"/>
                <w:lang w:eastAsia="ru-RU"/>
              </w:rPr>
            </w:pPr>
            <w:r w:rsidRPr="000375C5">
              <w:rPr>
                <w:rFonts w:ascii="Arial" w:eastAsia="Times New Roman" w:hAnsi="Arial" w:cs="Arial"/>
                <w:sz w:val="20"/>
                <w:szCs w:val="20"/>
                <w:lang w:eastAsia="ru-RU"/>
              </w:rPr>
              <w:t>100</w:t>
            </w:r>
          </w:p>
        </w:tc>
        <w:tc>
          <w:tcPr>
            <w:tcW w:w="1527" w:type="dxa"/>
            <w:tcBorders>
              <w:top w:val="nil"/>
              <w:left w:val="nil"/>
              <w:bottom w:val="single" w:sz="4" w:space="0" w:color="auto"/>
              <w:right w:val="single" w:sz="4" w:space="0" w:color="auto"/>
            </w:tcBorders>
            <w:noWrap/>
            <w:vAlign w:val="bottom"/>
          </w:tcPr>
          <w:p w:rsidR="00F0718A" w:rsidRPr="000375C5" w:rsidRDefault="00F0718A" w:rsidP="006D0E7A">
            <w:pPr>
              <w:spacing w:after="0" w:line="240" w:lineRule="auto"/>
              <w:ind w:left="-442" w:firstLine="567"/>
              <w:jc w:val="center"/>
              <w:rPr>
                <w:rFonts w:ascii="Arial CYR" w:eastAsia="Times New Roman" w:hAnsi="Arial CYR" w:cs="Arial CYR"/>
                <w:sz w:val="20"/>
                <w:szCs w:val="20"/>
                <w:lang w:eastAsia="ru-RU"/>
              </w:rPr>
            </w:pPr>
            <w:r w:rsidRPr="000375C5">
              <w:rPr>
                <w:rFonts w:ascii="Arial CYR" w:eastAsia="Times New Roman" w:hAnsi="Arial CYR" w:cs="Arial CYR"/>
                <w:sz w:val="20"/>
                <w:szCs w:val="20"/>
                <w:lang w:eastAsia="ru-RU"/>
              </w:rPr>
              <w:t>14754,8</w:t>
            </w:r>
          </w:p>
        </w:tc>
        <w:tc>
          <w:tcPr>
            <w:tcW w:w="1527" w:type="dxa"/>
            <w:tcBorders>
              <w:top w:val="nil"/>
              <w:left w:val="nil"/>
              <w:bottom w:val="single" w:sz="4" w:space="0" w:color="auto"/>
              <w:right w:val="single" w:sz="4" w:space="0" w:color="auto"/>
            </w:tcBorders>
            <w:noWrap/>
            <w:vAlign w:val="bottom"/>
            <w:hideMark/>
          </w:tcPr>
          <w:p w:rsidR="00F0718A" w:rsidRPr="000375C5" w:rsidRDefault="00F0718A" w:rsidP="006D0E7A">
            <w:pPr>
              <w:spacing w:after="0" w:line="240" w:lineRule="auto"/>
              <w:ind w:left="-442" w:firstLine="567"/>
              <w:jc w:val="center"/>
              <w:rPr>
                <w:rFonts w:ascii="Arial CYR" w:eastAsia="Times New Roman" w:hAnsi="Arial CYR" w:cs="Arial CYR"/>
                <w:sz w:val="20"/>
                <w:szCs w:val="20"/>
                <w:lang w:val="en-US" w:eastAsia="ru-RU"/>
              </w:rPr>
            </w:pPr>
            <w:r w:rsidRPr="000375C5">
              <w:rPr>
                <w:rFonts w:ascii="Arial CYR" w:eastAsia="Times New Roman" w:hAnsi="Arial CYR" w:cs="Arial CYR"/>
                <w:sz w:val="20"/>
                <w:szCs w:val="20"/>
                <w:lang w:eastAsia="ru-RU"/>
              </w:rPr>
              <w:t>29</w:t>
            </w:r>
            <w:r w:rsidRPr="000375C5">
              <w:rPr>
                <w:rFonts w:ascii="Arial CYR" w:eastAsia="Times New Roman" w:hAnsi="Arial CYR" w:cs="Arial CYR"/>
                <w:sz w:val="20"/>
                <w:szCs w:val="20"/>
                <w:lang w:val="en-US" w:eastAsia="ru-RU"/>
              </w:rPr>
              <w:t>715</w:t>
            </w:r>
            <w:r w:rsidRPr="000375C5">
              <w:rPr>
                <w:rFonts w:ascii="Arial CYR" w:eastAsia="Times New Roman" w:hAnsi="Arial CYR" w:cs="Arial CYR"/>
                <w:sz w:val="20"/>
                <w:szCs w:val="20"/>
                <w:lang w:eastAsia="ru-RU"/>
              </w:rPr>
              <w:t>,</w:t>
            </w:r>
            <w:r w:rsidRPr="000375C5">
              <w:rPr>
                <w:rFonts w:ascii="Arial CYR" w:eastAsia="Times New Roman" w:hAnsi="Arial CYR" w:cs="Arial CYR"/>
                <w:sz w:val="20"/>
                <w:szCs w:val="20"/>
                <w:lang w:val="en-US" w:eastAsia="ru-RU"/>
              </w:rPr>
              <w:t>2</w:t>
            </w:r>
          </w:p>
        </w:tc>
        <w:tc>
          <w:tcPr>
            <w:tcW w:w="1525" w:type="dxa"/>
            <w:tcBorders>
              <w:top w:val="nil"/>
              <w:left w:val="nil"/>
              <w:bottom w:val="single" w:sz="4" w:space="0" w:color="auto"/>
              <w:right w:val="single" w:sz="4" w:space="0" w:color="auto"/>
            </w:tcBorders>
            <w:noWrap/>
            <w:vAlign w:val="bottom"/>
          </w:tcPr>
          <w:p w:rsidR="00F0718A" w:rsidRPr="000375C5" w:rsidRDefault="00F0718A" w:rsidP="006D0E7A">
            <w:pPr>
              <w:spacing w:after="0" w:line="240" w:lineRule="auto"/>
              <w:ind w:left="-442" w:firstLine="567"/>
              <w:jc w:val="center"/>
              <w:rPr>
                <w:rFonts w:ascii="Arial CYR" w:eastAsia="Times New Roman" w:hAnsi="Arial CYR" w:cs="Arial CYR"/>
                <w:sz w:val="20"/>
                <w:szCs w:val="20"/>
                <w:lang w:val="en-US" w:eastAsia="ru-RU"/>
              </w:rPr>
            </w:pPr>
            <w:r w:rsidRPr="000375C5">
              <w:rPr>
                <w:rFonts w:ascii="Arial CYR" w:eastAsia="Times New Roman" w:hAnsi="Arial CYR" w:cs="Arial CYR"/>
                <w:sz w:val="20"/>
                <w:szCs w:val="20"/>
                <w:lang w:eastAsia="ru-RU"/>
              </w:rPr>
              <w:t>14</w:t>
            </w:r>
            <w:r w:rsidRPr="000375C5">
              <w:rPr>
                <w:rFonts w:ascii="Arial CYR" w:eastAsia="Times New Roman" w:hAnsi="Arial CYR" w:cs="Arial CYR"/>
                <w:sz w:val="20"/>
                <w:szCs w:val="20"/>
                <w:lang w:val="en-US" w:eastAsia="ru-RU"/>
              </w:rPr>
              <w:t>960</w:t>
            </w:r>
            <w:r w:rsidRPr="000375C5">
              <w:rPr>
                <w:rFonts w:ascii="Arial CYR" w:eastAsia="Times New Roman" w:hAnsi="Arial CYR" w:cs="Arial CYR"/>
                <w:sz w:val="20"/>
                <w:szCs w:val="20"/>
                <w:lang w:eastAsia="ru-RU"/>
              </w:rPr>
              <w:t>,</w:t>
            </w:r>
            <w:r w:rsidRPr="000375C5">
              <w:rPr>
                <w:rFonts w:ascii="Arial CYR" w:eastAsia="Times New Roman" w:hAnsi="Arial CYR" w:cs="Arial CYR"/>
                <w:sz w:val="20"/>
                <w:szCs w:val="20"/>
                <w:lang w:val="en-US" w:eastAsia="ru-RU"/>
              </w:rPr>
              <w:t>4</w:t>
            </w:r>
          </w:p>
        </w:tc>
        <w:tc>
          <w:tcPr>
            <w:tcW w:w="989" w:type="dxa"/>
            <w:tcBorders>
              <w:top w:val="nil"/>
              <w:left w:val="nil"/>
              <w:bottom w:val="single" w:sz="4" w:space="0" w:color="auto"/>
              <w:right w:val="single" w:sz="8" w:space="0" w:color="auto"/>
            </w:tcBorders>
            <w:noWrap/>
            <w:vAlign w:val="bottom"/>
          </w:tcPr>
          <w:p w:rsidR="00F0718A" w:rsidRPr="000375C5" w:rsidRDefault="00F0718A" w:rsidP="006D0E7A">
            <w:pPr>
              <w:spacing w:after="0" w:line="240" w:lineRule="auto"/>
              <w:ind w:left="-442" w:firstLine="567"/>
              <w:jc w:val="center"/>
              <w:rPr>
                <w:rFonts w:ascii="Arial CYR" w:eastAsia="Times New Roman" w:hAnsi="Arial CYR" w:cs="Arial CYR"/>
                <w:sz w:val="20"/>
                <w:szCs w:val="20"/>
                <w:lang w:val="en-US" w:eastAsia="ru-RU"/>
              </w:rPr>
            </w:pPr>
            <w:r w:rsidRPr="000375C5">
              <w:rPr>
                <w:rFonts w:ascii="Arial CYR" w:eastAsia="Times New Roman" w:hAnsi="Arial CYR" w:cs="Arial CYR"/>
                <w:sz w:val="20"/>
                <w:szCs w:val="20"/>
                <w:lang w:val="en-US" w:eastAsia="ru-RU"/>
              </w:rPr>
              <w:t>201,4</w:t>
            </w:r>
          </w:p>
        </w:tc>
      </w:tr>
      <w:tr w:rsidR="00F0718A" w:rsidRPr="000375C5" w:rsidTr="006D0E7A">
        <w:trPr>
          <w:trHeight w:val="270"/>
        </w:trPr>
        <w:tc>
          <w:tcPr>
            <w:tcW w:w="462" w:type="dxa"/>
            <w:tcBorders>
              <w:top w:val="nil"/>
              <w:left w:val="single" w:sz="4" w:space="0" w:color="auto"/>
              <w:bottom w:val="single" w:sz="4" w:space="0" w:color="auto"/>
              <w:right w:val="single" w:sz="4" w:space="0" w:color="auto"/>
            </w:tcBorders>
            <w:vAlign w:val="center"/>
            <w:hideMark/>
          </w:tcPr>
          <w:p w:rsidR="00F0718A" w:rsidRPr="000375C5" w:rsidRDefault="00F0718A" w:rsidP="006D0E7A">
            <w:pPr>
              <w:spacing w:after="0" w:line="240" w:lineRule="auto"/>
              <w:ind w:left="-567" w:firstLine="567"/>
              <w:jc w:val="center"/>
              <w:rPr>
                <w:rFonts w:ascii="Arial" w:eastAsia="Times New Roman" w:hAnsi="Arial" w:cs="Arial"/>
                <w:sz w:val="20"/>
                <w:szCs w:val="20"/>
                <w:lang w:eastAsia="ru-RU"/>
              </w:rPr>
            </w:pPr>
            <w:r w:rsidRPr="000375C5">
              <w:rPr>
                <w:rFonts w:ascii="Arial" w:eastAsia="Times New Roman" w:hAnsi="Arial" w:cs="Arial"/>
                <w:sz w:val="20"/>
                <w:szCs w:val="20"/>
                <w:lang w:eastAsia="ru-RU"/>
              </w:rPr>
              <w:t>5</w:t>
            </w:r>
          </w:p>
        </w:tc>
        <w:tc>
          <w:tcPr>
            <w:tcW w:w="2356" w:type="dxa"/>
            <w:tcBorders>
              <w:top w:val="nil"/>
              <w:left w:val="nil"/>
              <w:bottom w:val="single" w:sz="4" w:space="0" w:color="auto"/>
              <w:right w:val="single" w:sz="4" w:space="0" w:color="auto"/>
            </w:tcBorders>
            <w:vAlign w:val="bottom"/>
            <w:hideMark/>
          </w:tcPr>
          <w:p w:rsidR="00F0718A" w:rsidRPr="000375C5" w:rsidRDefault="00F0718A" w:rsidP="006D0E7A">
            <w:pPr>
              <w:spacing w:after="0" w:line="240" w:lineRule="auto"/>
              <w:rPr>
                <w:rFonts w:ascii="Arial" w:eastAsia="Times New Roman" w:hAnsi="Arial" w:cs="Arial"/>
                <w:sz w:val="20"/>
                <w:szCs w:val="20"/>
                <w:lang w:eastAsia="ru-RU"/>
              </w:rPr>
            </w:pPr>
            <w:r w:rsidRPr="000375C5">
              <w:rPr>
                <w:rFonts w:ascii="Arial" w:eastAsia="Times New Roman" w:hAnsi="Arial" w:cs="Arial"/>
                <w:sz w:val="20"/>
                <w:szCs w:val="20"/>
                <w:lang w:eastAsia="ru-RU"/>
              </w:rPr>
              <w:t xml:space="preserve">Земельный налог </w:t>
            </w:r>
          </w:p>
        </w:tc>
        <w:tc>
          <w:tcPr>
            <w:tcW w:w="1628" w:type="dxa"/>
            <w:tcBorders>
              <w:top w:val="nil"/>
              <w:left w:val="nil"/>
              <w:bottom w:val="single" w:sz="4" w:space="0" w:color="auto"/>
              <w:right w:val="single" w:sz="4" w:space="0" w:color="auto"/>
            </w:tcBorders>
            <w:vAlign w:val="bottom"/>
            <w:hideMark/>
          </w:tcPr>
          <w:p w:rsidR="00F0718A" w:rsidRPr="000375C5" w:rsidRDefault="00F0718A" w:rsidP="006D0E7A">
            <w:pPr>
              <w:spacing w:after="0" w:line="240" w:lineRule="auto"/>
              <w:ind w:left="-567" w:firstLine="567"/>
              <w:jc w:val="center"/>
              <w:rPr>
                <w:rFonts w:ascii="Arial" w:eastAsia="Times New Roman" w:hAnsi="Arial" w:cs="Arial"/>
                <w:sz w:val="20"/>
                <w:szCs w:val="20"/>
                <w:lang w:eastAsia="ru-RU"/>
              </w:rPr>
            </w:pPr>
            <w:r w:rsidRPr="000375C5">
              <w:rPr>
                <w:rFonts w:ascii="Arial" w:eastAsia="Times New Roman" w:hAnsi="Arial" w:cs="Arial"/>
                <w:sz w:val="20"/>
                <w:szCs w:val="20"/>
                <w:lang w:eastAsia="ru-RU"/>
              </w:rPr>
              <w:t>100</w:t>
            </w:r>
          </w:p>
        </w:tc>
        <w:tc>
          <w:tcPr>
            <w:tcW w:w="1527" w:type="dxa"/>
            <w:tcBorders>
              <w:top w:val="nil"/>
              <w:left w:val="nil"/>
              <w:bottom w:val="single" w:sz="4" w:space="0" w:color="auto"/>
              <w:right w:val="single" w:sz="4" w:space="0" w:color="auto"/>
            </w:tcBorders>
            <w:noWrap/>
            <w:vAlign w:val="bottom"/>
          </w:tcPr>
          <w:p w:rsidR="00F0718A" w:rsidRPr="000375C5" w:rsidRDefault="00F0718A" w:rsidP="006D0E7A">
            <w:pPr>
              <w:spacing w:after="0" w:line="240" w:lineRule="auto"/>
              <w:ind w:left="-442" w:firstLine="567"/>
              <w:jc w:val="center"/>
              <w:rPr>
                <w:rFonts w:ascii="Arial CYR" w:eastAsia="Times New Roman" w:hAnsi="Arial CYR" w:cs="Arial CYR"/>
                <w:sz w:val="20"/>
                <w:szCs w:val="20"/>
                <w:lang w:eastAsia="ru-RU"/>
              </w:rPr>
            </w:pPr>
            <w:r w:rsidRPr="000375C5">
              <w:rPr>
                <w:rFonts w:ascii="Arial CYR" w:eastAsia="Times New Roman" w:hAnsi="Arial CYR" w:cs="Arial CYR"/>
                <w:sz w:val="20"/>
                <w:szCs w:val="20"/>
                <w:lang w:eastAsia="ru-RU"/>
              </w:rPr>
              <w:t>26283,0</w:t>
            </w:r>
          </w:p>
        </w:tc>
        <w:tc>
          <w:tcPr>
            <w:tcW w:w="1527" w:type="dxa"/>
            <w:tcBorders>
              <w:top w:val="nil"/>
              <w:left w:val="nil"/>
              <w:bottom w:val="single" w:sz="4" w:space="0" w:color="auto"/>
              <w:right w:val="single" w:sz="4" w:space="0" w:color="auto"/>
            </w:tcBorders>
            <w:noWrap/>
            <w:vAlign w:val="bottom"/>
            <w:hideMark/>
          </w:tcPr>
          <w:p w:rsidR="00F0718A" w:rsidRPr="000375C5" w:rsidRDefault="00F0718A" w:rsidP="006D0E7A">
            <w:pPr>
              <w:spacing w:after="0" w:line="240" w:lineRule="auto"/>
              <w:ind w:left="-442" w:firstLine="567"/>
              <w:jc w:val="center"/>
              <w:rPr>
                <w:rFonts w:ascii="Arial CYR" w:eastAsia="Times New Roman" w:hAnsi="Arial CYR" w:cs="Arial CYR"/>
                <w:sz w:val="20"/>
                <w:szCs w:val="20"/>
                <w:lang w:val="en-US" w:eastAsia="ru-RU"/>
              </w:rPr>
            </w:pPr>
            <w:r w:rsidRPr="000375C5">
              <w:rPr>
                <w:rFonts w:ascii="Arial CYR" w:eastAsia="Times New Roman" w:hAnsi="Arial CYR" w:cs="Arial CYR"/>
                <w:sz w:val="20"/>
                <w:szCs w:val="20"/>
                <w:lang w:val="en-US" w:eastAsia="ru-RU"/>
              </w:rPr>
              <w:t>36608</w:t>
            </w:r>
            <w:r w:rsidRPr="000375C5">
              <w:rPr>
                <w:rFonts w:ascii="Arial CYR" w:eastAsia="Times New Roman" w:hAnsi="Arial CYR" w:cs="Arial CYR"/>
                <w:sz w:val="20"/>
                <w:szCs w:val="20"/>
                <w:lang w:eastAsia="ru-RU"/>
              </w:rPr>
              <w:t>,</w:t>
            </w:r>
            <w:r w:rsidRPr="000375C5">
              <w:rPr>
                <w:rFonts w:ascii="Arial CYR" w:eastAsia="Times New Roman" w:hAnsi="Arial CYR" w:cs="Arial CYR"/>
                <w:sz w:val="20"/>
                <w:szCs w:val="20"/>
                <w:lang w:val="en-US" w:eastAsia="ru-RU"/>
              </w:rPr>
              <w:t>4</w:t>
            </w:r>
          </w:p>
        </w:tc>
        <w:tc>
          <w:tcPr>
            <w:tcW w:w="1525" w:type="dxa"/>
            <w:tcBorders>
              <w:top w:val="nil"/>
              <w:left w:val="nil"/>
              <w:bottom w:val="single" w:sz="4" w:space="0" w:color="auto"/>
              <w:right w:val="single" w:sz="4" w:space="0" w:color="auto"/>
            </w:tcBorders>
            <w:noWrap/>
            <w:vAlign w:val="bottom"/>
          </w:tcPr>
          <w:p w:rsidR="00F0718A" w:rsidRPr="000375C5" w:rsidRDefault="00F0718A" w:rsidP="006D0E7A">
            <w:pPr>
              <w:spacing w:after="0" w:line="240" w:lineRule="auto"/>
              <w:ind w:left="-442" w:firstLine="567"/>
              <w:jc w:val="center"/>
              <w:rPr>
                <w:rFonts w:ascii="Arial CYR" w:eastAsia="Times New Roman" w:hAnsi="Arial CYR" w:cs="Arial CYR"/>
                <w:sz w:val="20"/>
                <w:szCs w:val="20"/>
                <w:lang w:val="en-US" w:eastAsia="ru-RU"/>
              </w:rPr>
            </w:pPr>
            <w:r w:rsidRPr="000375C5">
              <w:rPr>
                <w:rFonts w:ascii="Arial CYR" w:eastAsia="Times New Roman" w:hAnsi="Arial CYR" w:cs="Arial CYR"/>
                <w:sz w:val="20"/>
                <w:szCs w:val="20"/>
                <w:lang w:val="en-US" w:eastAsia="ru-RU"/>
              </w:rPr>
              <w:t>10325</w:t>
            </w:r>
            <w:r w:rsidRPr="000375C5">
              <w:rPr>
                <w:rFonts w:ascii="Arial CYR" w:eastAsia="Times New Roman" w:hAnsi="Arial CYR" w:cs="Arial CYR"/>
                <w:sz w:val="20"/>
                <w:szCs w:val="20"/>
                <w:lang w:eastAsia="ru-RU"/>
              </w:rPr>
              <w:t>,</w:t>
            </w:r>
            <w:r w:rsidRPr="000375C5">
              <w:rPr>
                <w:rFonts w:ascii="Arial CYR" w:eastAsia="Times New Roman" w:hAnsi="Arial CYR" w:cs="Arial CYR"/>
                <w:sz w:val="20"/>
                <w:szCs w:val="20"/>
                <w:lang w:val="en-US" w:eastAsia="ru-RU"/>
              </w:rPr>
              <w:t>4</w:t>
            </w:r>
          </w:p>
        </w:tc>
        <w:tc>
          <w:tcPr>
            <w:tcW w:w="989" w:type="dxa"/>
            <w:tcBorders>
              <w:top w:val="nil"/>
              <w:left w:val="nil"/>
              <w:bottom w:val="single" w:sz="4" w:space="0" w:color="auto"/>
              <w:right w:val="single" w:sz="8" w:space="0" w:color="auto"/>
            </w:tcBorders>
            <w:noWrap/>
            <w:vAlign w:val="bottom"/>
          </w:tcPr>
          <w:p w:rsidR="00F0718A" w:rsidRPr="000375C5" w:rsidRDefault="00F0718A" w:rsidP="006D0E7A">
            <w:pPr>
              <w:spacing w:after="0" w:line="240" w:lineRule="auto"/>
              <w:ind w:left="-442" w:firstLine="567"/>
              <w:jc w:val="center"/>
              <w:rPr>
                <w:rFonts w:ascii="Arial CYR" w:eastAsia="Times New Roman" w:hAnsi="Arial CYR" w:cs="Arial CYR"/>
                <w:sz w:val="20"/>
                <w:szCs w:val="20"/>
                <w:lang w:val="en-US" w:eastAsia="ru-RU"/>
              </w:rPr>
            </w:pPr>
            <w:r w:rsidRPr="000375C5">
              <w:rPr>
                <w:rFonts w:ascii="Arial CYR" w:eastAsia="Times New Roman" w:hAnsi="Arial CYR" w:cs="Arial CYR"/>
                <w:sz w:val="20"/>
                <w:szCs w:val="20"/>
                <w:lang w:eastAsia="ru-RU"/>
              </w:rPr>
              <w:t>1</w:t>
            </w:r>
            <w:r w:rsidRPr="000375C5">
              <w:rPr>
                <w:rFonts w:ascii="Arial CYR" w:eastAsia="Times New Roman" w:hAnsi="Arial CYR" w:cs="Arial CYR"/>
                <w:sz w:val="20"/>
                <w:szCs w:val="20"/>
                <w:lang w:val="en-US" w:eastAsia="ru-RU"/>
              </w:rPr>
              <w:t>3</w:t>
            </w:r>
            <w:r w:rsidRPr="000375C5">
              <w:rPr>
                <w:rFonts w:ascii="Arial CYR" w:eastAsia="Times New Roman" w:hAnsi="Arial CYR" w:cs="Arial CYR"/>
                <w:sz w:val="20"/>
                <w:szCs w:val="20"/>
                <w:lang w:eastAsia="ru-RU"/>
              </w:rPr>
              <w:t>9,</w:t>
            </w:r>
            <w:r w:rsidRPr="000375C5">
              <w:rPr>
                <w:rFonts w:ascii="Arial CYR" w:eastAsia="Times New Roman" w:hAnsi="Arial CYR" w:cs="Arial CYR"/>
                <w:sz w:val="20"/>
                <w:szCs w:val="20"/>
                <w:lang w:val="en-US" w:eastAsia="ru-RU"/>
              </w:rPr>
              <w:t>3</w:t>
            </w:r>
          </w:p>
        </w:tc>
      </w:tr>
      <w:tr w:rsidR="00F0718A" w:rsidRPr="000375C5" w:rsidTr="006D0E7A">
        <w:trPr>
          <w:trHeight w:val="255"/>
        </w:trPr>
        <w:tc>
          <w:tcPr>
            <w:tcW w:w="462" w:type="dxa"/>
            <w:tcBorders>
              <w:top w:val="nil"/>
              <w:left w:val="single" w:sz="4" w:space="0" w:color="auto"/>
              <w:bottom w:val="single" w:sz="4" w:space="0" w:color="auto"/>
              <w:right w:val="single" w:sz="4" w:space="0" w:color="auto"/>
            </w:tcBorders>
            <w:vAlign w:val="center"/>
            <w:hideMark/>
          </w:tcPr>
          <w:p w:rsidR="00F0718A" w:rsidRPr="000375C5" w:rsidRDefault="00F0718A" w:rsidP="006D0E7A">
            <w:pPr>
              <w:spacing w:after="0" w:line="240" w:lineRule="auto"/>
              <w:ind w:left="-567" w:firstLine="567"/>
              <w:jc w:val="center"/>
              <w:rPr>
                <w:rFonts w:ascii="Arial" w:eastAsia="Times New Roman" w:hAnsi="Arial" w:cs="Arial"/>
                <w:sz w:val="20"/>
                <w:szCs w:val="20"/>
                <w:lang w:eastAsia="ru-RU"/>
              </w:rPr>
            </w:pPr>
            <w:r w:rsidRPr="000375C5">
              <w:rPr>
                <w:rFonts w:ascii="Arial" w:eastAsia="Times New Roman" w:hAnsi="Arial" w:cs="Arial"/>
                <w:sz w:val="20"/>
                <w:szCs w:val="20"/>
                <w:lang w:eastAsia="ru-RU"/>
              </w:rPr>
              <w:t>6</w:t>
            </w:r>
          </w:p>
        </w:tc>
        <w:tc>
          <w:tcPr>
            <w:tcW w:w="2356" w:type="dxa"/>
            <w:tcBorders>
              <w:top w:val="nil"/>
              <w:left w:val="nil"/>
              <w:bottom w:val="single" w:sz="4" w:space="0" w:color="auto"/>
              <w:right w:val="single" w:sz="4" w:space="0" w:color="auto"/>
            </w:tcBorders>
            <w:vAlign w:val="bottom"/>
            <w:hideMark/>
          </w:tcPr>
          <w:p w:rsidR="00F0718A" w:rsidRPr="000375C5" w:rsidRDefault="00F0718A" w:rsidP="006D0E7A">
            <w:pPr>
              <w:spacing w:after="0" w:line="240" w:lineRule="auto"/>
              <w:rPr>
                <w:rFonts w:ascii="Arial" w:eastAsia="Times New Roman" w:hAnsi="Arial" w:cs="Arial"/>
                <w:sz w:val="20"/>
                <w:szCs w:val="20"/>
                <w:lang w:eastAsia="ru-RU"/>
              </w:rPr>
            </w:pPr>
            <w:r w:rsidRPr="000375C5">
              <w:rPr>
                <w:rFonts w:ascii="Arial" w:eastAsia="Times New Roman" w:hAnsi="Arial" w:cs="Arial"/>
                <w:sz w:val="20"/>
                <w:szCs w:val="20"/>
                <w:lang w:eastAsia="ru-RU"/>
              </w:rPr>
              <w:t>Аренда земли</w:t>
            </w:r>
          </w:p>
        </w:tc>
        <w:tc>
          <w:tcPr>
            <w:tcW w:w="1628" w:type="dxa"/>
            <w:tcBorders>
              <w:top w:val="nil"/>
              <w:left w:val="nil"/>
              <w:bottom w:val="single" w:sz="4" w:space="0" w:color="auto"/>
              <w:right w:val="single" w:sz="4" w:space="0" w:color="auto"/>
            </w:tcBorders>
            <w:vAlign w:val="bottom"/>
            <w:hideMark/>
          </w:tcPr>
          <w:p w:rsidR="00F0718A" w:rsidRPr="000375C5" w:rsidRDefault="00F0718A" w:rsidP="006D0E7A">
            <w:pPr>
              <w:spacing w:after="0" w:line="240" w:lineRule="auto"/>
              <w:ind w:left="-567" w:firstLine="567"/>
              <w:jc w:val="center"/>
              <w:rPr>
                <w:rFonts w:ascii="Arial" w:eastAsia="Times New Roman" w:hAnsi="Arial" w:cs="Arial"/>
                <w:sz w:val="20"/>
                <w:szCs w:val="20"/>
                <w:lang w:eastAsia="ru-RU"/>
              </w:rPr>
            </w:pPr>
            <w:r w:rsidRPr="000375C5">
              <w:rPr>
                <w:rFonts w:ascii="Arial" w:eastAsia="Times New Roman" w:hAnsi="Arial" w:cs="Arial"/>
                <w:sz w:val="20"/>
                <w:szCs w:val="20"/>
                <w:lang w:eastAsia="ru-RU"/>
              </w:rPr>
              <w:t>50</w:t>
            </w:r>
          </w:p>
        </w:tc>
        <w:tc>
          <w:tcPr>
            <w:tcW w:w="1527" w:type="dxa"/>
            <w:tcBorders>
              <w:top w:val="nil"/>
              <w:left w:val="nil"/>
              <w:bottom w:val="single" w:sz="4" w:space="0" w:color="auto"/>
              <w:right w:val="single" w:sz="4" w:space="0" w:color="auto"/>
            </w:tcBorders>
            <w:noWrap/>
            <w:vAlign w:val="bottom"/>
          </w:tcPr>
          <w:p w:rsidR="00F0718A" w:rsidRPr="000375C5" w:rsidRDefault="00F0718A" w:rsidP="006D0E7A">
            <w:pPr>
              <w:spacing w:after="0" w:line="240" w:lineRule="auto"/>
              <w:ind w:left="-442" w:firstLine="567"/>
              <w:jc w:val="center"/>
              <w:rPr>
                <w:rFonts w:ascii="Arial CYR" w:eastAsia="Times New Roman" w:hAnsi="Arial CYR" w:cs="Arial CYR"/>
                <w:sz w:val="20"/>
                <w:szCs w:val="20"/>
                <w:lang w:eastAsia="ru-RU"/>
              </w:rPr>
            </w:pPr>
            <w:r w:rsidRPr="000375C5">
              <w:rPr>
                <w:rFonts w:ascii="Arial CYR" w:eastAsia="Times New Roman" w:hAnsi="Arial CYR" w:cs="Arial CYR"/>
                <w:sz w:val="20"/>
                <w:szCs w:val="20"/>
                <w:lang w:eastAsia="ru-RU"/>
              </w:rPr>
              <w:t>5625,5</w:t>
            </w:r>
          </w:p>
        </w:tc>
        <w:tc>
          <w:tcPr>
            <w:tcW w:w="1527" w:type="dxa"/>
            <w:tcBorders>
              <w:top w:val="nil"/>
              <w:left w:val="nil"/>
              <w:bottom w:val="single" w:sz="4" w:space="0" w:color="auto"/>
              <w:right w:val="single" w:sz="4" w:space="0" w:color="auto"/>
            </w:tcBorders>
            <w:noWrap/>
            <w:vAlign w:val="bottom"/>
            <w:hideMark/>
          </w:tcPr>
          <w:p w:rsidR="00F0718A" w:rsidRPr="000375C5" w:rsidRDefault="00F0718A" w:rsidP="006D0E7A">
            <w:pPr>
              <w:spacing w:after="0" w:line="240" w:lineRule="auto"/>
              <w:ind w:left="-442" w:firstLine="567"/>
              <w:jc w:val="center"/>
              <w:rPr>
                <w:rFonts w:ascii="Arial CYR" w:eastAsia="Times New Roman" w:hAnsi="Arial CYR" w:cs="Arial CYR"/>
                <w:sz w:val="20"/>
                <w:szCs w:val="20"/>
                <w:lang w:val="en-US" w:eastAsia="ru-RU"/>
              </w:rPr>
            </w:pPr>
            <w:r w:rsidRPr="000375C5">
              <w:rPr>
                <w:rFonts w:ascii="Arial CYR" w:eastAsia="Times New Roman" w:hAnsi="Arial CYR" w:cs="Arial CYR"/>
                <w:sz w:val="20"/>
                <w:szCs w:val="20"/>
                <w:lang w:val="en-US" w:eastAsia="ru-RU"/>
              </w:rPr>
              <w:t>8986</w:t>
            </w:r>
            <w:r w:rsidRPr="000375C5">
              <w:rPr>
                <w:rFonts w:ascii="Arial CYR" w:eastAsia="Times New Roman" w:hAnsi="Arial CYR" w:cs="Arial CYR"/>
                <w:sz w:val="20"/>
                <w:szCs w:val="20"/>
                <w:lang w:eastAsia="ru-RU"/>
              </w:rPr>
              <w:t>,</w:t>
            </w:r>
            <w:r w:rsidRPr="000375C5">
              <w:rPr>
                <w:rFonts w:ascii="Arial CYR" w:eastAsia="Times New Roman" w:hAnsi="Arial CYR" w:cs="Arial CYR"/>
                <w:sz w:val="20"/>
                <w:szCs w:val="20"/>
                <w:lang w:val="en-US" w:eastAsia="ru-RU"/>
              </w:rPr>
              <w:t>9</w:t>
            </w:r>
          </w:p>
        </w:tc>
        <w:tc>
          <w:tcPr>
            <w:tcW w:w="1525" w:type="dxa"/>
            <w:tcBorders>
              <w:top w:val="nil"/>
              <w:left w:val="nil"/>
              <w:bottom w:val="single" w:sz="4" w:space="0" w:color="auto"/>
              <w:right w:val="single" w:sz="4" w:space="0" w:color="auto"/>
            </w:tcBorders>
            <w:noWrap/>
            <w:vAlign w:val="bottom"/>
          </w:tcPr>
          <w:p w:rsidR="00F0718A" w:rsidRPr="000375C5" w:rsidRDefault="00F0718A" w:rsidP="006D0E7A">
            <w:pPr>
              <w:spacing w:after="0" w:line="240" w:lineRule="auto"/>
              <w:ind w:left="-442" w:firstLine="567"/>
              <w:jc w:val="center"/>
              <w:rPr>
                <w:rFonts w:ascii="Arial CYR" w:eastAsia="Times New Roman" w:hAnsi="Arial CYR" w:cs="Arial CYR"/>
                <w:sz w:val="20"/>
                <w:szCs w:val="20"/>
                <w:lang w:val="en-US" w:eastAsia="ru-RU"/>
              </w:rPr>
            </w:pPr>
            <w:r w:rsidRPr="000375C5">
              <w:rPr>
                <w:rFonts w:ascii="Arial CYR" w:eastAsia="Times New Roman" w:hAnsi="Arial CYR" w:cs="Arial CYR"/>
                <w:sz w:val="20"/>
                <w:szCs w:val="20"/>
                <w:lang w:eastAsia="ru-RU"/>
              </w:rPr>
              <w:t>3361,</w:t>
            </w:r>
            <w:r w:rsidRPr="000375C5">
              <w:rPr>
                <w:rFonts w:ascii="Arial CYR" w:eastAsia="Times New Roman" w:hAnsi="Arial CYR" w:cs="Arial CYR"/>
                <w:sz w:val="20"/>
                <w:szCs w:val="20"/>
                <w:lang w:val="en-US" w:eastAsia="ru-RU"/>
              </w:rPr>
              <w:t>4</w:t>
            </w:r>
          </w:p>
        </w:tc>
        <w:tc>
          <w:tcPr>
            <w:tcW w:w="989" w:type="dxa"/>
            <w:tcBorders>
              <w:top w:val="nil"/>
              <w:left w:val="nil"/>
              <w:bottom w:val="single" w:sz="4" w:space="0" w:color="auto"/>
              <w:right w:val="single" w:sz="8" w:space="0" w:color="auto"/>
            </w:tcBorders>
            <w:noWrap/>
            <w:vAlign w:val="bottom"/>
          </w:tcPr>
          <w:p w:rsidR="00F0718A" w:rsidRPr="000375C5" w:rsidRDefault="00F0718A" w:rsidP="006D0E7A">
            <w:pPr>
              <w:spacing w:after="0" w:line="240" w:lineRule="auto"/>
              <w:ind w:left="-442" w:firstLine="567"/>
              <w:jc w:val="center"/>
              <w:rPr>
                <w:rFonts w:ascii="Arial CYR" w:eastAsia="Times New Roman" w:hAnsi="Arial CYR" w:cs="Arial CYR"/>
                <w:sz w:val="20"/>
                <w:szCs w:val="20"/>
                <w:lang w:val="en-US" w:eastAsia="ru-RU"/>
              </w:rPr>
            </w:pPr>
            <w:r w:rsidRPr="000375C5">
              <w:rPr>
                <w:rFonts w:ascii="Arial CYR" w:eastAsia="Times New Roman" w:hAnsi="Arial CYR" w:cs="Arial CYR"/>
                <w:sz w:val="20"/>
                <w:szCs w:val="20"/>
                <w:lang w:val="en-US" w:eastAsia="ru-RU"/>
              </w:rPr>
              <w:t>159,7</w:t>
            </w:r>
          </w:p>
        </w:tc>
      </w:tr>
      <w:tr w:rsidR="00F0718A" w:rsidRPr="000375C5" w:rsidTr="006D0E7A">
        <w:trPr>
          <w:trHeight w:val="285"/>
        </w:trPr>
        <w:tc>
          <w:tcPr>
            <w:tcW w:w="462" w:type="dxa"/>
            <w:tcBorders>
              <w:top w:val="nil"/>
              <w:left w:val="single" w:sz="4" w:space="0" w:color="auto"/>
              <w:bottom w:val="single" w:sz="4" w:space="0" w:color="auto"/>
              <w:right w:val="single" w:sz="4" w:space="0" w:color="auto"/>
            </w:tcBorders>
            <w:vAlign w:val="center"/>
            <w:hideMark/>
          </w:tcPr>
          <w:p w:rsidR="00F0718A" w:rsidRPr="000375C5" w:rsidRDefault="00F0718A" w:rsidP="006D0E7A">
            <w:pPr>
              <w:spacing w:after="0" w:line="240" w:lineRule="auto"/>
              <w:ind w:left="-567" w:firstLine="567"/>
              <w:jc w:val="center"/>
              <w:rPr>
                <w:rFonts w:ascii="Arial" w:eastAsia="Times New Roman" w:hAnsi="Arial" w:cs="Arial"/>
                <w:sz w:val="20"/>
                <w:szCs w:val="20"/>
                <w:lang w:eastAsia="ru-RU"/>
              </w:rPr>
            </w:pPr>
            <w:r w:rsidRPr="000375C5">
              <w:rPr>
                <w:rFonts w:ascii="Arial" w:eastAsia="Times New Roman" w:hAnsi="Arial" w:cs="Arial"/>
                <w:sz w:val="20"/>
                <w:szCs w:val="20"/>
                <w:lang w:eastAsia="ru-RU"/>
              </w:rPr>
              <w:t>7</w:t>
            </w:r>
          </w:p>
        </w:tc>
        <w:tc>
          <w:tcPr>
            <w:tcW w:w="2356" w:type="dxa"/>
            <w:tcBorders>
              <w:top w:val="nil"/>
              <w:left w:val="nil"/>
              <w:bottom w:val="single" w:sz="4" w:space="0" w:color="auto"/>
              <w:right w:val="single" w:sz="4" w:space="0" w:color="auto"/>
            </w:tcBorders>
            <w:vAlign w:val="bottom"/>
            <w:hideMark/>
          </w:tcPr>
          <w:p w:rsidR="00F0718A" w:rsidRPr="000375C5" w:rsidRDefault="00F0718A" w:rsidP="006D0E7A">
            <w:pPr>
              <w:spacing w:after="0" w:line="240" w:lineRule="auto"/>
              <w:rPr>
                <w:rFonts w:ascii="Arial" w:eastAsia="Times New Roman" w:hAnsi="Arial" w:cs="Arial"/>
                <w:sz w:val="20"/>
                <w:szCs w:val="20"/>
                <w:lang w:eastAsia="ru-RU"/>
              </w:rPr>
            </w:pPr>
            <w:r w:rsidRPr="000375C5">
              <w:rPr>
                <w:rFonts w:ascii="Arial" w:eastAsia="Times New Roman" w:hAnsi="Arial" w:cs="Arial"/>
                <w:sz w:val="20"/>
                <w:szCs w:val="20"/>
                <w:lang w:eastAsia="ru-RU"/>
              </w:rPr>
              <w:t>Аренда имущества</w:t>
            </w:r>
          </w:p>
        </w:tc>
        <w:tc>
          <w:tcPr>
            <w:tcW w:w="1628" w:type="dxa"/>
            <w:tcBorders>
              <w:top w:val="nil"/>
              <w:left w:val="nil"/>
              <w:bottom w:val="single" w:sz="4" w:space="0" w:color="auto"/>
              <w:right w:val="single" w:sz="4" w:space="0" w:color="auto"/>
            </w:tcBorders>
            <w:vAlign w:val="bottom"/>
            <w:hideMark/>
          </w:tcPr>
          <w:p w:rsidR="00F0718A" w:rsidRPr="000375C5" w:rsidRDefault="00F0718A" w:rsidP="006D0E7A">
            <w:pPr>
              <w:spacing w:after="0" w:line="240" w:lineRule="auto"/>
              <w:ind w:left="-567" w:firstLine="567"/>
              <w:jc w:val="center"/>
              <w:rPr>
                <w:rFonts w:ascii="Arial" w:eastAsia="Times New Roman" w:hAnsi="Arial" w:cs="Arial"/>
                <w:sz w:val="20"/>
                <w:szCs w:val="20"/>
                <w:lang w:eastAsia="ru-RU"/>
              </w:rPr>
            </w:pPr>
            <w:r w:rsidRPr="000375C5">
              <w:rPr>
                <w:rFonts w:ascii="Arial" w:eastAsia="Times New Roman" w:hAnsi="Arial" w:cs="Arial"/>
                <w:sz w:val="20"/>
                <w:szCs w:val="20"/>
                <w:lang w:eastAsia="ru-RU"/>
              </w:rPr>
              <w:t>100</w:t>
            </w:r>
          </w:p>
        </w:tc>
        <w:tc>
          <w:tcPr>
            <w:tcW w:w="1527" w:type="dxa"/>
            <w:tcBorders>
              <w:top w:val="nil"/>
              <w:left w:val="nil"/>
              <w:bottom w:val="single" w:sz="4" w:space="0" w:color="auto"/>
              <w:right w:val="single" w:sz="4" w:space="0" w:color="auto"/>
            </w:tcBorders>
            <w:noWrap/>
            <w:vAlign w:val="bottom"/>
          </w:tcPr>
          <w:p w:rsidR="00F0718A" w:rsidRPr="000375C5" w:rsidRDefault="00F0718A" w:rsidP="006D0E7A">
            <w:pPr>
              <w:spacing w:after="0" w:line="240" w:lineRule="auto"/>
              <w:ind w:left="-442" w:firstLine="567"/>
              <w:jc w:val="center"/>
              <w:rPr>
                <w:rFonts w:ascii="Arial CYR" w:eastAsia="Times New Roman" w:hAnsi="Arial CYR" w:cs="Arial CYR"/>
                <w:sz w:val="20"/>
                <w:szCs w:val="20"/>
                <w:lang w:eastAsia="ru-RU"/>
              </w:rPr>
            </w:pPr>
            <w:r w:rsidRPr="000375C5">
              <w:rPr>
                <w:rFonts w:ascii="Arial CYR" w:eastAsia="Times New Roman" w:hAnsi="Arial CYR" w:cs="Arial CYR"/>
                <w:sz w:val="20"/>
                <w:szCs w:val="20"/>
                <w:lang w:eastAsia="ru-RU"/>
              </w:rPr>
              <w:t>1024,9</w:t>
            </w:r>
          </w:p>
        </w:tc>
        <w:tc>
          <w:tcPr>
            <w:tcW w:w="1527" w:type="dxa"/>
            <w:tcBorders>
              <w:top w:val="nil"/>
              <w:left w:val="nil"/>
              <w:bottom w:val="single" w:sz="4" w:space="0" w:color="auto"/>
              <w:right w:val="single" w:sz="4" w:space="0" w:color="auto"/>
            </w:tcBorders>
            <w:noWrap/>
            <w:vAlign w:val="bottom"/>
            <w:hideMark/>
          </w:tcPr>
          <w:p w:rsidR="00F0718A" w:rsidRPr="000375C5" w:rsidRDefault="00F0718A" w:rsidP="006D0E7A">
            <w:pPr>
              <w:spacing w:after="0" w:line="240" w:lineRule="auto"/>
              <w:ind w:left="-442" w:firstLine="567"/>
              <w:jc w:val="center"/>
              <w:rPr>
                <w:rFonts w:ascii="Arial CYR" w:eastAsia="Times New Roman" w:hAnsi="Arial CYR" w:cs="Arial CYR"/>
                <w:sz w:val="20"/>
                <w:szCs w:val="20"/>
                <w:lang w:eastAsia="ru-RU"/>
              </w:rPr>
            </w:pPr>
            <w:r w:rsidRPr="000375C5">
              <w:rPr>
                <w:rFonts w:ascii="Arial CYR" w:eastAsia="Times New Roman" w:hAnsi="Arial CYR" w:cs="Arial CYR"/>
                <w:sz w:val="20"/>
                <w:szCs w:val="20"/>
                <w:lang w:eastAsia="ru-RU"/>
              </w:rPr>
              <w:t>652,1</w:t>
            </w:r>
          </w:p>
        </w:tc>
        <w:tc>
          <w:tcPr>
            <w:tcW w:w="1525" w:type="dxa"/>
            <w:tcBorders>
              <w:top w:val="nil"/>
              <w:left w:val="nil"/>
              <w:bottom w:val="single" w:sz="4" w:space="0" w:color="auto"/>
              <w:right w:val="single" w:sz="4" w:space="0" w:color="auto"/>
            </w:tcBorders>
            <w:noWrap/>
            <w:vAlign w:val="bottom"/>
          </w:tcPr>
          <w:p w:rsidR="00F0718A" w:rsidRPr="000375C5" w:rsidRDefault="00F0718A" w:rsidP="006D0E7A">
            <w:pPr>
              <w:spacing w:after="0" w:line="240" w:lineRule="auto"/>
              <w:ind w:left="-442" w:firstLine="567"/>
              <w:jc w:val="center"/>
              <w:rPr>
                <w:rFonts w:ascii="Arial CYR" w:eastAsia="Times New Roman" w:hAnsi="Arial CYR" w:cs="Arial CYR"/>
                <w:sz w:val="20"/>
                <w:szCs w:val="20"/>
                <w:lang w:val="en-US" w:eastAsia="ru-RU"/>
              </w:rPr>
            </w:pPr>
            <w:r w:rsidRPr="000375C5">
              <w:rPr>
                <w:rFonts w:ascii="Arial CYR" w:eastAsia="Times New Roman" w:hAnsi="Arial CYR" w:cs="Arial CYR"/>
                <w:sz w:val="20"/>
                <w:szCs w:val="20"/>
                <w:lang w:val="en-US" w:eastAsia="ru-RU"/>
              </w:rPr>
              <w:t>-372</w:t>
            </w:r>
            <w:r w:rsidRPr="000375C5">
              <w:rPr>
                <w:rFonts w:ascii="Arial CYR" w:eastAsia="Times New Roman" w:hAnsi="Arial CYR" w:cs="Arial CYR"/>
                <w:sz w:val="20"/>
                <w:szCs w:val="20"/>
                <w:lang w:eastAsia="ru-RU"/>
              </w:rPr>
              <w:t>,</w:t>
            </w:r>
            <w:r w:rsidRPr="000375C5">
              <w:rPr>
                <w:rFonts w:ascii="Arial CYR" w:eastAsia="Times New Roman" w:hAnsi="Arial CYR" w:cs="Arial CYR"/>
                <w:sz w:val="20"/>
                <w:szCs w:val="20"/>
                <w:lang w:val="en-US" w:eastAsia="ru-RU"/>
              </w:rPr>
              <w:t>8</w:t>
            </w:r>
          </w:p>
        </w:tc>
        <w:tc>
          <w:tcPr>
            <w:tcW w:w="989" w:type="dxa"/>
            <w:tcBorders>
              <w:top w:val="nil"/>
              <w:left w:val="nil"/>
              <w:bottom w:val="single" w:sz="4" w:space="0" w:color="auto"/>
              <w:right w:val="single" w:sz="8" w:space="0" w:color="auto"/>
            </w:tcBorders>
            <w:noWrap/>
            <w:vAlign w:val="bottom"/>
          </w:tcPr>
          <w:p w:rsidR="00F0718A" w:rsidRPr="000375C5" w:rsidRDefault="00F0718A" w:rsidP="006D0E7A">
            <w:pPr>
              <w:spacing w:after="0" w:line="240" w:lineRule="auto"/>
              <w:ind w:left="-442" w:firstLine="567"/>
              <w:jc w:val="center"/>
              <w:rPr>
                <w:rFonts w:ascii="Arial CYR" w:eastAsia="Times New Roman" w:hAnsi="Arial CYR" w:cs="Arial CYR"/>
                <w:sz w:val="20"/>
                <w:szCs w:val="20"/>
                <w:lang w:val="en-US" w:eastAsia="ru-RU"/>
              </w:rPr>
            </w:pPr>
            <w:r w:rsidRPr="000375C5">
              <w:rPr>
                <w:rFonts w:ascii="Arial CYR" w:eastAsia="Times New Roman" w:hAnsi="Arial CYR" w:cs="Arial CYR"/>
                <w:sz w:val="20"/>
                <w:szCs w:val="20"/>
                <w:lang w:val="en-US" w:eastAsia="ru-RU"/>
              </w:rPr>
              <w:t>63</w:t>
            </w:r>
            <w:r w:rsidRPr="000375C5">
              <w:rPr>
                <w:rFonts w:ascii="Arial CYR" w:eastAsia="Times New Roman" w:hAnsi="Arial CYR" w:cs="Arial CYR"/>
                <w:sz w:val="20"/>
                <w:szCs w:val="20"/>
                <w:lang w:eastAsia="ru-RU"/>
              </w:rPr>
              <w:t>,</w:t>
            </w:r>
            <w:r w:rsidRPr="000375C5">
              <w:rPr>
                <w:rFonts w:ascii="Arial CYR" w:eastAsia="Times New Roman" w:hAnsi="Arial CYR" w:cs="Arial CYR"/>
                <w:sz w:val="20"/>
                <w:szCs w:val="20"/>
                <w:lang w:val="en-US" w:eastAsia="ru-RU"/>
              </w:rPr>
              <w:t>6</w:t>
            </w:r>
          </w:p>
        </w:tc>
      </w:tr>
      <w:tr w:rsidR="00F0718A" w:rsidRPr="000375C5" w:rsidTr="006D0E7A">
        <w:trPr>
          <w:trHeight w:val="285"/>
        </w:trPr>
        <w:tc>
          <w:tcPr>
            <w:tcW w:w="462" w:type="dxa"/>
            <w:tcBorders>
              <w:top w:val="nil"/>
              <w:left w:val="single" w:sz="4" w:space="0" w:color="auto"/>
              <w:bottom w:val="single" w:sz="4" w:space="0" w:color="auto"/>
              <w:right w:val="single" w:sz="4" w:space="0" w:color="auto"/>
            </w:tcBorders>
            <w:vAlign w:val="center"/>
            <w:hideMark/>
          </w:tcPr>
          <w:p w:rsidR="00F0718A" w:rsidRPr="000375C5" w:rsidRDefault="00F0718A" w:rsidP="006D0E7A">
            <w:pPr>
              <w:spacing w:after="0" w:line="240" w:lineRule="auto"/>
              <w:ind w:left="-567" w:firstLine="567"/>
              <w:jc w:val="center"/>
              <w:rPr>
                <w:rFonts w:ascii="Arial" w:eastAsia="Times New Roman" w:hAnsi="Arial" w:cs="Arial"/>
                <w:sz w:val="20"/>
                <w:szCs w:val="20"/>
                <w:lang w:eastAsia="ru-RU"/>
              </w:rPr>
            </w:pPr>
            <w:r w:rsidRPr="000375C5">
              <w:rPr>
                <w:rFonts w:ascii="Arial" w:eastAsia="Times New Roman" w:hAnsi="Arial" w:cs="Arial"/>
                <w:sz w:val="20"/>
                <w:szCs w:val="20"/>
                <w:lang w:eastAsia="ru-RU"/>
              </w:rPr>
              <w:t>8</w:t>
            </w:r>
          </w:p>
        </w:tc>
        <w:tc>
          <w:tcPr>
            <w:tcW w:w="2356" w:type="dxa"/>
            <w:tcBorders>
              <w:top w:val="nil"/>
              <w:left w:val="nil"/>
              <w:bottom w:val="single" w:sz="4" w:space="0" w:color="auto"/>
              <w:right w:val="single" w:sz="4" w:space="0" w:color="auto"/>
            </w:tcBorders>
            <w:vAlign w:val="bottom"/>
            <w:hideMark/>
          </w:tcPr>
          <w:p w:rsidR="00F0718A" w:rsidRPr="000375C5" w:rsidRDefault="00F0718A" w:rsidP="006D0E7A">
            <w:pPr>
              <w:spacing w:after="0" w:line="240" w:lineRule="auto"/>
              <w:rPr>
                <w:rFonts w:ascii="Arial" w:eastAsia="Times New Roman" w:hAnsi="Arial" w:cs="Arial"/>
                <w:sz w:val="20"/>
                <w:szCs w:val="20"/>
                <w:lang w:eastAsia="ru-RU"/>
              </w:rPr>
            </w:pPr>
            <w:r w:rsidRPr="000375C5">
              <w:rPr>
                <w:rFonts w:ascii="Arial" w:eastAsia="Times New Roman" w:hAnsi="Arial" w:cs="Arial"/>
                <w:sz w:val="20"/>
                <w:szCs w:val="20"/>
                <w:lang w:eastAsia="ru-RU"/>
              </w:rPr>
              <w:t>Продажа имущества</w:t>
            </w:r>
          </w:p>
        </w:tc>
        <w:tc>
          <w:tcPr>
            <w:tcW w:w="1628" w:type="dxa"/>
            <w:tcBorders>
              <w:top w:val="nil"/>
              <w:left w:val="nil"/>
              <w:bottom w:val="single" w:sz="4" w:space="0" w:color="auto"/>
              <w:right w:val="single" w:sz="4" w:space="0" w:color="auto"/>
            </w:tcBorders>
            <w:vAlign w:val="bottom"/>
            <w:hideMark/>
          </w:tcPr>
          <w:p w:rsidR="00F0718A" w:rsidRPr="000375C5" w:rsidRDefault="00F0718A" w:rsidP="006D0E7A">
            <w:pPr>
              <w:spacing w:after="0" w:line="240" w:lineRule="auto"/>
              <w:ind w:left="-567" w:firstLine="567"/>
              <w:jc w:val="center"/>
              <w:rPr>
                <w:rFonts w:ascii="Arial" w:eastAsia="Times New Roman" w:hAnsi="Arial" w:cs="Arial"/>
                <w:sz w:val="20"/>
                <w:szCs w:val="20"/>
                <w:lang w:eastAsia="ru-RU"/>
              </w:rPr>
            </w:pPr>
            <w:r w:rsidRPr="000375C5">
              <w:rPr>
                <w:rFonts w:ascii="Arial" w:eastAsia="Times New Roman" w:hAnsi="Arial" w:cs="Arial"/>
                <w:sz w:val="20"/>
                <w:szCs w:val="20"/>
                <w:lang w:eastAsia="ru-RU"/>
              </w:rPr>
              <w:t>100</w:t>
            </w:r>
          </w:p>
        </w:tc>
        <w:tc>
          <w:tcPr>
            <w:tcW w:w="1527" w:type="dxa"/>
            <w:tcBorders>
              <w:top w:val="nil"/>
              <w:left w:val="nil"/>
              <w:bottom w:val="single" w:sz="4" w:space="0" w:color="auto"/>
              <w:right w:val="single" w:sz="4" w:space="0" w:color="auto"/>
            </w:tcBorders>
            <w:noWrap/>
            <w:vAlign w:val="bottom"/>
          </w:tcPr>
          <w:p w:rsidR="00F0718A" w:rsidRPr="000375C5" w:rsidRDefault="00F0718A" w:rsidP="006D0E7A">
            <w:pPr>
              <w:spacing w:after="0" w:line="240" w:lineRule="auto"/>
              <w:ind w:left="-442" w:firstLine="567"/>
              <w:jc w:val="center"/>
              <w:rPr>
                <w:rFonts w:ascii="Arial CYR" w:eastAsia="Times New Roman" w:hAnsi="Arial CYR" w:cs="Arial CYR"/>
                <w:sz w:val="20"/>
                <w:szCs w:val="20"/>
                <w:lang w:eastAsia="ru-RU"/>
              </w:rPr>
            </w:pPr>
            <w:r w:rsidRPr="000375C5">
              <w:rPr>
                <w:rFonts w:ascii="Arial CYR" w:eastAsia="Times New Roman" w:hAnsi="Arial CYR" w:cs="Arial CYR"/>
                <w:sz w:val="20"/>
                <w:szCs w:val="20"/>
                <w:lang w:eastAsia="ru-RU"/>
              </w:rPr>
              <w:t>0</w:t>
            </w:r>
          </w:p>
        </w:tc>
        <w:tc>
          <w:tcPr>
            <w:tcW w:w="1527" w:type="dxa"/>
            <w:tcBorders>
              <w:top w:val="nil"/>
              <w:left w:val="nil"/>
              <w:bottom w:val="single" w:sz="4" w:space="0" w:color="auto"/>
              <w:right w:val="single" w:sz="4" w:space="0" w:color="auto"/>
            </w:tcBorders>
            <w:noWrap/>
            <w:vAlign w:val="bottom"/>
            <w:hideMark/>
          </w:tcPr>
          <w:p w:rsidR="00F0718A" w:rsidRPr="000375C5" w:rsidRDefault="00F0718A" w:rsidP="006D0E7A">
            <w:pPr>
              <w:spacing w:after="0" w:line="240" w:lineRule="auto"/>
              <w:ind w:left="-442" w:firstLine="567"/>
              <w:jc w:val="center"/>
              <w:rPr>
                <w:rFonts w:ascii="Arial CYR" w:eastAsia="Times New Roman" w:hAnsi="Arial CYR" w:cs="Arial CYR"/>
                <w:sz w:val="20"/>
                <w:szCs w:val="20"/>
                <w:lang w:eastAsia="ru-RU"/>
              </w:rPr>
            </w:pPr>
            <w:r w:rsidRPr="000375C5">
              <w:rPr>
                <w:rFonts w:ascii="Arial CYR" w:eastAsia="Times New Roman" w:hAnsi="Arial CYR" w:cs="Arial CYR"/>
                <w:sz w:val="20"/>
                <w:szCs w:val="20"/>
                <w:lang w:eastAsia="ru-RU"/>
              </w:rPr>
              <w:t>0</w:t>
            </w:r>
          </w:p>
        </w:tc>
        <w:tc>
          <w:tcPr>
            <w:tcW w:w="1525" w:type="dxa"/>
            <w:tcBorders>
              <w:top w:val="nil"/>
              <w:left w:val="nil"/>
              <w:bottom w:val="single" w:sz="4" w:space="0" w:color="auto"/>
              <w:right w:val="single" w:sz="4" w:space="0" w:color="auto"/>
            </w:tcBorders>
            <w:noWrap/>
            <w:vAlign w:val="bottom"/>
          </w:tcPr>
          <w:p w:rsidR="00F0718A" w:rsidRPr="000375C5" w:rsidRDefault="00F0718A" w:rsidP="006D0E7A">
            <w:pPr>
              <w:spacing w:after="0" w:line="240" w:lineRule="auto"/>
              <w:ind w:left="-442" w:firstLine="567"/>
              <w:jc w:val="center"/>
              <w:rPr>
                <w:rFonts w:ascii="Arial CYR" w:eastAsia="Times New Roman" w:hAnsi="Arial CYR" w:cs="Arial CYR"/>
                <w:sz w:val="20"/>
                <w:szCs w:val="20"/>
                <w:lang w:eastAsia="ru-RU"/>
              </w:rPr>
            </w:pPr>
            <w:r w:rsidRPr="000375C5">
              <w:rPr>
                <w:rFonts w:ascii="Arial CYR" w:eastAsia="Times New Roman" w:hAnsi="Arial CYR" w:cs="Arial CYR"/>
                <w:sz w:val="20"/>
                <w:szCs w:val="20"/>
                <w:lang w:eastAsia="ru-RU"/>
              </w:rPr>
              <w:t>0</w:t>
            </w:r>
          </w:p>
        </w:tc>
        <w:tc>
          <w:tcPr>
            <w:tcW w:w="989" w:type="dxa"/>
            <w:tcBorders>
              <w:top w:val="nil"/>
              <w:left w:val="nil"/>
              <w:bottom w:val="single" w:sz="4" w:space="0" w:color="auto"/>
              <w:right w:val="single" w:sz="8" w:space="0" w:color="auto"/>
            </w:tcBorders>
            <w:noWrap/>
            <w:vAlign w:val="bottom"/>
          </w:tcPr>
          <w:p w:rsidR="00F0718A" w:rsidRPr="000375C5" w:rsidRDefault="00F0718A" w:rsidP="006D0E7A">
            <w:pPr>
              <w:spacing w:after="0" w:line="240" w:lineRule="auto"/>
              <w:ind w:left="-442" w:firstLine="567"/>
              <w:jc w:val="center"/>
              <w:rPr>
                <w:rFonts w:ascii="Arial CYR" w:eastAsia="Times New Roman" w:hAnsi="Arial CYR" w:cs="Arial CYR"/>
                <w:sz w:val="20"/>
                <w:szCs w:val="20"/>
                <w:lang w:eastAsia="ru-RU"/>
              </w:rPr>
            </w:pPr>
            <w:r w:rsidRPr="000375C5">
              <w:rPr>
                <w:rFonts w:ascii="Arial CYR" w:eastAsia="Times New Roman" w:hAnsi="Arial CYR" w:cs="Arial CYR"/>
                <w:sz w:val="20"/>
                <w:szCs w:val="20"/>
                <w:lang w:eastAsia="ru-RU"/>
              </w:rPr>
              <w:t>-</w:t>
            </w:r>
          </w:p>
        </w:tc>
      </w:tr>
      <w:tr w:rsidR="00F0718A" w:rsidRPr="000375C5" w:rsidTr="006D0E7A">
        <w:trPr>
          <w:trHeight w:val="255"/>
        </w:trPr>
        <w:tc>
          <w:tcPr>
            <w:tcW w:w="462" w:type="dxa"/>
            <w:tcBorders>
              <w:top w:val="nil"/>
              <w:left w:val="single" w:sz="4" w:space="0" w:color="auto"/>
              <w:bottom w:val="single" w:sz="4" w:space="0" w:color="auto"/>
              <w:right w:val="single" w:sz="4" w:space="0" w:color="auto"/>
            </w:tcBorders>
            <w:vAlign w:val="center"/>
            <w:hideMark/>
          </w:tcPr>
          <w:p w:rsidR="00F0718A" w:rsidRPr="000375C5" w:rsidRDefault="00F0718A" w:rsidP="006D0E7A">
            <w:pPr>
              <w:spacing w:after="0" w:line="240" w:lineRule="auto"/>
              <w:ind w:left="-567" w:firstLine="567"/>
              <w:jc w:val="center"/>
              <w:rPr>
                <w:rFonts w:ascii="Arial" w:eastAsia="Times New Roman" w:hAnsi="Arial" w:cs="Arial"/>
                <w:sz w:val="20"/>
                <w:szCs w:val="20"/>
                <w:lang w:eastAsia="ru-RU"/>
              </w:rPr>
            </w:pPr>
            <w:r w:rsidRPr="000375C5">
              <w:rPr>
                <w:rFonts w:ascii="Arial" w:eastAsia="Times New Roman" w:hAnsi="Arial" w:cs="Arial"/>
                <w:sz w:val="20"/>
                <w:szCs w:val="20"/>
                <w:lang w:eastAsia="ru-RU"/>
              </w:rPr>
              <w:t>9</w:t>
            </w:r>
          </w:p>
        </w:tc>
        <w:tc>
          <w:tcPr>
            <w:tcW w:w="2356" w:type="dxa"/>
            <w:tcBorders>
              <w:top w:val="nil"/>
              <w:left w:val="nil"/>
              <w:bottom w:val="single" w:sz="4" w:space="0" w:color="auto"/>
              <w:right w:val="single" w:sz="4" w:space="0" w:color="auto"/>
            </w:tcBorders>
            <w:vAlign w:val="bottom"/>
            <w:hideMark/>
          </w:tcPr>
          <w:p w:rsidR="00F0718A" w:rsidRPr="000375C5" w:rsidRDefault="00F0718A" w:rsidP="006D0E7A">
            <w:pPr>
              <w:spacing w:after="0" w:line="240" w:lineRule="auto"/>
              <w:rPr>
                <w:rFonts w:ascii="Arial" w:eastAsia="Times New Roman" w:hAnsi="Arial" w:cs="Arial"/>
                <w:sz w:val="20"/>
                <w:szCs w:val="20"/>
                <w:lang w:eastAsia="ru-RU"/>
              </w:rPr>
            </w:pPr>
            <w:r w:rsidRPr="000375C5">
              <w:rPr>
                <w:rFonts w:ascii="Arial" w:eastAsia="Times New Roman" w:hAnsi="Arial" w:cs="Arial"/>
                <w:sz w:val="20"/>
                <w:szCs w:val="20"/>
                <w:lang w:eastAsia="ru-RU"/>
              </w:rPr>
              <w:t>Продажа земельных участков</w:t>
            </w:r>
          </w:p>
        </w:tc>
        <w:tc>
          <w:tcPr>
            <w:tcW w:w="1628" w:type="dxa"/>
            <w:tcBorders>
              <w:top w:val="nil"/>
              <w:left w:val="nil"/>
              <w:bottom w:val="single" w:sz="4" w:space="0" w:color="auto"/>
              <w:right w:val="single" w:sz="4" w:space="0" w:color="auto"/>
            </w:tcBorders>
            <w:vAlign w:val="bottom"/>
            <w:hideMark/>
          </w:tcPr>
          <w:p w:rsidR="00F0718A" w:rsidRPr="000375C5" w:rsidRDefault="00F0718A" w:rsidP="006D0E7A">
            <w:pPr>
              <w:spacing w:after="0" w:line="240" w:lineRule="auto"/>
              <w:ind w:left="-567" w:firstLine="567"/>
              <w:jc w:val="center"/>
              <w:rPr>
                <w:rFonts w:ascii="Arial" w:eastAsia="Times New Roman" w:hAnsi="Arial" w:cs="Arial"/>
                <w:sz w:val="20"/>
                <w:szCs w:val="20"/>
                <w:lang w:eastAsia="ru-RU"/>
              </w:rPr>
            </w:pPr>
            <w:r w:rsidRPr="000375C5">
              <w:rPr>
                <w:rFonts w:ascii="Arial" w:eastAsia="Times New Roman" w:hAnsi="Arial" w:cs="Arial"/>
                <w:sz w:val="20"/>
                <w:szCs w:val="20"/>
                <w:lang w:eastAsia="ru-RU"/>
              </w:rPr>
              <w:t>50</w:t>
            </w:r>
          </w:p>
        </w:tc>
        <w:tc>
          <w:tcPr>
            <w:tcW w:w="1527" w:type="dxa"/>
            <w:tcBorders>
              <w:top w:val="nil"/>
              <w:left w:val="nil"/>
              <w:bottom w:val="single" w:sz="4" w:space="0" w:color="auto"/>
              <w:right w:val="single" w:sz="4" w:space="0" w:color="auto"/>
            </w:tcBorders>
            <w:noWrap/>
            <w:vAlign w:val="bottom"/>
          </w:tcPr>
          <w:p w:rsidR="00F0718A" w:rsidRPr="000375C5" w:rsidRDefault="00F0718A" w:rsidP="006D0E7A">
            <w:pPr>
              <w:spacing w:after="0" w:line="240" w:lineRule="auto"/>
              <w:ind w:left="-442" w:firstLine="567"/>
              <w:jc w:val="center"/>
              <w:rPr>
                <w:rFonts w:ascii="Arial" w:eastAsia="Times New Roman" w:hAnsi="Arial" w:cs="Arial"/>
                <w:sz w:val="20"/>
                <w:szCs w:val="20"/>
                <w:lang w:eastAsia="ru-RU"/>
              </w:rPr>
            </w:pPr>
            <w:r w:rsidRPr="000375C5">
              <w:rPr>
                <w:rFonts w:ascii="Arial" w:eastAsia="Times New Roman" w:hAnsi="Arial" w:cs="Arial"/>
                <w:sz w:val="20"/>
                <w:szCs w:val="20"/>
                <w:lang w:eastAsia="ru-RU"/>
              </w:rPr>
              <w:t>4331,9</w:t>
            </w:r>
          </w:p>
        </w:tc>
        <w:tc>
          <w:tcPr>
            <w:tcW w:w="1527" w:type="dxa"/>
            <w:tcBorders>
              <w:top w:val="nil"/>
              <w:left w:val="nil"/>
              <w:bottom w:val="single" w:sz="4" w:space="0" w:color="auto"/>
              <w:right w:val="single" w:sz="4" w:space="0" w:color="auto"/>
            </w:tcBorders>
            <w:noWrap/>
            <w:vAlign w:val="bottom"/>
            <w:hideMark/>
          </w:tcPr>
          <w:p w:rsidR="00F0718A" w:rsidRPr="000375C5" w:rsidRDefault="00F0718A" w:rsidP="006D0E7A">
            <w:pPr>
              <w:spacing w:after="0" w:line="240" w:lineRule="auto"/>
              <w:ind w:left="-442" w:firstLine="567"/>
              <w:jc w:val="center"/>
              <w:rPr>
                <w:rFonts w:ascii="Arial" w:eastAsia="Times New Roman" w:hAnsi="Arial" w:cs="Arial"/>
                <w:sz w:val="20"/>
                <w:szCs w:val="20"/>
                <w:lang w:val="en-US" w:eastAsia="ru-RU"/>
              </w:rPr>
            </w:pPr>
            <w:r w:rsidRPr="000375C5">
              <w:rPr>
                <w:rFonts w:ascii="Arial" w:eastAsia="Times New Roman" w:hAnsi="Arial" w:cs="Arial"/>
                <w:sz w:val="20"/>
                <w:szCs w:val="20"/>
                <w:lang w:val="en-US" w:eastAsia="ru-RU"/>
              </w:rPr>
              <w:t>3229,4</w:t>
            </w:r>
          </w:p>
        </w:tc>
        <w:tc>
          <w:tcPr>
            <w:tcW w:w="1525" w:type="dxa"/>
            <w:tcBorders>
              <w:top w:val="nil"/>
              <w:left w:val="nil"/>
              <w:bottom w:val="single" w:sz="4" w:space="0" w:color="auto"/>
              <w:right w:val="single" w:sz="4" w:space="0" w:color="auto"/>
            </w:tcBorders>
            <w:noWrap/>
            <w:vAlign w:val="bottom"/>
          </w:tcPr>
          <w:p w:rsidR="00F0718A" w:rsidRPr="000375C5" w:rsidRDefault="00F0718A" w:rsidP="006D0E7A">
            <w:pPr>
              <w:spacing w:after="0" w:line="240" w:lineRule="auto"/>
              <w:ind w:left="-442" w:firstLine="567"/>
              <w:jc w:val="center"/>
              <w:rPr>
                <w:rFonts w:ascii="Arial CYR" w:eastAsia="Times New Roman" w:hAnsi="Arial CYR" w:cs="Arial CYR"/>
                <w:sz w:val="20"/>
                <w:szCs w:val="20"/>
                <w:lang w:val="en-US" w:eastAsia="ru-RU"/>
              </w:rPr>
            </w:pPr>
            <w:r w:rsidRPr="000375C5">
              <w:rPr>
                <w:rFonts w:ascii="Arial CYR" w:eastAsia="Times New Roman" w:hAnsi="Arial CYR" w:cs="Arial CYR"/>
                <w:sz w:val="20"/>
                <w:szCs w:val="20"/>
                <w:lang w:eastAsia="ru-RU"/>
              </w:rPr>
              <w:t>-1</w:t>
            </w:r>
            <w:r w:rsidRPr="000375C5">
              <w:rPr>
                <w:rFonts w:ascii="Arial CYR" w:eastAsia="Times New Roman" w:hAnsi="Arial CYR" w:cs="Arial CYR"/>
                <w:sz w:val="20"/>
                <w:szCs w:val="20"/>
                <w:lang w:val="en-US" w:eastAsia="ru-RU"/>
              </w:rPr>
              <w:t>102</w:t>
            </w:r>
            <w:r w:rsidRPr="000375C5">
              <w:rPr>
                <w:rFonts w:ascii="Arial CYR" w:eastAsia="Times New Roman" w:hAnsi="Arial CYR" w:cs="Arial CYR"/>
                <w:sz w:val="20"/>
                <w:szCs w:val="20"/>
                <w:lang w:eastAsia="ru-RU"/>
              </w:rPr>
              <w:t>,</w:t>
            </w:r>
            <w:r w:rsidRPr="000375C5">
              <w:rPr>
                <w:rFonts w:ascii="Arial CYR" w:eastAsia="Times New Roman" w:hAnsi="Arial CYR" w:cs="Arial CYR"/>
                <w:sz w:val="20"/>
                <w:szCs w:val="20"/>
                <w:lang w:val="en-US" w:eastAsia="ru-RU"/>
              </w:rPr>
              <w:t>5</w:t>
            </w:r>
          </w:p>
        </w:tc>
        <w:tc>
          <w:tcPr>
            <w:tcW w:w="989" w:type="dxa"/>
            <w:tcBorders>
              <w:top w:val="nil"/>
              <w:left w:val="nil"/>
              <w:bottom w:val="single" w:sz="4" w:space="0" w:color="auto"/>
              <w:right w:val="single" w:sz="8" w:space="0" w:color="auto"/>
            </w:tcBorders>
            <w:noWrap/>
            <w:vAlign w:val="bottom"/>
          </w:tcPr>
          <w:p w:rsidR="00F0718A" w:rsidRPr="000375C5" w:rsidRDefault="00F0718A" w:rsidP="006D0E7A">
            <w:pPr>
              <w:spacing w:after="0" w:line="240" w:lineRule="auto"/>
              <w:ind w:left="-442" w:firstLine="567"/>
              <w:jc w:val="center"/>
              <w:rPr>
                <w:rFonts w:ascii="Arial CYR" w:eastAsia="Times New Roman" w:hAnsi="Arial CYR" w:cs="Arial CYR"/>
                <w:sz w:val="20"/>
                <w:szCs w:val="20"/>
                <w:lang w:val="en-US" w:eastAsia="ru-RU"/>
              </w:rPr>
            </w:pPr>
            <w:r w:rsidRPr="000375C5">
              <w:rPr>
                <w:rFonts w:ascii="Arial CYR" w:eastAsia="Times New Roman" w:hAnsi="Arial CYR" w:cs="Arial CYR"/>
                <w:sz w:val="20"/>
                <w:szCs w:val="20"/>
                <w:lang w:val="en-US" w:eastAsia="ru-RU"/>
              </w:rPr>
              <w:t>74</w:t>
            </w:r>
            <w:r w:rsidRPr="000375C5">
              <w:rPr>
                <w:rFonts w:ascii="Arial CYR" w:eastAsia="Times New Roman" w:hAnsi="Arial CYR" w:cs="Arial CYR"/>
                <w:sz w:val="20"/>
                <w:szCs w:val="20"/>
                <w:lang w:eastAsia="ru-RU"/>
              </w:rPr>
              <w:t>,</w:t>
            </w:r>
            <w:r w:rsidRPr="000375C5">
              <w:rPr>
                <w:rFonts w:ascii="Arial CYR" w:eastAsia="Times New Roman" w:hAnsi="Arial CYR" w:cs="Arial CYR"/>
                <w:sz w:val="20"/>
                <w:szCs w:val="20"/>
                <w:lang w:val="en-US" w:eastAsia="ru-RU"/>
              </w:rPr>
              <w:t>5</w:t>
            </w:r>
          </w:p>
        </w:tc>
      </w:tr>
      <w:tr w:rsidR="00F0718A" w:rsidRPr="000375C5" w:rsidTr="006D0E7A">
        <w:trPr>
          <w:trHeight w:val="255"/>
        </w:trPr>
        <w:tc>
          <w:tcPr>
            <w:tcW w:w="462" w:type="dxa"/>
            <w:tcBorders>
              <w:top w:val="nil"/>
              <w:left w:val="single" w:sz="4" w:space="0" w:color="auto"/>
              <w:bottom w:val="single" w:sz="4" w:space="0" w:color="auto"/>
              <w:right w:val="single" w:sz="4" w:space="0" w:color="auto"/>
            </w:tcBorders>
            <w:noWrap/>
            <w:vAlign w:val="center"/>
            <w:hideMark/>
          </w:tcPr>
          <w:p w:rsidR="00F0718A" w:rsidRPr="000375C5" w:rsidRDefault="00F0718A" w:rsidP="006D0E7A">
            <w:pPr>
              <w:spacing w:after="0" w:line="240" w:lineRule="auto"/>
              <w:ind w:left="-567" w:firstLine="567"/>
              <w:jc w:val="center"/>
              <w:rPr>
                <w:rFonts w:ascii="Arial" w:eastAsia="Times New Roman" w:hAnsi="Arial" w:cs="Arial"/>
                <w:sz w:val="20"/>
                <w:szCs w:val="20"/>
                <w:lang w:eastAsia="ru-RU"/>
              </w:rPr>
            </w:pPr>
            <w:r w:rsidRPr="000375C5">
              <w:rPr>
                <w:rFonts w:ascii="Arial" w:eastAsia="Times New Roman" w:hAnsi="Arial" w:cs="Arial"/>
                <w:sz w:val="20"/>
                <w:szCs w:val="20"/>
                <w:lang w:eastAsia="ru-RU"/>
              </w:rPr>
              <w:t>10</w:t>
            </w:r>
          </w:p>
        </w:tc>
        <w:tc>
          <w:tcPr>
            <w:tcW w:w="2356" w:type="dxa"/>
            <w:tcBorders>
              <w:top w:val="nil"/>
              <w:left w:val="nil"/>
              <w:bottom w:val="single" w:sz="4" w:space="0" w:color="auto"/>
              <w:right w:val="single" w:sz="4" w:space="0" w:color="auto"/>
            </w:tcBorders>
            <w:vAlign w:val="bottom"/>
            <w:hideMark/>
          </w:tcPr>
          <w:p w:rsidR="00F0718A" w:rsidRPr="000375C5" w:rsidRDefault="00F0718A" w:rsidP="006D0E7A">
            <w:pPr>
              <w:spacing w:after="0" w:line="240" w:lineRule="auto"/>
              <w:rPr>
                <w:rFonts w:ascii="Arial" w:eastAsia="Times New Roman" w:hAnsi="Arial" w:cs="Arial"/>
                <w:sz w:val="20"/>
                <w:szCs w:val="20"/>
                <w:lang w:eastAsia="ru-RU"/>
              </w:rPr>
            </w:pPr>
            <w:r w:rsidRPr="000375C5">
              <w:rPr>
                <w:rFonts w:ascii="Arial" w:eastAsia="Times New Roman" w:hAnsi="Arial" w:cs="Arial"/>
                <w:sz w:val="20"/>
                <w:szCs w:val="20"/>
                <w:lang w:eastAsia="ru-RU"/>
              </w:rPr>
              <w:t>Штрафы, санкции, возмещение ущерба</w:t>
            </w:r>
          </w:p>
        </w:tc>
        <w:tc>
          <w:tcPr>
            <w:tcW w:w="1628" w:type="dxa"/>
            <w:tcBorders>
              <w:top w:val="nil"/>
              <w:left w:val="nil"/>
              <w:bottom w:val="single" w:sz="4" w:space="0" w:color="auto"/>
              <w:right w:val="single" w:sz="4" w:space="0" w:color="auto"/>
            </w:tcBorders>
            <w:vAlign w:val="bottom"/>
            <w:hideMark/>
          </w:tcPr>
          <w:p w:rsidR="00F0718A" w:rsidRPr="000375C5" w:rsidRDefault="00F0718A" w:rsidP="006D0E7A">
            <w:pPr>
              <w:spacing w:after="0" w:line="240" w:lineRule="auto"/>
              <w:ind w:left="-567" w:firstLine="567"/>
              <w:jc w:val="center"/>
              <w:rPr>
                <w:rFonts w:ascii="Arial" w:eastAsia="Times New Roman" w:hAnsi="Arial" w:cs="Arial"/>
                <w:sz w:val="20"/>
                <w:szCs w:val="20"/>
                <w:lang w:eastAsia="ru-RU"/>
              </w:rPr>
            </w:pPr>
            <w:r w:rsidRPr="000375C5">
              <w:rPr>
                <w:rFonts w:ascii="Arial" w:eastAsia="Times New Roman" w:hAnsi="Arial" w:cs="Arial"/>
                <w:sz w:val="20"/>
                <w:szCs w:val="20"/>
                <w:lang w:eastAsia="ru-RU"/>
              </w:rPr>
              <w:t>100</w:t>
            </w:r>
          </w:p>
        </w:tc>
        <w:tc>
          <w:tcPr>
            <w:tcW w:w="1527" w:type="dxa"/>
            <w:tcBorders>
              <w:top w:val="nil"/>
              <w:left w:val="nil"/>
              <w:bottom w:val="single" w:sz="4" w:space="0" w:color="auto"/>
              <w:right w:val="single" w:sz="4" w:space="0" w:color="auto"/>
            </w:tcBorders>
            <w:noWrap/>
            <w:vAlign w:val="bottom"/>
          </w:tcPr>
          <w:p w:rsidR="00F0718A" w:rsidRPr="000375C5" w:rsidRDefault="00F0718A" w:rsidP="006D0E7A">
            <w:pPr>
              <w:spacing w:after="0" w:line="240" w:lineRule="auto"/>
              <w:ind w:left="-442" w:firstLine="567"/>
              <w:jc w:val="center"/>
              <w:rPr>
                <w:rFonts w:ascii="Arial" w:eastAsia="Times New Roman" w:hAnsi="Arial" w:cs="Arial"/>
                <w:sz w:val="20"/>
                <w:szCs w:val="20"/>
                <w:lang w:eastAsia="ru-RU"/>
              </w:rPr>
            </w:pPr>
            <w:r w:rsidRPr="000375C5">
              <w:rPr>
                <w:rFonts w:ascii="Arial" w:eastAsia="Times New Roman" w:hAnsi="Arial" w:cs="Arial"/>
                <w:sz w:val="20"/>
                <w:szCs w:val="20"/>
                <w:lang w:eastAsia="ru-RU"/>
              </w:rPr>
              <w:t>1,7</w:t>
            </w:r>
          </w:p>
        </w:tc>
        <w:tc>
          <w:tcPr>
            <w:tcW w:w="1527" w:type="dxa"/>
            <w:tcBorders>
              <w:top w:val="nil"/>
              <w:left w:val="nil"/>
              <w:bottom w:val="single" w:sz="4" w:space="0" w:color="auto"/>
              <w:right w:val="single" w:sz="4" w:space="0" w:color="auto"/>
            </w:tcBorders>
            <w:noWrap/>
            <w:vAlign w:val="bottom"/>
            <w:hideMark/>
          </w:tcPr>
          <w:p w:rsidR="00F0718A" w:rsidRPr="000375C5" w:rsidRDefault="00F0718A" w:rsidP="006D0E7A">
            <w:pPr>
              <w:spacing w:after="0" w:line="240" w:lineRule="auto"/>
              <w:ind w:left="-442" w:firstLine="567"/>
              <w:jc w:val="center"/>
              <w:rPr>
                <w:rFonts w:ascii="Arial" w:eastAsia="Times New Roman" w:hAnsi="Arial" w:cs="Arial"/>
                <w:sz w:val="20"/>
                <w:szCs w:val="20"/>
                <w:lang w:eastAsia="ru-RU"/>
              </w:rPr>
            </w:pPr>
            <w:r w:rsidRPr="000375C5">
              <w:rPr>
                <w:rFonts w:ascii="Arial" w:eastAsia="Times New Roman" w:hAnsi="Arial" w:cs="Arial"/>
                <w:sz w:val="20"/>
                <w:szCs w:val="20"/>
                <w:lang w:val="en-US" w:eastAsia="ru-RU"/>
              </w:rPr>
              <w:t>3</w:t>
            </w:r>
            <w:r w:rsidRPr="000375C5">
              <w:rPr>
                <w:rFonts w:ascii="Arial" w:eastAsia="Times New Roman" w:hAnsi="Arial" w:cs="Arial"/>
                <w:sz w:val="20"/>
                <w:szCs w:val="20"/>
                <w:lang w:eastAsia="ru-RU"/>
              </w:rPr>
              <w:t>4,1</w:t>
            </w:r>
          </w:p>
        </w:tc>
        <w:tc>
          <w:tcPr>
            <w:tcW w:w="1525" w:type="dxa"/>
            <w:tcBorders>
              <w:top w:val="nil"/>
              <w:left w:val="nil"/>
              <w:bottom w:val="single" w:sz="4" w:space="0" w:color="auto"/>
              <w:right w:val="single" w:sz="4" w:space="0" w:color="auto"/>
            </w:tcBorders>
            <w:noWrap/>
            <w:vAlign w:val="bottom"/>
          </w:tcPr>
          <w:p w:rsidR="00F0718A" w:rsidRPr="000375C5" w:rsidRDefault="00F0718A" w:rsidP="006D0E7A">
            <w:pPr>
              <w:spacing w:after="0" w:line="240" w:lineRule="auto"/>
              <w:ind w:left="-442" w:firstLine="567"/>
              <w:jc w:val="center"/>
              <w:rPr>
                <w:rFonts w:ascii="Arial CYR" w:eastAsia="Times New Roman" w:hAnsi="Arial CYR" w:cs="Arial CYR"/>
                <w:sz w:val="20"/>
                <w:szCs w:val="20"/>
                <w:lang w:eastAsia="ru-RU"/>
              </w:rPr>
            </w:pPr>
            <w:r w:rsidRPr="000375C5">
              <w:rPr>
                <w:rFonts w:ascii="Arial CYR" w:eastAsia="Times New Roman" w:hAnsi="Arial CYR" w:cs="Arial CYR"/>
                <w:sz w:val="20"/>
                <w:szCs w:val="20"/>
                <w:lang w:val="en-US" w:eastAsia="ru-RU"/>
              </w:rPr>
              <w:t>32</w:t>
            </w:r>
            <w:r w:rsidRPr="000375C5">
              <w:rPr>
                <w:rFonts w:ascii="Arial CYR" w:eastAsia="Times New Roman" w:hAnsi="Arial CYR" w:cs="Arial CYR"/>
                <w:sz w:val="20"/>
                <w:szCs w:val="20"/>
                <w:lang w:eastAsia="ru-RU"/>
              </w:rPr>
              <w:t>,4</w:t>
            </w:r>
          </w:p>
        </w:tc>
        <w:tc>
          <w:tcPr>
            <w:tcW w:w="989" w:type="dxa"/>
            <w:tcBorders>
              <w:top w:val="nil"/>
              <w:left w:val="nil"/>
              <w:bottom w:val="single" w:sz="4" w:space="0" w:color="auto"/>
              <w:right w:val="single" w:sz="8" w:space="0" w:color="auto"/>
            </w:tcBorders>
            <w:noWrap/>
            <w:vAlign w:val="bottom"/>
          </w:tcPr>
          <w:p w:rsidR="00F0718A" w:rsidRPr="000375C5" w:rsidRDefault="00F0718A" w:rsidP="006D0E7A">
            <w:pPr>
              <w:spacing w:after="0" w:line="240" w:lineRule="auto"/>
              <w:ind w:left="-442" w:firstLine="567"/>
              <w:jc w:val="center"/>
              <w:rPr>
                <w:rFonts w:ascii="Arial CYR" w:eastAsia="Times New Roman" w:hAnsi="Arial CYR" w:cs="Arial CYR"/>
                <w:sz w:val="20"/>
                <w:szCs w:val="20"/>
                <w:lang w:eastAsia="ru-RU"/>
              </w:rPr>
            </w:pPr>
            <w:r w:rsidRPr="000375C5">
              <w:rPr>
                <w:rFonts w:ascii="Arial CYR" w:eastAsia="Times New Roman" w:hAnsi="Arial CYR" w:cs="Arial CYR"/>
                <w:sz w:val="20"/>
                <w:szCs w:val="20"/>
                <w:lang w:eastAsia="ru-RU"/>
              </w:rPr>
              <w:t>2005,9</w:t>
            </w:r>
          </w:p>
        </w:tc>
      </w:tr>
      <w:tr w:rsidR="00F0718A" w:rsidRPr="000375C5" w:rsidTr="006D0E7A">
        <w:trPr>
          <w:trHeight w:val="375"/>
        </w:trPr>
        <w:tc>
          <w:tcPr>
            <w:tcW w:w="462" w:type="dxa"/>
            <w:tcBorders>
              <w:top w:val="nil"/>
              <w:left w:val="single" w:sz="4" w:space="0" w:color="auto"/>
              <w:bottom w:val="single" w:sz="8" w:space="0" w:color="auto"/>
              <w:right w:val="single" w:sz="4" w:space="0" w:color="auto"/>
            </w:tcBorders>
            <w:vAlign w:val="center"/>
            <w:hideMark/>
          </w:tcPr>
          <w:p w:rsidR="00F0718A" w:rsidRPr="000375C5" w:rsidRDefault="00F0718A" w:rsidP="006D0E7A">
            <w:pPr>
              <w:spacing w:after="0" w:line="240" w:lineRule="auto"/>
              <w:ind w:left="-567" w:firstLine="567"/>
              <w:jc w:val="center"/>
              <w:rPr>
                <w:rFonts w:ascii="Arial" w:eastAsia="Times New Roman" w:hAnsi="Arial" w:cs="Arial"/>
                <w:bCs/>
                <w:sz w:val="20"/>
                <w:szCs w:val="20"/>
                <w:lang w:eastAsia="ru-RU"/>
              </w:rPr>
            </w:pPr>
            <w:r w:rsidRPr="000375C5">
              <w:rPr>
                <w:rFonts w:ascii="Arial" w:eastAsia="Times New Roman" w:hAnsi="Arial" w:cs="Arial"/>
                <w:bCs/>
                <w:sz w:val="20"/>
                <w:szCs w:val="20"/>
                <w:lang w:eastAsia="ru-RU"/>
              </w:rPr>
              <w:t>11</w:t>
            </w:r>
          </w:p>
        </w:tc>
        <w:tc>
          <w:tcPr>
            <w:tcW w:w="2356" w:type="dxa"/>
            <w:tcBorders>
              <w:top w:val="nil"/>
              <w:left w:val="nil"/>
              <w:bottom w:val="single" w:sz="8" w:space="0" w:color="auto"/>
              <w:right w:val="single" w:sz="4" w:space="0" w:color="auto"/>
            </w:tcBorders>
            <w:vAlign w:val="bottom"/>
            <w:hideMark/>
          </w:tcPr>
          <w:p w:rsidR="00F0718A" w:rsidRPr="000375C5" w:rsidRDefault="00F0718A" w:rsidP="006D0E7A">
            <w:pPr>
              <w:spacing w:after="0" w:line="240" w:lineRule="auto"/>
              <w:rPr>
                <w:rFonts w:ascii="Arial" w:eastAsia="Times New Roman" w:hAnsi="Arial" w:cs="Arial"/>
                <w:bCs/>
                <w:sz w:val="20"/>
                <w:szCs w:val="20"/>
                <w:lang w:eastAsia="ru-RU"/>
              </w:rPr>
            </w:pPr>
            <w:r w:rsidRPr="000375C5">
              <w:rPr>
                <w:rFonts w:ascii="Arial" w:eastAsia="Times New Roman" w:hAnsi="Arial" w:cs="Arial"/>
                <w:bCs/>
                <w:sz w:val="20"/>
                <w:szCs w:val="20"/>
                <w:lang w:eastAsia="ru-RU"/>
              </w:rPr>
              <w:t>Инициативные платежи</w:t>
            </w:r>
          </w:p>
        </w:tc>
        <w:tc>
          <w:tcPr>
            <w:tcW w:w="1628" w:type="dxa"/>
            <w:tcBorders>
              <w:top w:val="nil"/>
              <w:left w:val="nil"/>
              <w:bottom w:val="single" w:sz="8" w:space="0" w:color="auto"/>
              <w:right w:val="single" w:sz="4" w:space="0" w:color="auto"/>
            </w:tcBorders>
            <w:vAlign w:val="bottom"/>
            <w:hideMark/>
          </w:tcPr>
          <w:p w:rsidR="00F0718A" w:rsidRPr="000375C5" w:rsidRDefault="00F0718A" w:rsidP="006D0E7A">
            <w:pPr>
              <w:spacing w:after="0" w:line="240" w:lineRule="auto"/>
              <w:ind w:left="-567" w:firstLine="567"/>
              <w:jc w:val="center"/>
              <w:rPr>
                <w:rFonts w:ascii="Arial" w:eastAsia="Times New Roman" w:hAnsi="Arial" w:cs="Arial"/>
                <w:bCs/>
                <w:sz w:val="20"/>
                <w:szCs w:val="20"/>
                <w:lang w:eastAsia="ru-RU"/>
              </w:rPr>
            </w:pPr>
            <w:r w:rsidRPr="000375C5">
              <w:rPr>
                <w:rFonts w:ascii="Arial" w:eastAsia="Times New Roman" w:hAnsi="Arial" w:cs="Arial"/>
                <w:bCs/>
                <w:sz w:val="20"/>
                <w:szCs w:val="20"/>
                <w:lang w:eastAsia="ru-RU"/>
              </w:rPr>
              <w:t>100</w:t>
            </w:r>
          </w:p>
        </w:tc>
        <w:tc>
          <w:tcPr>
            <w:tcW w:w="1527" w:type="dxa"/>
            <w:tcBorders>
              <w:top w:val="nil"/>
              <w:left w:val="nil"/>
              <w:bottom w:val="single" w:sz="8" w:space="0" w:color="auto"/>
              <w:right w:val="single" w:sz="4" w:space="0" w:color="auto"/>
            </w:tcBorders>
            <w:vAlign w:val="bottom"/>
          </w:tcPr>
          <w:p w:rsidR="00F0718A" w:rsidRPr="000375C5" w:rsidRDefault="00F0718A" w:rsidP="006D0E7A">
            <w:pPr>
              <w:spacing w:after="0" w:line="240" w:lineRule="auto"/>
              <w:ind w:left="-442" w:firstLine="567"/>
              <w:jc w:val="center"/>
              <w:rPr>
                <w:rFonts w:ascii="Arial" w:eastAsia="Times New Roman" w:hAnsi="Arial" w:cs="Arial"/>
                <w:bCs/>
                <w:sz w:val="20"/>
                <w:szCs w:val="20"/>
                <w:lang w:eastAsia="ru-RU"/>
              </w:rPr>
            </w:pPr>
            <w:r w:rsidRPr="000375C5">
              <w:rPr>
                <w:rFonts w:ascii="Arial" w:eastAsia="Times New Roman" w:hAnsi="Arial" w:cs="Arial"/>
                <w:bCs/>
                <w:sz w:val="20"/>
                <w:szCs w:val="20"/>
                <w:lang w:eastAsia="ru-RU"/>
              </w:rPr>
              <w:t>150,0</w:t>
            </w:r>
          </w:p>
        </w:tc>
        <w:tc>
          <w:tcPr>
            <w:tcW w:w="1527" w:type="dxa"/>
            <w:tcBorders>
              <w:top w:val="nil"/>
              <w:left w:val="nil"/>
              <w:bottom w:val="single" w:sz="8" w:space="0" w:color="auto"/>
              <w:right w:val="single" w:sz="4" w:space="0" w:color="auto"/>
            </w:tcBorders>
            <w:vAlign w:val="bottom"/>
            <w:hideMark/>
          </w:tcPr>
          <w:p w:rsidR="00F0718A" w:rsidRPr="000375C5" w:rsidRDefault="00F0718A" w:rsidP="006D0E7A">
            <w:pPr>
              <w:spacing w:after="0" w:line="240" w:lineRule="auto"/>
              <w:ind w:left="-442" w:firstLine="567"/>
              <w:jc w:val="center"/>
              <w:rPr>
                <w:rFonts w:ascii="Arial" w:eastAsia="Times New Roman" w:hAnsi="Arial" w:cs="Arial"/>
                <w:bCs/>
                <w:sz w:val="20"/>
                <w:szCs w:val="20"/>
                <w:lang w:eastAsia="ru-RU"/>
              </w:rPr>
            </w:pPr>
            <w:r w:rsidRPr="000375C5">
              <w:rPr>
                <w:rFonts w:ascii="Arial" w:eastAsia="Times New Roman" w:hAnsi="Arial" w:cs="Arial"/>
                <w:bCs/>
                <w:sz w:val="20"/>
                <w:szCs w:val="20"/>
                <w:lang w:eastAsia="ru-RU"/>
              </w:rPr>
              <w:t>0</w:t>
            </w:r>
          </w:p>
        </w:tc>
        <w:tc>
          <w:tcPr>
            <w:tcW w:w="1525" w:type="dxa"/>
            <w:tcBorders>
              <w:top w:val="nil"/>
              <w:left w:val="nil"/>
              <w:bottom w:val="single" w:sz="8" w:space="0" w:color="auto"/>
              <w:right w:val="single" w:sz="4" w:space="0" w:color="auto"/>
            </w:tcBorders>
            <w:noWrap/>
            <w:vAlign w:val="bottom"/>
          </w:tcPr>
          <w:p w:rsidR="00F0718A" w:rsidRPr="000375C5" w:rsidRDefault="00F0718A" w:rsidP="006D0E7A">
            <w:pPr>
              <w:spacing w:after="0" w:line="240" w:lineRule="auto"/>
              <w:ind w:left="-442" w:firstLine="567"/>
              <w:jc w:val="center"/>
              <w:rPr>
                <w:rFonts w:ascii="Arial CYR" w:eastAsia="Times New Roman" w:hAnsi="Arial CYR" w:cs="Arial CYR"/>
                <w:bCs/>
                <w:sz w:val="20"/>
                <w:szCs w:val="20"/>
                <w:lang w:eastAsia="ru-RU"/>
              </w:rPr>
            </w:pPr>
            <w:r w:rsidRPr="000375C5">
              <w:rPr>
                <w:rFonts w:ascii="Arial CYR" w:eastAsia="Times New Roman" w:hAnsi="Arial CYR" w:cs="Arial CYR"/>
                <w:bCs/>
                <w:sz w:val="20"/>
                <w:szCs w:val="20"/>
                <w:lang w:eastAsia="ru-RU"/>
              </w:rPr>
              <w:t>150,0</w:t>
            </w:r>
          </w:p>
        </w:tc>
        <w:tc>
          <w:tcPr>
            <w:tcW w:w="989" w:type="dxa"/>
            <w:tcBorders>
              <w:top w:val="nil"/>
              <w:left w:val="nil"/>
              <w:bottom w:val="single" w:sz="8" w:space="0" w:color="auto"/>
              <w:right w:val="single" w:sz="8" w:space="0" w:color="auto"/>
            </w:tcBorders>
            <w:noWrap/>
            <w:vAlign w:val="bottom"/>
          </w:tcPr>
          <w:p w:rsidR="00F0718A" w:rsidRPr="000375C5" w:rsidRDefault="00F0718A" w:rsidP="006D0E7A">
            <w:pPr>
              <w:spacing w:after="0" w:line="240" w:lineRule="auto"/>
              <w:ind w:left="-442" w:firstLine="567"/>
              <w:jc w:val="center"/>
              <w:rPr>
                <w:rFonts w:ascii="Arial CYR" w:eastAsia="Times New Roman" w:hAnsi="Arial CYR" w:cs="Arial CYR"/>
                <w:bCs/>
                <w:sz w:val="20"/>
                <w:szCs w:val="20"/>
                <w:lang w:eastAsia="ru-RU"/>
              </w:rPr>
            </w:pPr>
            <w:r w:rsidRPr="000375C5">
              <w:rPr>
                <w:rFonts w:ascii="Arial CYR" w:eastAsia="Times New Roman" w:hAnsi="Arial CYR" w:cs="Arial CYR"/>
                <w:bCs/>
                <w:sz w:val="20"/>
                <w:szCs w:val="20"/>
                <w:lang w:eastAsia="ru-RU"/>
              </w:rPr>
              <w:t>-</w:t>
            </w:r>
          </w:p>
        </w:tc>
      </w:tr>
      <w:tr w:rsidR="00F0718A" w:rsidRPr="000375C5" w:rsidTr="006D0E7A">
        <w:trPr>
          <w:trHeight w:val="375"/>
        </w:trPr>
        <w:tc>
          <w:tcPr>
            <w:tcW w:w="462" w:type="dxa"/>
            <w:tcBorders>
              <w:top w:val="nil"/>
              <w:left w:val="single" w:sz="4" w:space="0" w:color="auto"/>
              <w:bottom w:val="single" w:sz="8" w:space="0" w:color="auto"/>
              <w:right w:val="single" w:sz="4" w:space="0" w:color="auto"/>
            </w:tcBorders>
            <w:vAlign w:val="center"/>
            <w:hideMark/>
          </w:tcPr>
          <w:p w:rsidR="00F0718A" w:rsidRPr="000375C5" w:rsidRDefault="00F0718A" w:rsidP="006D0E7A">
            <w:pPr>
              <w:spacing w:after="0" w:line="240" w:lineRule="auto"/>
              <w:ind w:left="-567" w:firstLine="567"/>
              <w:jc w:val="center"/>
              <w:rPr>
                <w:rFonts w:ascii="Arial" w:eastAsia="Times New Roman" w:hAnsi="Arial" w:cs="Arial"/>
                <w:bCs/>
                <w:sz w:val="20"/>
                <w:szCs w:val="20"/>
                <w:lang w:eastAsia="ru-RU"/>
              </w:rPr>
            </w:pPr>
            <w:r w:rsidRPr="000375C5">
              <w:rPr>
                <w:rFonts w:ascii="Arial" w:eastAsia="Times New Roman" w:hAnsi="Arial" w:cs="Arial"/>
                <w:bCs/>
                <w:sz w:val="20"/>
                <w:szCs w:val="20"/>
                <w:lang w:eastAsia="ru-RU"/>
              </w:rPr>
              <w:t>12</w:t>
            </w:r>
          </w:p>
        </w:tc>
        <w:tc>
          <w:tcPr>
            <w:tcW w:w="2356" w:type="dxa"/>
            <w:tcBorders>
              <w:top w:val="nil"/>
              <w:left w:val="nil"/>
              <w:bottom w:val="single" w:sz="8" w:space="0" w:color="auto"/>
              <w:right w:val="single" w:sz="4" w:space="0" w:color="auto"/>
            </w:tcBorders>
            <w:vAlign w:val="bottom"/>
            <w:hideMark/>
          </w:tcPr>
          <w:p w:rsidR="00F0718A" w:rsidRPr="000375C5" w:rsidRDefault="00F0718A" w:rsidP="006D0E7A">
            <w:pPr>
              <w:spacing w:after="0" w:line="240" w:lineRule="auto"/>
              <w:rPr>
                <w:rFonts w:ascii="Arial" w:eastAsia="Times New Roman" w:hAnsi="Arial" w:cs="Arial"/>
                <w:bCs/>
                <w:sz w:val="20"/>
                <w:szCs w:val="20"/>
                <w:lang w:eastAsia="ru-RU"/>
              </w:rPr>
            </w:pPr>
            <w:r w:rsidRPr="000375C5">
              <w:rPr>
                <w:rFonts w:ascii="Arial" w:eastAsia="Times New Roman" w:hAnsi="Arial" w:cs="Arial"/>
                <w:bCs/>
                <w:sz w:val="20"/>
                <w:szCs w:val="20"/>
                <w:lang w:eastAsia="ru-RU"/>
              </w:rPr>
              <w:t>Прочие неналоговые доходы</w:t>
            </w:r>
          </w:p>
        </w:tc>
        <w:tc>
          <w:tcPr>
            <w:tcW w:w="1628" w:type="dxa"/>
            <w:tcBorders>
              <w:top w:val="nil"/>
              <w:left w:val="nil"/>
              <w:bottom w:val="single" w:sz="8" w:space="0" w:color="auto"/>
              <w:right w:val="single" w:sz="4" w:space="0" w:color="auto"/>
            </w:tcBorders>
            <w:vAlign w:val="bottom"/>
            <w:hideMark/>
          </w:tcPr>
          <w:p w:rsidR="00F0718A" w:rsidRPr="000375C5" w:rsidRDefault="00F0718A" w:rsidP="006D0E7A">
            <w:pPr>
              <w:spacing w:after="0" w:line="240" w:lineRule="auto"/>
              <w:ind w:left="-567" w:firstLine="567"/>
              <w:jc w:val="center"/>
              <w:rPr>
                <w:rFonts w:ascii="Arial" w:eastAsia="Times New Roman" w:hAnsi="Arial" w:cs="Arial"/>
                <w:bCs/>
                <w:sz w:val="20"/>
                <w:szCs w:val="20"/>
                <w:lang w:eastAsia="ru-RU"/>
              </w:rPr>
            </w:pPr>
            <w:r w:rsidRPr="000375C5">
              <w:rPr>
                <w:rFonts w:ascii="Arial" w:eastAsia="Times New Roman" w:hAnsi="Arial" w:cs="Arial"/>
                <w:bCs/>
                <w:sz w:val="20"/>
                <w:szCs w:val="20"/>
                <w:lang w:eastAsia="ru-RU"/>
              </w:rPr>
              <w:t>100</w:t>
            </w:r>
          </w:p>
        </w:tc>
        <w:tc>
          <w:tcPr>
            <w:tcW w:w="1527" w:type="dxa"/>
            <w:tcBorders>
              <w:top w:val="nil"/>
              <w:left w:val="nil"/>
              <w:bottom w:val="single" w:sz="8" w:space="0" w:color="auto"/>
              <w:right w:val="single" w:sz="4" w:space="0" w:color="auto"/>
            </w:tcBorders>
            <w:vAlign w:val="bottom"/>
          </w:tcPr>
          <w:p w:rsidR="00F0718A" w:rsidRPr="000375C5" w:rsidRDefault="00F0718A" w:rsidP="006D0E7A">
            <w:pPr>
              <w:spacing w:after="0" w:line="240" w:lineRule="auto"/>
              <w:ind w:left="-442" w:firstLine="567"/>
              <w:jc w:val="center"/>
              <w:rPr>
                <w:rFonts w:ascii="Arial" w:eastAsia="Times New Roman" w:hAnsi="Arial" w:cs="Arial"/>
                <w:bCs/>
                <w:sz w:val="20"/>
                <w:szCs w:val="20"/>
                <w:lang w:eastAsia="ru-RU"/>
              </w:rPr>
            </w:pPr>
            <w:r w:rsidRPr="000375C5">
              <w:rPr>
                <w:rFonts w:ascii="Arial" w:eastAsia="Times New Roman" w:hAnsi="Arial" w:cs="Arial"/>
                <w:bCs/>
                <w:sz w:val="20"/>
                <w:szCs w:val="20"/>
                <w:lang w:eastAsia="ru-RU"/>
              </w:rPr>
              <w:t>443,6</w:t>
            </w:r>
          </w:p>
        </w:tc>
        <w:tc>
          <w:tcPr>
            <w:tcW w:w="1527" w:type="dxa"/>
            <w:tcBorders>
              <w:top w:val="nil"/>
              <w:left w:val="nil"/>
              <w:bottom w:val="single" w:sz="8" w:space="0" w:color="auto"/>
              <w:right w:val="single" w:sz="4" w:space="0" w:color="auto"/>
            </w:tcBorders>
            <w:vAlign w:val="bottom"/>
            <w:hideMark/>
          </w:tcPr>
          <w:p w:rsidR="00F0718A" w:rsidRPr="000375C5" w:rsidRDefault="00F0718A" w:rsidP="006D0E7A">
            <w:pPr>
              <w:spacing w:after="0" w:line="240" w:lineRule="auto"/>
              <w:ind w:left="-442" w:firstLine="567"/>
              <w:jc w:val="center"/>
              <w:rPr>
                <w:rFonts w:ascii="Arial" w:eastAsia="Times New Roman" w:hAnsi="Arial" w:cs="Arial"/>
                <w:bCs/>
                <w:sz w:val="20"/>
                <w:szCs w:val="20"/>
                <w:lang w:val="en-US" w:eastAsia="ru-RU"/>
              </w:rPr>
            </w:pPr>
            <w:r w:rsidRPr="000375C5">
              <w:rPr>
                <w:rFonts w:ascii="Arial" w:eastAsia="Times New Roman" w:hAnsi="Arial" w:cs="Arial"/>
                <w:bCs/>
                <w:sz w:val="20"/>
                <w:szCs w:val="20"/>
                <w:lang w:val="en-US" w:eastAsia="ru-RU"/>
              </w:rPr>
              <w:t>2282,3</w:t>
            </w:r>
          </w:p>
        </w:tc>
        <w:tc>
          <w:tcPr>
            <w:tcW w:w="1525" w:type="dxa"/>
            <w:tcBorders>
              <w:top w:val="nil"/>
              <w:left w:val="nil"/>
              <w:bottom w:val="single" w:sz="8" w:space="0" w:color="auto"/>
              <w:right w:val="single" w:sz="4" w:space="0" w:color="auto"/>
            </w:tcBorders>
            <w:noWrap/>
            <w:vAlign w:val="bottom"/>
          </w:tcPr>
          <w:p w:rsidR="00F0718A" w:rsidRPr="000375C5" w:rsidRDefault="00F0718A" w:rsidP="006D0E7A">
            <w:pPr>
              <w:spacing w:after="0" w:line="240" w:lineRule="auto"/>
              <w:ind w:left="-442" w:firstLine="567"/>
              <w:jc w:val="center"/>
              <w:rPr>
                <w:rFonts w:ascii="Arial CYR" w:eastAsia="Times New Roman" w:hAnsi="Arial CYR" w:cs="Arial CYR"/>
                <w:bCs/>
                <w:sz w:val="20"/>
                <w:szCs w:val="20"/>
                <w:lang w:val="en-US" w:eastAsia="ru-RU"/>
              </w:rPr>
            </w:pPr>
            <w:r w:rsidRPr="000375C5">
              <w:rPr>
                <w:rFonts w:ascii="Arial CYR" w:eastAsia="Times New Roman" w:hAnsi="Arial CYR" w:cs="Arial CYR"/>
                <w:bCs/>
                <w:sz w:val="20"/>
                <w:szCs w:val="20"/>
                <w:lang w:val="en-US" w:eastAsia="ru-RU"/>
              </w:rPr>
              <w:t>1838,7</w:t>
            </w:r>
          </w:p>
        </w:tc>
        <w:tc>
          <w:tcPr>
            <w:tcW w:w="989" w:type="dxa"/>
            <w:tcBorders>
              <w:top w:val="nil"/>
              <w:left w:val="nil"/>
              <w:bottom w:val="single" w:sz="8" w:space="0" w:color="auto"/>
              <w:right w:val="single" w:sz="8" w:space="0" w:color="auto"/>
            </w:tcBorders>
            <w:noWrap/>
            <w:vAlign w:val="bottom"/>
          </w:tcPr>
          <w:p w:rsidR="00F0718A" w:rsidRPr="000375C5" w:rsidRDefault="00F0718A" w:rsidP="006D0E7A">
            <w:pPr>
              <w:spacing w:after="0" w:line="240" w:lineRule="auto"/>
              <w:ind w:left="-442" w:firstLine="567"/>
              <w:jc w:val="center"/>
              <w:rPr>
                <w:rFonts w:ascii="Arial CYR" w:eastAsia="Times New Roman" w:hAnsi="Arial CYR" w:cs="Arial CYR"/>
                <w:bCs/>
                <w:sz w:val="20"/>
                <w:szCs w:val="20"/>
                <w:lang w:eastAsia="ru-RU"/>
              </w:rPr>
            </w:pPr>
            <w:r w:rsidRPr="000375C5">
              <w:rPr>
                <w:rFonts w:ascii="Arial CYR" w:eastAsia="Times New Roman" w:hAnsi="Arial CYR" w:cs="Arial CYR"/>
                <w:bCs/>
                <w:sz w:val="20"/>
                <w:szCs w:val="20"/>
                <w:lang w:eastAsia="ru-RU"/>
              </w:rPr>
              <w:t>-</w:t>
            </w:r>
          </w:p>
        </w:tc>
      </w:tr>
      <w:tr w:rsidR="00F0718A" w:rsidRPr="000375C5" w:rsidTr="006D0E7A">
        <w:trPr>
          <w:trHeight w:val="375"/>
        </w:trPr>
        <w:tc>
          <w:tcPr>
            <w:tcW w:w="462" w:type="dxa"/>
            <w:tcBorders>
              <w:top w:val="nil"/>
              <w:left w:val="single" w:sz="4" w:space="0" w:color="auto"/>
              <w:bottom w:val="single" w:sz="8" w:space="0" w:color="auto"/>
              <w:right w:val="single" w:sz="4" w:space="0" w:color="auto"/>
            </w:tcBorders>
            <w:vAlign w:val="bottom"/>
            <w:hideMark/>
          </w:tcPr>
          <w:p w:rsidR="00F0718A" w:rsidRPr="000375C5" w:rsidRDefault="00F0718A" w:rsidP="006D0E7A">
            <w:pPr>
              <w:spacing w:after="0" w:line="240" w:lineRule="auto"/>
              <w:ind w:left="-567" w:firstLine="567"/>
              <w:rPr>
                <w:rFonts w:ascii="Arial" w:eastAsia="Times New Roman" w:hAnsi="Arial" w:cs="Arial"/>
                <w:b/>
                <w:bCs/>
                <w:sz w:val="20"/>
                <w:szCs w:val="20"/>
                <w:lang w:eastAsia="ru-RU"/>
              </w:rPr>
            </w:pPr>
            <w:r w:rsidRPr="000375C5">
              <w:rPr>
                <w:rFonts w:ascii="Arial" w:eastAsia="Times New Roman" w:hAnsi="Arial" w:cs="Arial"/>
                <w:b/>
                <w:bCs/>
                <w:sz w:val="20"/>
                <w:szCs w:val="20"/>
                <w:lang w:eastAsia="ru-RU"/>
              </w:rPr>
              <w:t> </w:t>
            </w:r>
          </w:p>
        </w:tc>
        <w:tc>
          <w:tcPr>
            <w:tcW w:w="2356" w:type="dxa"/>
            <w:tcBorders>
              <w:top w:val="nil"/>
              <w:left w:val="nil"/>
              <w:bottom w:val="single" w:sz="8" w:space="0" w:color="auto"/>
              <w:right w:val="single" w:sz="4" w:space="0" w:color="auto"/>
            </w:tcBorders>
            <w:vAlign w:val="bottom"/>
            <w:hideMark/>
          </w:tcPr>
          <w:p w:rsidR="00F0718A" w:rsidRPr="000375C5" w:rsidRDefault="00F0718A" w:rsidP="006D0E7A">
            <w:pPr>
              <w:spacing w:after="0" w:line="240" w:lineRule="auto"/>
              <w:ind w:hanging="3"/>
              <w:rPr>
                <w:rFonts w:ascii="Arial" w:eastAsia="Times New Roman" w:hAnsi="Arial" w:cs="Arial"/>
                <w:b/>
                <w:bCs/>
                <w:sz w:val="20"/>
                <w:szCs w:val="20"/>
                <w:lang w:eastAsia="ru-RU"/>
              </w:rPr>
            </w:pPr>
            <w:r w:rsidRPr="000375C5">
              <w:rPr>
                <w:rFonts w:ascii="Arial" w:eastAsia="Times New Roman" w:hAnsi="Arial" w:cs="Arial"/>
                <w:b/>
                <w:bCs/>
                <w:sz w:val="20"/>
                <w:szCs w:val="20"/>
                <w:lang w:eastAsia="ru-RU"/>
              </w:rPr>
              <w:t>ИТОГО НАЛОГОВЫЕ И НЕНАЛОГОВЫЕ ДОХОДЫ</w:t>
            </w:r>
          </w:p>
        </w:tc>
        <w:tc>
          <w:tcPr>
            <w:tcW w:w="1628" w:type="dxa"/>
            <w:tcBorders>
              <w:top w:val="nil"/>
              <w:left w:val="nil"/>
              <w:bottom w:val="single" w:sz="8" w:space="0" w:color="auto"/>
              <w:right w:val="single" w:sz="4" w:space="0" w:color="auto"/>
            </w:tcBorders>
            <w:vAlign w:val="bottom"/>
            <w:hideMark/>
          </w:tcPr>
          <w:p w:rsidR="00F0718A" w:rsidRPr="000375C5" w:rsidRDefault="00F0718A" w:rsidP="006D0E7A">
            <w:pPr>
              <w:spacing w:after="0" w:line="240" w:lineRule="auto"/>
              <w:ind w:left="-567" w:firstLine="567"/>
              <w:jc w:val="center"/>
              <w:rPr>
                <w:rFonts w:ascii="Arial" w:eastAsia="Times New Roman" w:hAnsi="Arial" w:cs="Arial"/>
                <w:b/>
                <w:bCs/>
                <w:sz w:val="20"/>
                <w:szCs w:val="20"/>
                <w:lang w:eastAsia="ru-RU"/>
              </w:rPr>
            </w:pPr>
            <w:r w:rsidRPr="000375C5">
              <w:rPr>
                <w:rFonts w:ascii="Arial" w:eastAsia="Times New Roman" w:hAnsi="Arial" w:cs="Arial"/>
                <w:b/>
                <w:bCs/>
                <w:sz w:val="20"/>
                <w:szCs w:val="20"/>
                <w:lang w:eastAsia="ru-RU"/>
              </w:rPr>
              <w:t> </w:t>
            </w:r>
          </w:p>
        </w:tc>
        <w:tc>
          <w:tcPr>
            <w:tcW w:w="1527" w:type="dxa"/>
            <w:tcBorders>
              <w:top w:val="nil"/>
              <w:left w:val="nil"/>
              <w:bottom w:val="single" w:sz="8" w:space="0" w:color="auto"/>
              <w:right w:val="single" w:sz="4" w:space="0" w:color="auto"/>
            </w:tcBorders>
            <w:vAlign w:val="bottom"/>
          </w:tcPr>
          <w:p w:rsidR="00F0718A" w:rsidRPr="000375C5" w:rsidRDefault="00F0718A" w:rsidP="006D0E7A">
            <w:pPr>
              <w:spacing w:after="0" w:line="240" w:lineRule="auto"/>
              <w:ind w:left="-442" w:firstLine="567"/>
              <w:jc w:val="center"/>
              <w:rPr>
                <w:rFonts w:ascii="Arial" w:eastAsia="Times New Roman" w:hAnsi="Arial" w:cs="Arial"/>
                <w:b/>
                <w:bCs/>
                <w:sz w:val="20"/>
                <w:szCs w:val="20"/>
                <w:lang w:eastAsia="ru-RU"/>
              </w:rPr>
            </w:pPr>
            <w:r w:rsidRPr="000375C5">
              <w:rPr>
                <w:rFonts w:ascii="Arial" w:eastAsia="Times New Roman" w:hAnsi="Arial" w:cs="Arial"/>
                <w:b/>
                <w:bCs/>
                <w:sz w:val="20"/>
                <w:szCs w:val="20"/>
                <w:lang w:eastAsia="ru-RU"/>
              </w:rPr>
              <w:t>104639,0</w:t>
            </w:r>
          </w:p>
        </w:tc>
        <w:tc>
          <w:tcPr>
            <w:tcW w:w="1527" w:type="dxa"/>
            <w:tcBorders>
              <w:top w:val="nil"/>
              <w:left w:val="nil"/>
              <w:bottom w:val="single" w:sz="8" w:space="0" w:color="auto"/>
              <w:right w:val="single" w:sz="4" w:space="0" w:color="auto"/>
            </w:tcBorders>
            <w:vAlign w:val="bottom"/>
            <w:hideMark/>
          </w:tcPr>
          <w:p w:rsidR="00F0718A" w:rsidRPr="000375C5" w:rsidRDefault="00F0718A" w:rsidP="006D0E7A">
            <w:pPr>
              <w:spacing w:after="0" w:line="240" w:lineRule="auto"/>
              <w:ind w:left="-442" w:firstLine="567"/>
              <w:jc w:val="center"/>
              <w:rPr>
                <w:rFonts w:ascii="Arial" w:eastAsia="Times New Roman" w:hAnsi="Arial" w:cs="Arial"/>
                <w:b/>
                <w:bCs/>
                <w:sz w:val="20"/>
                <w:szCs w:val="20"/>
                <w:lang w:val="en-US" w:eastAsia="ru-RU"/>
              </w:rPr>
            </w:pPr>
            <w:r w:rsidRPr="000375C5">
              <w:rPr>
                <w:rFonts w:ascii="Arial" w:eastAsia="Times New Roman" w:hAnsi="Arial" w:cs="Arial"/>
                <w:b/>
                <w:bCs/>
                <w:sz w:val="20"/>
                <w:szCs w:val="20"/>
                <w:lang w:val="en-US" w:eastAsia="ru-RU"/>
              </w:rPr>
              <w:t>147896</w:t>
            </w:r>
            <w:r w:rsidRPr="000375C5">
              <w:rPr>
                <w:rFonts w:ascii="Arial" w:eastAsia="Times New Roman" w:hAnsi="Arial" w:cs="Arial"/>
                <w:b/>
                <w:bCs/>
                <w:sz w:val="20"/>
                <w:szCs w:val="20"/>
                <w:lang w:eastAsia="ru-RU"/>
              </w:rPr>
              <w:t>,</w:t>
            </w:r>
            <w:r w:rsidRPr="000375C5">
              <w:rPr>
                <w:rFonts w:ascii="Arial" w:eastAsia="Times New Roman" w:hAnsi="Arial" w:cs="Arial"/>
                <w:b/>
                <w:bCs/>
                <w:sz w:val="20"/>
                <w:szCs w:val="20"/>
                <w:lang w:val="en-US" w:eastAsia="ru-RU"/>
              </w:rPr>
              <w:t>4</w:t>
            </w:r>
          </w:p>
        </w:tc>
        <w:tc>
          <w:tcPr>
            <w:tcW w:w="1525" w:type="dxa"/>
            <w:tcBorders>
              <w:top w:val="nil"/>
              <w:left w:val="nil"/>
              <w:bottom w:val="single" w:sz="8" w:space="0" w:color="auto"/>
              <w:right w:val="single" w:sz="4" w:space="0" w:color="auto"/>
            </w:tcBorders>
            <w:noWrap/>
            <w:vAlign w:val="bottom"/>
          </w:tcPr>
          <w:p w:rsidR="00F0718A" w:rsidRPr="000375C5" w:rsidRDefault="00F0718A" w:rsidP="006D0E7A">
            <w:pPr>
              <w:spacing w:after="0" w:line="240" w:lineRule="auto"/>
              <w:ind w:left="-442" w:firstLine="567"/>
              <w:jc w:val="center"/>
              <w:rPr>
                <w:rFonts w:ascii="Arial CYR" w:eastAsia="Times New Roman" w:hAnsi="Arial CYR" w:cs="Arial CYR"/>
                <w:b/>
                <w:bCs/>
                <w:sz w:val="20"/>
                <w:szCs w:val="20"/>
                <w:lang w:val="en-US" w:eastAsia="ru-RU"/>
              </w:rPr>
            </w:pPr>
            <w:r w:rsidRPr="000375C5">
              <w:rPr>
                <w:rFonts w:ascii="Arial CYR" w:eastAsia="Times New Roman" w:hAnsi="Arial CYR" w:cs="Arial CYR"/>
                <w:b/>
                <w:bCs/>
                <w:sz w:val="20"/>
                <w:szCs w:val="20"/>
                <w:lang w:val="en-US" w:eastAsia="ru-RU"/>
              </w:rPr>
              <w:t>43257</w:t>
            </w:r>
            <w:r w:rsidRPr="000375C5">
              <w:rPr>
                <w:rFonts w:ascii="Arial CYR" w:eastAsia="Times New Roman" w:hAnsi="Arial CYR" w:cs="Arial CYR"/>
                <w:b/>
                <w:bCs/>
                <w:sz w:val="20"/>
                <w:szCs w:val="20"/>
                <w:lang w:eastAsia="ru-RU"/>
              </w:rPr>
              <w:t>,</w:t>
            </w:r>
            <w:r w:rsidRPr="000375C5">
              <w:rPr>
                <w:rFonts w:ascii="Arial CYR" w:eastAsia="Times New Roman" w:hAnsi="Arial CYR" w:cs="Arial CYR"/>
                <w:b/>
                <w:bCs/>
                <w:sz w:val="20"/>
                <w:szCs w:val="20"/>
                <w:lang w:val="en-US" w:eastAsia="ru-RU"/>
              </w:rPr>
              <w:t>4</w:t>
            </w:r>
          </w:p>
        </w:tc>
        <w:tc>
          <w:tcPr>
            <w:tcW w:w="989" w:type="dxa"/>
            <w:tcBorders>
              <w:top w:val="nil"/>
              <w:left w:val="nil"/>
              <w:bottom w:val="single" w:sz="8" w:space="0" w:color="auto"/>
              <w:right w:val="single" w:sz="8" w:space="0" w:color="auto"/>
            </w:tcBorders>
            <w:noWrap/>
            <w:vAlign w:val="bottom"/>
          </w:tcPr>
          <w:p w:rsidR="00F0718A" w:rsidRPr="000375C5" w:rsidRDefault="00F0718A" w:rsidP="006D0E7A">
            <w:pPr>
              <w:spacing w:after="0" w:line="240" w:lineRule="auto"/>
              <w:ind w:left="-442" w:firstLine="567"/>
              <w:jc w:val="center"/>
              <w:rPr>
                <w:rFonts w:ascii="Arial CYR" w:eastAsia="Times New Roman" w:hAnsi="Arial CYR" w:cs="Arial CYR"/>
                <w:b/>
                <w:bCs/>
                <w:sz w:val="20"/>
                <w:szCs w:val="20"/>
                <w:lang w:val="en-US" w:eastAsia="ru-RU"/>
              </w:rPr>
            </w:pPr>
            <w:r w:rsidRPr="000375C5">
              <w:rPr>
                <w:rFonts w:ascii="Arial CYR" w:eastAsia="Times New Roman" w:hAnsi="Arial CYR" w:cs="Arial CYR"/>
                <w:b/>
                <w:bCs/>
                <w:sz w:val="20"/>
                <w:szCs w:val="20"/>
                <w:lang w:val="en-US" w:eastAsia="ru-RU"/>
              </w:rPr>
              <w:t>141</w:t>
            </w:r>
            <w:r w:rsidRPr="000375C5">
              <w:rPr>
                <w:rFonts w:ascii="Arial CYR" w:eastAsia="Times New Roman" w:hAnsi="Arial CYR" w:cs="Arial CYR"/>
                <w:b/>
                <w:bCs/>
                <w:sz w:val="20"/>
                <w:szCs w:val="20"/>
                <w:lang w:eastAsia="ru-RU"/>
              </w:rPr>
              <w:t>,</w:t>
            </w:r>
            <w:r w:rsidRPr="000375C5">
              <w:rPr>
                <w:rFonts w:ascii="Arial CYR" w:eastAsia="Times New Roman" w:hAnsi="Arial CYR" w:cs="Arial CYR"/>
                <w:b/>
                <w:bCs/>
                <w:sz w:val="20"/>
                <w:szCs w:val="20"/>
                <w:lang w:val="en-US" w:eastAsia="ru-RU"/>
              </w:rPr>
              <w:t>3</w:t>
            </w:r>
          </w:p>
        </w:tc>
      </w:tr>
    </w:tbl>
    <w:p w:rsidR="00F0718A" w:rsidRPr="000375C5" w:rsidRDefault="00F0718A" w:rsidP="00F0718A">
      <w:pPr>
        <w:spacing w:after="0" w:line="20" w:lineRule="atLeast"/>
        <w:ind w:left="-567" w:firstLine="567"/>
        <w:jc w:val="both"/>
        <w:rPr>
          <w:rFonts w:eastAsia="Times New Roman"/>
          <w:szCs w:val="28"/>
          <w:highlight w:val="yellow"/>
        </w:rPr>
      </w:pPr>
    </w:p>
    <w:p w:rsidR="00F0718A" w:rsidRPr="000375C5" w:rsidRDefault="00F0718A" w:rsidP="00F0718A">
      <w:pPr>
        <w:spacing w:after="0" w:line="20" w:lineRule="atLeast"/>
        <w:ind w:left="-567" w:firstLine="567"/>
        <w:jc w:val="both"/>
        <w:rPr>
          <w:rFonts w:eastAsia="Times New Roman"/>
          <w:szCs w:val="28"/>
        </w:rPr>
      </w:pPr>
    </w:p>
    <w:p w:rsidR="002C7BD7" w:rsidRPr="000375C5" w:rsidRDefault="002C7BD7" w:rsidP="00F0718A">
      <w:pPr>
        <w:spacing w:after="0" w:line="20" w:lineRule="atLeast"/>
        <w:ind w:left="-567" w:firstLine="567"/>
        <w:jc w:val="both"/>
        <w:rPr>
          <w:rFonts w:eastAsia="Times New Roman"/>
          <w:szCs w:val="28"/>
        </w:rPr>
      </w:pPr>
    </w:p>
    <w:p w:rsidR="00F0718A" w:rsidRPr="000375C5" w:rsidRDefault="00F0718A" w:rsidP="00F0718A">
      <w:pPr>
        <w:spacing w:after="0" w:line="20" w:lineRule="atLeast"/>
        <w:ind w:left="-567" w:firstLine="567"/>
        <w:jc w:val="both"/>
        <w:rPr>
          <w:rFonts w:eastAsia="Times New Roman"/>
          <w:szCs w:val="28"/>
        </w:rPr>
      </w:pPr>
      <w:r w:rsidRPr="000375C5">
        <w:rPr>
          <w:rFonts w:eastAsia="Times New Roman"/>
          <w:szCs w:val="28"/>
        </w:rPr>
        <w:t xml:space="preserve">В 2023 году поступление собственных доходов составило 147896,4 </w:t>
      </w:r>
      <w:proofErr w:type="spellStart"/>
      <w:r w:rsidRPr="000375C5">
        <w:rPr>
          <w:rFonts w:eastAsia="Times New Roman"/>
          <w:szCs w:val="28"/>
        </w:rPr>
        <w:t>тыс</w:t>
      </w:r>
      <w:proofErr w:type="gramStart"/>
      <w:r w:rsidRPr="000375C5">
        <w:rPr>
          <w:rFonts w:eastAsia="Times New Roman"/>
          <w:szCs w:val="28"/>
        </w:rPr>
        <w:t>.р</w:t>
      </w:r>
      <w:proofErr w:type="gramEnd"/>
      <w:r w:rsidRPr="000375C5">
        <w:rPr>
          <w:rFonts w:eastAsia="Times New Roman"/>
          <w:szCs w:val="28"/>
        </w:rPr>
        <w:t>уб</w:t>
      </w:r>
      <w:proofErr w:type="spellEnd"/>
      <w:r w:rsidRPr="000375C5">
        <w:rPr>
          <w:rFonts w:eastAsia="Times New Roman"/>
          <w:szCs w:val="28"/>
        </w:rPr>
        <w:t xml:space="preserve">. Утвержденные плановые назначения в размере 132887,0 </w:t>
      </w:r>
      <w:proofErr w:type="spellStart"/>
      <w:r w:rsidRPr="000375C5">
        <w:rPr>
          <w:rFonts w:eastAsia="Times New Roman"/>
          <w:szCs w:val="28"/>
        </w:rPr>
        <w:t>тыс.руб</w:t>
      </w:r>
      <w:proofErr w:type="spellEnd"/>
      <w:r w:rsidRPr="000375C5">
        <w:rPr>
          <w:rFonts w:eastAsia="Times New Roman"/>
          <w:szCs w:val="28"/>
        </w:rPr>
        <w:t xml:space="preserve">. исполнены на 111,3 процента. По сравнению с 2022 годом собственные доходы увеличились на 43257,4 </w:t>
      </w:r>
      <w:proofErr w:type="spellStart"/>
      <w:r w:rsidRPr="000375C5">
        <w:rPr>
          <w:rFonts w:eastAsia="Times New Roman"/>
          <w:szCs w:val="28"/>
        </w:rPr>
        <w:t>тыс</w:t>
      </w:r>
      <w:proofErr w:type="gramStart"/>
      <w:r w:rsidRPr="000375C5">
        <w:rPr>
          <w:rFonts w:eastAsia="Times New Roman"/>
          <w:szCs w:val="28"/>
        </w:rPr>
        <w:t>.р</w:t>
      </w:r>
      <w:proofErr w:type="gramEnd"/>
      <w:r w:rsidRPr="000375C5">
        <w:rPr>
          <w:rFonts w:eastAsia="Times New Roman"/>
          <w:szCs w:val="28"/>
        </w:rPr>
        <w:t>уб</w:t>
      </w:r>
      <w:proofErr w:type="spellEnd"/>
      <w:r w:rsidRPr="000375C5">
        <w:rPr>
          <w:rFonts w:eastAsia="Times New Roman"/>
          <w:szCs w:val="28"/>
        </w:rPr>
        <w:t>.</w:t>
      </w:r>
    </w:p>
    <w:p w:rsidR="00F0718A" w:rsidRPr="000375C5" w:rsidRDefault="00F0718A" w:rsidP="00F0718A">
      <w:pPr>
        <w:spacing w:after="0" w:line="20" w:lineRule="atLeast"/>
        <w:ind w:left="-567" w:firstLine="567"/>
        <w:jc w:val="both"/>
        <w:rPr>
          <w:rFonts w:eastAsia="Times New Roman"/>
          <w:szCs w:val="28"/>
        </w:rPr>
      </w:pPr>
      <w:r w:rsidRPr="000375C5">
        <w:rPr>
          <w:rFonts w:eastAsia="Times New Roman"/>
          <w:szCs w:val="28"/>
        </w:rPr>
        <w:t xml:space="preserve">. </w:t>
      </w:r>
    </w:p>
    <w:p w:rsidR="00F0718A" w:rsidRPr="000375C5" w:rsidRDefault="00F0718A" w:rsidP="00F0718A">
      <w:pPr>
        <w:spacing w:after="0" w:line="20" w:lineRule="atLeast"/>
        <w:ind w:left="-567" w:firstLine="567"/>
        <w:jc w:val="both"/>
        <w:rPr>
          <w:rFonts w:eastAsia="Times New Roman"/>
          <w:szCs w:val="28"/>
          <w:highlight w:val="yellow"/>
        </w:rPr>
      </w:pPr>
      <w:r w:rsidRPr="000375C5">
        <w:rPr>
          <w:noProof/>
          <w:lang w:eastAsia="ru-RU"/>
        </w:rPr>
        <w:lastRenderedPageBreak/>
        <w:drawing>
          <wp:inline distT="0" distB="0" distL="0" distR="0" wp14:anchorId="192D8E61" wp14:editId="03BBCEAC">
            <wp:extent cx="5891917" cy="5422789"/>
            <wp:effectExtent l="0" t="0" r="13970" b="26035"/>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F0718A" w:rsidRPr="000375C5" w:rsidRDefault="00F0718A" w:rsidP="00F0718A">
      <w:pPr>
        <w:tabs>
          <w:tab w:val="left" w:pos="709"/>
        </w:tabs>
        <w:spacing w:after="0" w:line="20" w:lineRule="atLeast"/>
        <w:ind w:left="-567" w:firstLine="567"/>
        <w:jc w:val="both"/>
        <w:rPr>
          <w:rFonts w:eastAsia="Times New Roman"/>
          <w:szCs w:val="28"/>
        </w:rPr>
      </w:pPr>
      <w:r w:rsidRPr="000375C5">
        <w:rPr>
          <w:rFonts w:eastAsia="Times New Roman"/>
          <w:szCs w:val="28"/>
        </w:rPr>
        <w:t>Удельный вес налоговых и неналоговых поступлений в общем объеме доходов выглядит следующим образом:</w:t>
      </w:r>
    </w:p>
    <w:p w:rsidR="00F0718A" w:rsidRPr="000375C5" w:rsidRDefault="00F0718A" w:rsidP="00F0718A">
      <w:pPr>
        <w:pStyle w:val="a4"/>
        <w:numPr>
          <w:ilvl w:val="0"/>
          <w:numId w:val="22"/>
        </w:numPr>
        <w:rPr>
          <w:rFonts w:eastAsia="Calibri"/>
          <w:sz w:val="28"/>
          <w:szCs w:val="28"/>
        </w:rPr>
      </w:pPr>
      <w:r w:rsidRPr="000375C5">
        <w:rPr>
          <w:rFonts w:eastAsia="Calibri"/>
          <w:sz w:val="28"/>
          <w:szCs w:val="28"/>
        </w:rPr>
        <w:t>налог на доходы физических лиц</w:t>
      </w:r>
      <w:r w:rsidRPr="000375C5">
        <w:rPr>
          <w:sz w:val="28"/>
          <w:szCs w:val="28"/>
        </w:rPr>
        <w:t xml:space="preserve"> – 40,2%</w:t>
      </w:r>
    </w:p>
    <w:p w:rsidR="00F0718A" w:rsidRPr="000375C5" w:rsidRDefault="00F0718A" w:rsidP="00F0718A">
      <w:pPr>
        <w:pStyle w:val="a4"/>
        <w:numPr>
          <w:ilvl w:val="0"/>
          <w:numId w:val="22"/>
        </w:numPr>
        <w:rPr>
          <w:rFonts w:eastAsia="Calibri"/>
          <w:sz w:val="28"/>
          <w:szCs w:val="28"/>
        </w:rPr>
      </w:pPr>
      <w:r w:rsidRPr="000375C5">
        <w:rPr>
          <w:rFonts w:eastAsia="Calibri"/>
          <w:sz w:val="28"/>
          <w:szCs w:val="28"/>
        </w:rPr>
        <w:t>земельный налог – 2</w:t>
      </w:r>
      <w:r w:rsidRPr="000375C5">
        <w:rPr>
          <w:rFonts w:eastAsia="Calibri"/>
          <w:sz w:val="28"/>
          <w:szCs w:val="28"/>
          <w:lang w:val="en-US"/>
        </w:rPr>
        <w:t>4</w:t>
      </w:r>
      <w:r w:rsidRPr="000375C5">
        <w:rPr>
          <w:rFonts w:eastAsia="Calibri"/>
          <w:sz w:val="28"/>
          <w:szCs w:val="28"/>
        </w:rPr>
        <w:t>,</w:t>
      </w:r>
      <w:r w:rsidRPr="000375C5">
        <w:rPr>
          <w:rFonts w:eastAsia="Calibri"/>
          <w:sz w:val="28"/>
          <w:szCs w:val="28"/>
          <w:lang w:val="en-US"/>
        </w:rPr>
        <w:t>7</w:t>
      </w:r>
      <w:r w:rsidRPr="000375C5">
        <w:rPr>
          <w:rFonts w:eastAsia="Calibri"/>
          <w:sz w:val="28"/>
          <w:szCs w:val="28"/>
        </w:rPr>
        <w:t xml:space="preserve"> %</w:t>
      </w:r>
    </w:p>
    <w:p w:rsidR="00F0718A" w:rsidRPr="000375C5" w:rsidRDefault="00F0718A" w:rsidP="00F0718A">
      <w:pPr>
        <w:pStyle w:val="a4"/>
        <w:numPr>
          <w:ilvl w:val="0"/>
          <w:numId w:val="22"/>
        </w:numPr>
        <w:rPr>
          <w:rFonts w:eastAsia="Calibri"/>
          <w:sz w:val="28"/>
          <w:szCs w:val="28"/>
        </w:rPr>
      </w:pPr>
      <w:r w:rsidRPr="000375C5">
        <w:rPr>
          <w:rFonts w:eastAsia="Calibri"/>
          <w:sz w:val="28"/>
          <w:szCs w:val="28"/>
        </w:rPr>
        <w:t>налог на имущество физических лиц – 20,0 %</w:t>
      </w:r>
    </w:p>
    <w:p w:rsidR="00F0718A" w:rsidRPr="000375C5" w:rsidRDefault="00F0718A" w:rsidP="00F0718A">
      <w:pPr>
        <w:pStyle w:val="a4"/>
        <w:numPr>
          <w:ilvl w:val="0"/>
          <w:numId w:val="22"/>
        </w:numPr>
        <w:rPr>
          <w:rFonts w:eastAsia="Calibri"/>
          <w:sz w:val="28"/>
          <w:szCs w:val="28"/>
        </w:rPr>
      </w:pPr>
      <w:r w:rsidRPr="000375C5">
        <w:rPr>
          <w:rFonts w:eastAsia="Calibri"/>
          <w:sz w:val="28"/>
          <w:szCs w:val="28"/>
        </w:rPr>
        <w:t>акцизы по подакцизным товарам –</w:t>
      </w:r>
      <w:r w:rsidRPr="000375C5">
        <w:rPr>
          <w:rFonts w:eastAsia="Calibri"/>
          <w:sz w:val="28"/>
          <w:szCs w:val="28"/>
          <w:lang w:val="en-US"/>
        </w:rPr>
        <w:t>3</w:t>
      </w:r>
      <w:r w:rsidRPr="000375C5">
        <w:rPr>
          <w:rFonts w:eastAsia="Calibri"/>
          <w:sz w:val="28"/>
          <w:szCs w:val="28"/>
        </w:rPr>
        <w:t>,</w:t>
      </w:r>
      <w:r w:rsidRPr="000375C5">
        <w:rPr>
          <w:rFonts w:eastAsia="Calibri"/>
          <w:sz w:val="28"/>
          <w:szCs w:val="28"/>
          <w:lang w:val="en-US"/>
        </w:rPr>
        <w:t>8</w:t>
      </w:r>
      <w:r w:rsidRPr="000375C5">
        <w:rPr>
          <w:rFonts w:eastAsia="Calibri"/>
          <w:sz w:val="28"/>
          <w:szCs w:val="28"/>
        </w:rPr>
        <w:t xml:space="preserve"> %</w:t>
      </w:r>
    </w:p>
    <w:p w:rsidR="00F0718A" w:rsidRPr="000375C5" w:rsidRDefault="00F0718A" w:rsidP="00F0718A">
      <w:pPr>
        <w:pStyle w:val="a4"/>
        <w:numPr>
          <w:ilvl w:val="0"/>
          <w:numId w:val="22"/>
        </w:numPr>
        <w:rPr>
          <w:rFonts w:eastAsia="Calibri"/>
          <w:sz w:val="28"/>
          <w:szCs w:val="28"/>
        </w:rPr>
      </w:pPr>
      <w:r w:rsidRPr="000375C5">
        <w:rPr>
          <w:rFonts w:eastAsia="Calibri"/>
          <w:sz w:val="28"/>
          <w:szCs w:val="28"/>
        </w:rPr>
        <w:t>арендная плата за земельные участки – 6,1 %</w:t>
      </w:r>
    </w:p>
    <w:p w:rsidR="00F0718A" w:rsidRPr="000375C5" w:rsidRDefault="00F0718A" w:rsidP="00F0718A">
      <w:pPr>
        <w:pStyle w:val="a4"/>
        <w:numPr>
          <w:ilvl w:val="0"/>
          <w:numId w:val="22"/>
        </w:numPr>
        <w:rPr>
          <w:rFonts w:eastAsia="Calibri"/>
          <w:sz w:val="28"/>
          <w:szCs w:val="28"/>
        </w:rPr>
      </w:pPr>
      <w:r w:rsidRPr="000375C5">
        <w:rPr>
          <w:rFonts w:eastAsia="Calibri"/>
          <w:sz w:val="28"/>
          <w:szCs w:val="28"/>
        </w:rPr>
        <w:t>доходы от продажи земельных участков – 2,2 %</w:t>
      </w:r>
    </w:p>
    <w:p w:rsidR="00F0718A" w:rsidRPr="000375C5" w:rsidRDefault="00F0718A" w:rsidP="00F0718A">
      <w:pPr>
        <w:pStyle w:val="a4"/>
        <w:numPr>
          <w:ilvl w:val="0"/>
          <w:numId w:val="22"/>
        </w:numPr>
        <w:rPr>
          <w:rFonts w:eastAsia="Calibri"/>
          <w:sz w:val="28"/>
          <w:szCs w:val="28"/>
        </w:rPr>
      </w:pPr>
      <w:r w:rsidRPr="000375C5">
        <w:rPr>
          <w:rFonts w:eastAsia="Calibri"/>
          <w:sz w:val="28"/>
          <w:szCs w:val="28"/>
        </w:rPr>
        <w:t xml:space="preserve">единый сельскохозяйственный налог – </w:t>
      </w:r>
      <w:r w:rsidRPr="000375C5">
        <w:rPr>
          <w:rFonts w:eastAsia="Calibri"/>
          <w:sz w:val="28"/>
          <w:szCs w:val="28"/>
          <w:lang w:val="en-US"/>
        </w:rPr>
        <w:t>0,9</w:t>
      </w:r>
      <w:r w:rsidRPr="000375C5">
        <w:rPr>
          <w:rFonts w:eastAsia="Calibri"/>
          <w:sz w:val="28"/>
          <w:szCs w:val="28"/>
        </w:rPr>
        <w:t xml:space="preserve"> %</w:t>
      </w:r>
    </w:p>
    <w:p w:rsidR="00F0718A" w:rsidRPr="000375C5" w:rsidRDefault="00F0718A" w:rsidP="00F0718A">
      <w:pPr>
        <w:pStyle w:val="a4"/>
        <w:numPr>
          <w:ilvl w:val="0"/>
          <w:numId w:val="22"/>
        </w:numPr>
        <w:rPr>
          <w:rFonts w:eastAsia="Calibri"/>
          <w:sz w:val="28"/>
          <w:szCs w:val="28"/>
        </w:rPr>
      </w:pPr>
      <w:r w:rsidRPr="000375C5">
        <w:rPr>
          <w:rFonts w:eastAsia="Calibri"/>
          <w:sz w:val="28"/>
          <w:szCs w:val="28"/>
        </w:rPr>
        <w:t xml:space="preserve">доходы от сдачи в аренду имущества – 0,5 % </w:t>
      </w:r>
    </w:p>
    <w:p w:rsidR="00F0718A" w:rsidRPr="000375C5" w:rsidRDefault="00F0718A" w:rsidP="00F0718A">
      <w:pPr>
        <w:pStyle w:val="a4"/>
        <w:numPr>
          <w:ilvl w:val="0"/>
          <w:numId w:val="22"/>
        </w:numPr>
        <w:rPr>
          <w:rFonts w:eastAsia="Calibri"/>
          <w:sz w:val="28"/>
          <w:szCs w:val="28"/>
        </w:rPr>
      </w:pPr>
      <w:r w:rsidRPr="000375C5">
        <w:rPr>
          <w:rFonts w:eastAsia="Calibri"/>
          <w:sz w:val="28"/>
          <w:szCs w:val="28"/>
        </w:rPr>
        <w:t xml:space="preserve">прочие неналоговые доходы – </w:t>
      </w:r>
      <w:r w:rsidRPr="000375C5">
        <w:rPr>
          <w:rFonts w:eastAsia="Calibri"/>
          <w:sz w:val="28"/>
          <w:szCs w:val="28"/>
          <w:lang w:val="en-US"/>
        </w:rPr>
        <w:t>1</w:t>
      </w:r>
      <w:r w:rsidRPr="000375C5">
        <w:rPr>
          <w:rFonts w:eastAsia="Calibri"/>
          <w:sz w:val="28"/>
          <w:szCs w:val="28"/>
        </w:rPr>
        <w:t>,</w:t>
      </w:r>
      <w:r w:rsidRPr="000375C5">
        <w:rPr>
          <w:rFonts w:eastAsia="Calibri"/>
          <w:sz w:val="28"/>
          <w:szCs w:val="28"/>
          <w:lang w:val="en-US"/>
        </w:rPr>
        <w:t>5</w:t>
      </w:r>
      <w:r w:rsidRPr="000375C5">
        <w:rPr>
          <w:rFonts w:eastAsia="Calibri"/>
          <w:sz w:val="28"/>
          <w:szCs w:val="28"/>
        </w:rPr>
        <w:t xml:space="preserve"> %</w:t>
      </w:r>
    </w:p>
    <w:p w:rsidR="00F0718A" w:rsidRPr="000375C5" w:rsidRDefault="00F0718A" w:rsidP="00F0718A">
      <w:pPr>
        <w:ind w:left="-567" w:firstLine="567"/>
        <w:jc w:val="both"/>
        <w:rPr>
          <w:rFonts w:eastAsia="Calibri"/>
          <w:szCs w:val="28"/>
        </w:rPr>
      </w:pPr>
    </w:p>
    <w:p w:rsidR="00F0718A" w:rsidRPr="000375C5" w:rsidRDefault="00F0718A" w:rsidP="00F0718A">
      <w:pPr>
        <w:pStyle w:val="a4"/>
        <w:ind w:left="-567" w:firstLine="567"/>
        <w:jc w:val="both"/>
        <w:rPr>
          <w:sz w:val="28"/>
          <w:szCs w:val="28"/>
        </w:rPr>
      </w:pPr>
      <w:r w:rsidRPr="000375C5">
        <w:rPr>
          <w:sz w:val="28"/>
          <w:szCs w:val="28"/>
        </w:rPr>
        <w:t xml:space="preserve">Всего общая сумма </w:t>
      </w:r>
      <w:proofErr w:type="gramStart"/>
      <w:r w:rsidRPr="000375C5">
        <w:rPr>
          <w:sz w:val="28"/>
          <w:szCs w:val="28"/>
        </w:rPr>
        <w:t>межбюджетных трансфертов, поступивших из бюджетов других уровней составляет</w:t>
      </w:r>
      <w:proofErr w:type="gramEnd"/>
      <w:r w:rsidRPr="000375C5">
        <w:rPr>
          <w:sz w:val="28"/>
          <w:szCs w:val="28"/>
        </w:rPr>
        <w:t xml:space="preserve"> 382 250,8 тыс. руб. Межбюджетные трансферты направлены на реализацию проектов федеральных и республиканских программ:</w:t>
      </w:r>
    </w:p>
    <w:p w:rsidR="00F0718A" w:rsidRPr="000375C5" w:rsidRDefault="00F0718A" w:rsidP="00F0718A">
      <w:pPr>
        <w:pStyle w:val="a4"/>
        <w:ind w:left="-567" w:firstLine="567"/>
        <w:jc w:val="both"/>
        <w:rPr>
          <w:sz w:val="28"/>
          <w:szCs w:val="28"/>
        </w:rPr>
      </w:pPr>
      <w:r w:rsidRPr="000375C5">
        <w:rPr>
          <w:sz w:val="28"/>
          <w:szCs w:val="28"/>
        </w:rPr>
        <w:t>- «Безопасные и качественные дороги»;</w:t>
      </w:r>
    </w:p>
    <w:p w:rsidR="00F0718A" w:rsidRPr="000375C5" w:rsidRDefault="00F0718A" w:rsidP="00F0718A">
      <w:pPr>
        <w:pStyle w:val="a4"/>
        <w:ind w:left="-567" w:firstLine="567"/>
        <w:jc w:val="both"/>
        <w:rPr>
          <w:sz w:val="28"/>
          <w:szCs w:val="28"/>
        </w:rPr>
      </w:pPr>
      <w:r w:rsidRPr="000375C5">
        <w:rPr>
          <w:sz w:val="28"/>
          <w:szCs w:val="28"/>
        </w:rPr>
        <w:t>- «Формирование комфортной городской среды»;</w:t>
      </w:r>
    </w:p>
    <w:p w:rsidR="00F0718A" w:rsidRPr="000375C5" w:rsidRDefault="00F0718A" w:rsidP="00F0718A">
      <w:pPr>
        <w:pStyle w:val="a4"/>
        <w:ind w:left="-567" w:firstLine="567"/>
        <w:jc w:val="both"/>
        <w:rPr>
          <w:sz w:val="28"/>
          <w:szCs w:val="28"/>
        </w:rPr>
      </w:pPr>
      <w:r w:rsidRPr="000375C5">
        <w:rPr>
          <w:sz w:val="28"/>
          <w:szCs w:val="28"/>
        </w:rPr>
        <w:t>- «Обеспечение жильем молодых семей»;</w:t>
      </w:r>
    </w:p>
    <w:p w:rsidR="00F0718A" w:rsidRPr="000375C5" w:rsidRDefault="00F0718A" w:rsidP="00F0718A">
      <w:pPr>
        <w:pStyle w:val="a4"/>
        <w:ind w:left="-567" w:firstLine="567"/>
        <w:jc w:val="both"/>
        <w:rPr>
          <w:sz w:val="28"/>
          <w:szCs w:val="28"/>
        </w:rPr>
      </w:pPr>
      <w:r w:rsidRPr="000375C5">
        <w:rPr>
          <w:sz w:val="28"/>
          <w:szCs w:val="28"/>
        </w:rPr>
        <w:lastRenderedPageBreak/>
        <w:t xml:space="preserve">- выполнение передаваемых полномочий субъектов РФ в части содержания административных комиссий и военно-учетного стола». </w:t>
      </w:r>
    </w:p>
    <w:p w:rsidR="00F0718A" w:rsidRPr="000375C5" w:rsidRDefault="00F0718A" w:rsidP="00F0718A">
      <w:pPr>
        <w:tabs>
          <w:tab w:val="left" w:pos="709"/>
        </w:tabs>
        <w:spacing w:after="0" w:line="20" w:lineRule="atLeast"/>
        <w:ind w:left="-567" w:firstLine="567"/>
        <w:jc w:val="both"/>
        <w:rPr>
          <w:rFonts w:eastAsia="Calibri"/>
          <w:szCs w:val="28"/>
        </w:rPr>
      </w:pPr>
      <w:r w:rsidRPr="000375C5">
        <w:rPr>
          <w:rFonts w:eastAsia="Calibri"/>
          <w:szCs w:val="28"/>
        </w:rPr>
        <w:t xml:space="preserve">Расходные обязательства за 2023 год исполнены на 91,5 процента к общему объему годовых бюджетных назначений. При плане 563186,1 тыс. руб. объем фактических расходов составил 515537,4 тыс. руб. Причиной неполного освоения расходов в 2023 году является наличия обязательств по контрактам со сроком исполнения в 2024 году. </w:t>
      </w:r>
    </w:p>
    <w:p w:rsidR="00F0718A" w:rsidRPr="000375C5" w:rsidRDefault="00F0718A" w:rsidP="00F0718A">
      <w:pPr>
        <w:tabs>
          <w:tab w:val="left" w:pos="709"/>
        </w:tabs>
        <w:spacing w:after="0" w:line="20" w:lineRule="atLeast"/>
        <w:ind w:left="-567" w:firstLine="567"/>
        <w:jc w:val="both"/>
        <w:rPr>
          <w:rFonts w:eastAsia="Calibri"/>
          <w:szCs w:val="28"/>
          <w:highlight w:val="yellow"/>
        </w:rPr>
      </w:pPr>
      <w:r w:rsidRPr="000375C5">
        <w:rPr>
          <w:rFonts w:eastAsia="Calibri"/>
          <w:szCs w:val="28"/>
        </w:rPr>
        <w:t>Расходная часть бюджета распределена следующим образом:</w:t>
      </w:r>
    </w:p>
    <w:p w:rsidR="00F0718A" w:rsidRPr="000375C5" w:rsidRDefault="00F0718A" w:rsidP="00F0718A">
      <w:pPr>
        <w:spacing w:after="0" w:line="20" w:lineRule="atLeast"/>
        <w:ind w:left="-567" w:firstLine="567"/>
        <w:jc w:val="both"/>
        <w:rPr>
          <w:rFonts w:eastAsia="Calibri"/>
          <w:szCs w:val="28"/>
        </w:rPr>
      </w:pPr>
      <w:r w:rsidRPr="000375C5">
        <w:rPr>
          <w:rFonts w:eastAsia="Calibri"/>
          <w:szCs w:val="28"/>
        </w:rPr>
        <w:t>- дорожное хозяйство (дорожные фонды) – 349197,1 тыс. руб.;</w:t>
      </w:r>
    </w:p>
    <w:p w:rsidR="00F0718A" w:rsidRPr="000375C5" w:rsidRDefault="00F0718A" w:rsidP="00F0718A">
      <w:pPr>
        <w:spacing w:after="0" w:line="20" w:lineRule="atLeast"/>
        <w:ind w:left="-567" w:firstLine="567"/>
        <w:jc w:val="both"/>
        <w:rPr>
          <w:rFonts w:eastAsia="Calibri"/>
          <w:bCs/>
          <w:szCs w:val="28"/>
        </w:rPr>
      </w:pPr>
      <w:r w:rsidRPr="000375C5">
        <w:rPr>
          <w:rFonts w:eastAsia="Calibri"/>
          <w:szCs w:val="28"/>
        </w:rPr>
        <w:t xml:space="preserve">- благоустройство – 60034,6 тыс. руб.; </w:t>
      </w:r>
    </w:p>
    <w:p w:rsidR="00F0718A" w:rsidRPr="000375C5" w:rsidRDefault="00F0718A" w:rsidP="00F0718A">
      <w:pPr>
        <w:spacing w:after="0" w:line="20" w:lineRule="atLeast"/>
        <w:ind w:left="-567" w:firstLine="567"/>
        <w:jc w:val="both"/>
        <w:rPr>
          <w:rFonts w:eastAsia="Calibri"/>
          <w:bCs/>
          <w:szCs w:val="28"/>
        </w:rPr>
      </w:pPr>
      <w:r w:rsidRPr="000375C5">
        <w:rPr>
          <w:rFonts w:eastAsia="Calibri"/>
          <w:bCs/>
          <w:szCs w:val="28"/>
        </w:rPr>
        <w:t xml:space="preserve">- общегосударственные расходы -  56074,9 тыс. руб.; </w:t>
      </w:r>
    </w:p>
    <w:p w:rsidR="00F0718A" w:rsidRPr="000375C5" w:rsidRDefault="00F0718A" w:rsidP="00F0718A">
      <w:pPr>
        <w:spacing w:after="0" w:line="20" w:lineRule="atLeast"/>
        <w:ind w:left="-567" w:firstLine="567"/>
        <w:jc w:val="both"/>
        <w:rPr>
          <w:rFonts w:eastAsia="Calibri"/>
          <w:szCs w:val="28"/>
        </w:rPr>
      </w:pPr>
      <w:r w:rsidRPr="000375C5">
        <w:rPr>
          <w:rFonts w:eastAsia="Calibri"/>
          <w:szCs w:val="28"/>
        </w:rPr>
        <w:t>- культура и молодежная политика – 40524,4 тыс. руб.;</w:t>
      </w:r>
    </w:p>
    <w:p w:rsidR="00F0718A" w:rsidRPr="000375C5" w:rsidRDefault="00F0718A" w:rsidP="00F0718A">
      <w:pPr>
        <w:spacing w:after="0" w:line="20" w:lineRule="atLeast"/>
        <w:ind w:left="-567" w:firstLine="567"/>
        <w:jc w:val="both"/>
        <w:rPr>
          <w:rFonts w:eastAsia="Calibri"/>
          <w:szCs w:val="28"/>
        </w:rPr>
      </w:pPr>
      <w:r w:rsidRPr="000375C5">
        <w:rPr>
          <w:rFonts w:eastAsia="Calibri"/>
          <w:szCs w:val="28"/>
        </w:rPr>
        <w:t>- коммунальное хозяйство – 41,0 тыс. руб.;</w:t>
      </w:r>
    </w:p>
    <w:p w:rsidR="00F0718A" w:rsidRPr="000375C5" w:rsidRDefault="00F0718A" w:rsidP="00F0718A">
      <w:pPr>
        <w:spacing w:after="0" w:line="20" w:lineRule="atLeast"/>
        <w:ind w:left="-567" w:firstLine="567"/>
        <w:jc w:val="both"/>
        <w:rPr>
          <w:rFonts w:eastAsia="Calibri"/>
          <w:szCs w:val="28"/>
        </w:rPr>
      </w:pPr>
      <w:r w:rsidRPr="000375C5">
        <w:rPr>
          <w:rFonts w:eastAsia="Calibri"/>
          <w:szCs w:val="28"/>
        </w:rPr>
        <w:t>- социальная политика – 6345,3 тыс. руб.;</w:t>
      </w:r>
    </w:p>
    <w:p w:rsidR="00F0718A" w:rsidRPr="000375C5" w:rsidRDefault="00F0718A" w:rsidP="00F0718A">
      <w:pPr>
        <w:spacing w:after="0" w:line="20" w:lineRule="atLeast"/>
        <w:ind w:left="-567" w:firstLine="567"/>
        <w:jc w:val="both"/>
        <w:rPr>
          <w:rFonts w:eastAsia="Calibri"/>
          <w:bCs/>
          <w:szCs w:val="28"/>
        </w:rPr>
      </w:pPr>
      <w:r w:rsidRPr="000375C5">
        <w:rPr>
          <w:rFonts w:eastAsia="Calibri"/>
          <w:bCs/>
          <w:szCs w:val="28"/>
        </w:rPr>
        <w:t>- мобилизационная и вневойсковая подготовка  – 2640,5 тыс. руб.;</w:t>
      </w:r>
    </w:p>
    <w:p w:rsidR="00F0718A" w:rsidRPr="000375C5" w:rsidRDefault="00F0718A" w:rsidP="00F0718A">
      <w:pPr>
        <w:spacing w:after="0" w:line="20" w:lineRule="atLeast"/>
        <w:ind w:left="-567" w:firstLine="567"/>
        <w:jc w:val="both"/>
        <w:rPr>
          <w:rFonts w:eastAsia="Calibri"/>
          <w:szCs w:val="28"/>
        </w:rPr>
      </w:pPr>
      <w:r w:rsidRPr="000375C5">
        <w:rPr>
          <w:rFonts w:eastAsia="Calibri"/>
          <w:szCs w:val="28"/>
        </w:rPr>
        <w:t>- физическая культура и спорт – 529,7 тыс. руб.</w:t>
      </w:r>
    </w:p>
    <w:p w:rsidR="00F0718A" w:rsidRPr="000375C5" w:rsidRDefault="00F0718A" w:rsidP="00F0718A">
      <w:pPr>
        <w:tabs>
          <w:tab w:val="left" w:pos="709"/>
        </w:tabs>
        <w:ind w:left="-567" w:firstLine="567"/>
        <w:jc w:val="both"/>
        <w:rPr>
          <w:rFonts w:eastAsia="Calibri"/>
        </w:rPr>
      </w:pPr>
      <w:r w:rsidRPr="000375C5">
        <w:rPr>
          <w:rFonts w:eastAsia="Calibri"/>
        </w:rPr>
        <w:t xml:space="preserve">В течение финансового года в бюджет поселения внесены 4 изменения, в результате которых доходная часть бюджета была увеличена на 256936,02 тыс. руб., расходная часть на 265355,29 тыс. руб. </w:t>
      </w:r>
    </w:p>
    <w:p w:rsidR="00F0718A" w:rsidRPr="000375C5" w:rsidRDefault="00F0718A" w:rsidP="00F0718A">
      <w:pPr>
        <w:tabs>
          <w:tab w:val="left" w:pos="709"/>
        </w:tabs>
        <w:spacing w:after="0" w:line="240" w:lineRule="auto"/>
        <w:ind w:left="-567" w:firstLine="567"/>
        <w:contextualSpacing/>
        <w:jc w:val="both"/>
        <w:rPr>
          <w:rFonts w:eastAsia="Calibri"/>
        </w:rPr>
      </w:pPr>
      <w:r w:rsidRPr="000375C5">
        <w:rPr>
          <w:rFonts w:eastAsia="Calibri"/>
        </w:rPr>
        <w:t xml:space="preserve">Всего на рассмотрение Совета народных депутатов Администрацией муниципального образования было внесено </w:t>
      </w:r>
      <w:r w:rsidR="00FF2D19" w:rsidRPr="000375C5">
        <w:rPr>
          <w:rFonts w:eastAsia="Calibri"/>
        </w:rPr>
        <w:t>2</w:t>
      </w:r>
      <w:r w:rsidRPr="000375C5">
        <w:rPr>
          <w:rFonts w:eastAsia="Calibri"/>
        </w:rPr>
        <w:t>7 правовых актов. Также, по инициативе главы муниципального образования, проводились внеочередные заседания Совета народных депутатов, где рассматривались неотложные вопросы, возникающие в процессе осуществления полномочий, необходимых для реализации конкретных задач.</w:t>
      </w:r>
    </w:p>
    <w:p w:rsidR="00F0718A" w:rsidRPr="000375C5" w:rsidRDefault="00F0718A" w:rsidP="00EA3857">
      <w:pPr>
        <w:pStyle w:val="a4"/>
        <w:ind w:left="-567" w:firstLine="567"/>
        <w:jc w:val="both"/>
        <w:rPr>
          <w:rFonts w:eastAsia="Calibri"/>
          <w:sz w:val="28"/>
          <w:szCs w:val="28"/>
        </w:rPr>
      </w:pPr>
      <w:r w:rsidRPr="000375C5">
        <w:rPr>
          <w:rFonts w:eastAsia="Calibri"/>
          <w:sz w:val="28"/>
          <w:szCs w:val="28"/>
        </w:rPr>
        <w:t>Все проекты решений были поддержаны нашими депутатами, за что хочу выразить огромную благодарность всему депутатскому корпусу за тесное сотрудничество, оперативное решение требуемых задач и понимание того, что у нас нет времени на разногласия, есть время только на достижение конкретной цели: развитие поселения, улучшения качества жизни его жителей. Спасибо за проделанную совместную работу, за конструктивное сотрудничество в отчетном периоде.</w:t>
      </w:r>
    </w:p>
    <w:p w:rsidR="006C3BB9" w:rsidRPr="000375C5" w:rsidRDefault="006C3BB9" w:rsidP="00EA3857">
      <w:pPr>
        <w:pStyle w:val="a4"/>
        <w:ind w:left="-567" w:firstLine="567"/>
        <w:jc w:val="both"/>
        <w:rPr>
          <w:rFonts w:eastAsia="Calibri"/>
          <w:sz w:val="28"/>
          <w:szCs w:val="28"/>
        </w:rPr>
      </w:pPr>
    </w:p>
    <w:p w:rsidR="006C3BB9" w:rsidRPr="000375C5" w:rsidRDefault="006C3BB9" w:rsidP="00EA3857">
      <w:pPr>
        <w:pStyle w:val="a4"/>
        <w:ind w:left="-567" w:firstLine="567"/>
        <w:jc w:val="both"/>
        <w:rPr>
          <w:rFonts w:eastAsia="Calibri"/>
          <w:sz w:val="28"/>
          <w:szCs w:val="28"/>
        </w:rPr>
      </w:pPr>
      <w:r w:rsidRPr="000375C5">
        <w:rPr>
          <w:rFonts w:eastAsia="Calibri"/>
          <w:sz w:val="28"/>
          <w:szCs w:val="28"/>
        </w:rPr>
        <w:t>Уважаемые жители, вспоминая те цели и задачи, которые мы ставили перед собой в начале 2023 года, хочу отметить, что большинство из них мы с вами смогли решить.</w:t>
      </w:r>
    </w:p>
    <w:p w:rsidR="006C3BB9" w:rsidRPr="000375C5" w:rsidRDefault="006C3BB9" w:rsidP="006C3BB9">
      <w:pPr>
        <w:shd w:val="clear" w:color="auto" w:fill="FFFFFF"/>
        <w:spacing w:after="150" w:line="240" w:lineRule="auto"/>
        <w:ind w:left="-567" w:firstLine="709"/>
        <w:contextualSpacing/>
        <w:jc w:val="both"/>
        <w:rPr>
          <w:szCs w:val="28"/>
        </w:rPr>
      </w:pPr>
      <w:r w:rsidRPr="000375C5">
        <w:rPr>
          <w:szCs w:val="28"/>
        </w:rPr>
        <w:t xml:space="preserve">Так, благодаря Главе Республики Адыгея </w:t>
      </w:r>
      <w:proofErr w:type="spellStart"/>
      <w:r w:rsidR="00072C74" w:rsidRPr="000375C5">
        <w:rPr>
          <w:szCs w:val="28"/>
        </w:rPr>
        <w:t>М.К.Кумпилову</w:t>
      </w:r>
      <w:proofErr w:type="spellEnd"/>
      <w:r w:rsidR="00072C74" w:rsidRPr="000375C5">
        <w:rPr>
          <w:szCs w:val="28"/>
        </w:rPr>
        <w:t>, главе МО «</w:t>
      </w:r>
      <w:proofErr w:type="spellStart"/>
      <w:r w:rsidR="00072C74" w:rsidRPr="000375C5">
        <w:rPr>
          <w:szCs w:val="28"/>
        </w:rPr>
        <w:t>Тахтамукайский</w:t>
      </w:r>
      <w:proofErr w:type="spellEnd"/>
      <w:r w:rsidR="00072C74" w:rsidRPr="000375C5">
        <w:rPr>
          <w:szCs w:val="28"/>
        </w:rPr>
        <w:t xml:space="preserve"> район» </w:t>
      </w:r>
      <w:proofErr w:type="spellStart"/>
      <w:r w:rsidR="00072C74" w:rsidRPr="000375C5">
        <w:rPr>
          <w:szCs w:val="28"/>
        </w:rPr>
        <w:t>А.Х.Савву</w:t>
      </w:r>
      <w:proofErr w:type="spellEnd"/>
      <w:r w:rsidR="00072C74" w:rsidRPr="000375C5">
        <w:rPr>
          <w:szCs w:val="28"/>
        </w:rPr>
        <w:t xml:space="preserve">, </w:t>
      </w:r>
      <w:r w:rsidRPr="000375C5">
        <w:rPr>
          <w:szCs w:val="28"/>
        </w:rPr>
        <w:t>муниципалитет продолжает участвовать в различных федеральных, региональных и муниципальных программах.</w:t>
      </w:r>
    </w:p>
    <w:p w:rsidR="006C3BB9" w:rsidRPr="000375C5" w:rsidRDefault="00072C74" w:rsidP="006C3BB9">
      <w:pPr>
        <w:spacing w:after="0" w:line="240" w:lineRule="auto"/>
        <w:ind w:left="-567" w:firstLine="709"/>
        <w:jc w:val="both"/>
        <w:rPr>
          <w:rFonts w:cs="Times New Roman"/>
          <w:szCs w:val="28"/>
        </w:rPr>
      </w:pPr>
      <w:proofErr w:type="gramStart"/>
      <w:r w:rsidRPr="000375C5">
        <w:rPr>
          <w:szCs w:val="28"/>
        </w:rPr>
        <w:t>По</w:t>
      </w:r>
      <w:r w:rsidR="006C3BB9" w:rsidRPr="000375C5">
        <w:rPr>
          <w:szCs w:val="28"/>
        </w:rPr>
        <w:t xml:space="preserve"> национальн</w:t>
      </w:r>
      <w:r w:rsidRPr="000375C5">
        <w:rPr>
          <w:szCs w:val="28"/>
        </w:rPr>
        <w:t>ому</w:t>
      </w:r>
      <w:r w:rsidR="006C3BB9" w:rsidRPr="000375C5">
        <w:rPr>
          <w:szCs w:val="28"/>
        </w:rPr>
        <w:t xml:space="preserve"> проект</w:t>
      </w:r>
      <w:r w:rsidRPr="000375C5">
        <w:rPr>
          <w:szCs w:val="28"/>
        </w:rPr>
        <w:t>у</w:t>
      </w:r>
      <w:r w:rsidR="006C3BB9" w:rsidRPr="000375C5">
        <w:rPr>
          <w:szCs w:val="28"/>
        </w:rPr>
        <w:t xml:space="preserve"> «Безопасные и качественные автомобильные дороги</w:t>
      </w:r>
      <w:r w:rsidRPr="000375C5">
        <w:rPr>
          <w:szCs w:val="28"/>
        </w:rPr>
        <w:t>» в прошлом году были отремонтированы</w:t>
      </w:r>
      <w:r w:rsidR="006C3BB9" w:rsidRPr="000375C5">
        <w:rPr>
          <w:szCs w:val="28"/>
        </w:rPr>
        <w:t xml:space="preserve"> ул. Новая, ул. Щорса</w:t>
      </w:r>
      <w:r w:rsidRPr="000375C5">
        <w:rPr>
          <w:szCs w:val="28"/>
        </w:rPr>
        <w:t>,</w:t>
      </w:r>
      <w:r w:rsidR="006C3BB9" w:rsidRPr="000375C5">
        <w:rPr>
          <w:szCs w:val="28"/>
        </w:rPr>
        <w:t xml:space="preserve"> ул. Лермонтова</w:t>
      </w:r>
      <w:r w:rsidRPr="000375C5">
        <w:rPr>
          <w:szCs w:val="28"/>
        </w:rPr>
        <w:t>,</w:t>
      </w:r>
      <w:r w:rsidR="006C3BB9" w:rsidRPr="000375C5">
        <w:rPr>
          <w:rFonts w:eastAsia="Calibri"/>
          <w:szCs w:val="28"/>
        </w:rPr>
        <w:t xml:space="preserve"> ул. Красная</w:t>
      </w:r>
      <w:r w:rsidRPr="000375C5">
        <w:rPr>
          <w:rFonts w:eastAsia="Calibri"/>
          <w:szCs w:val="28"/>
        </w:rPr>
        <w:t>,</w:t>
      </w:r>
      <w:r w:rsidR="006C3BB9" w:rsidRPr="000375C5">
        <w:rPr>
          <w:rFonts w:eastAsia="Calibri"/>
          <w:szCs w:val="28"/>
        </w:rPr>
        <w:t xml:space="preserve"> ул. Пролетарская</w:t>
      </w:r>
      <w:r w:rsidRPr="000375C5">
        <w:rPr>
          <w:rFonts w:eastAsia="Calibri"/>
          <w:szCs w:val="28"/>
        </w:rPr>
        <w:t>.</w:t>
      </w:r>
      <w:proofErr w:type="gramEnd"/>
      <w:r w:rsidR="006C3BB9" w:rsidRPr="000375C5">
        <w:rPr>
          <w:rFonts w:eastAsia="Calibri"/>
          <w:szCs w:val="28"/>
        </w:rPr>
        <w:t xml:space="preserve"> </w:t>
      </w:r>
      <w:r w:rsidRPr="000375C5">
        <w:rPr>
          <w:rFonts w:eastAsia="Calibri"/>
          <w:szCs w:val="28"/>
        </w:rPr>
        <w:t>На стадии завершения</w:t>
      </w:r>
      <w:r w:rsidR="000C216E" w:rsidRPr="000375C5">
        <w:rPr>
          <w:rFonts w:eastAsia="Calibri"/>
          <w:szCs w:val="28"/>
        </w:rPr>
        <w:t xml:space="preserve"> строительство новой автомобильной дороги, названная в честь Героя России </w:t>
      </w:r>
      <w:proofErr w:type="spellStart"/>
      <w:r w:rsidR="000C216E" w:rsidRPr="000375C5">
        <w:rPr>
          <w:rFonts w:eastAsia="Calibri"/>
          <w:szCs w:val="28"/>
        </w:rPr>
        <w:t>В.И.Заволянского</w:t>
      </w:r>
      <w:proofErr w:type="spellEnd"/>
      <w:r w:rsidR="006C3BB9" w:rsidRPr="000375C5">
        <w:rPr>
          <w:rFonts w:eastAsia="Calibri"/>
          <w:szCs w:val="28"/>
        </w:rPr>
        <w:t xml:space="preserve"> под</w:t>
      </w:r>
      <w:r w:rsidR="000C216E" w:rsidRPr="000375C5">
        <w:rPr>
          <w:rFonts w:eastAsia="Calibri"/>
          <w:szCs w:val="28"/>
        </w:rPr>
        <w:t xml:space="preserve">ъездная автомобильная дорога к </w:t>
      </w:r>
      <w:r w:rsidR="006C3BB9" w:rsidRPr="000375C5">
        <w:rPr>
          <w:rFonts w:eastAsia="Calibri"/>
          <w:szCs w:val="28"/>
        </w:rPr>
        <w:t>новой школе</w:t>
      </w:r>
      <w:r w:rsidR="000C216E" w:rsidRPr="000375C5">
        <w:rPr>
          <w:rFonts w:eastAsia="Calibri"/>
          <w:szCs w:val="28"/>
        </w:rPr>
        <w:t xml:space="preserve"> № 28</w:t>
      </w:r>
      <w:r w:rsidR="000C216E" w:rsidRPr="000375C5">
        <w:rPr>
          <w:szCs w:val="28"/>
        </w:rPr>
        <w:t>.</w:t>
      </w:r>
      <w:r w:rsidR="006C3BB9" w:rsidRPr="000375C5">
        <w:rPr>
          <w:szCs w:val="28"/>
        </w:rPr>
        <w:t xml:space="preserve"> Строит</w:t>
      </w:r>
      <w:r w:rsidR="000C216E" w:rsidRPr="000375C5">
        <w:rPr>
          <w:szCs w:val="28"/>
        </w:rPr>
        <w:t>ся</w:t>
      </w:r>
      <w:r w:rsidR="006C3BB9" w:rsidRPr="000375C5">
        <w:rPr>
          <w:szCs w:val="28"/>
        </w:rPr>
        <w:t xml:space="preserve"> нов</w:t>
      </w:r>
      <w:r w:rsidR="000C216E" w:rsidRPr="000375C5">
        <w:rPr>
          <w:szCs w:val="28"/>
        </w:rPr>
        <w:t>ая</w:t>
      </w:r>
      <w:r w:rsidR="006C3BB9" w:rsidRPr="000375C5">
        <w:rPr>
          <w:szCs w:val="28"/>
        </w:rPr>
        <w:t xml:space="preserve"> автомобильн</w:t>
      </w:r>
      <w:r w:rsidR="000C216E" w:rsidRPr="000375C5">
        <w:rPr>
          <w:szCs w:val="28"/>
        </w:rPr>
        <w:t>ая</w:t>
      </w:r>
      <w:r w:rsidR="006C3BB9" w:rsidRPr="000375C5">
        <w:rPr>
          <w:szCs w:val="28"/>
        </w:rPr>
        <w:t xml:space="preserve"> дорог</w:t>
      </w:r>
      <w:r w:rsidR="000C216E" w:rsidRPr="000375C5">
        <w:rPr>
          <w:szCs w:val="28"/>
        </w:rPr>
        <w:t>а (</w:t>
      </w:r>
      <w:proofErr w:type="spellStart"/>
      <w:r w:rsidR="000C216E" w:rsidRPr="000375C5">
        <w:rPr>
          <w:szCs w:val="28"/>
        </w:rPr>
        <w:t>ул</w:t>
      </w:r>
      <w:proofErr w:type="gramStart"/>
      <w:r w:rsidR="000C216E" w:rsidRPr="000375C5">
        <w:rPr>
          <w:szCs w:val="28"/>
        </w:rPr>
        <w:t>.Ф</w:t>
      </w:r>
      <w:proofErr w:type="gramEnd"/>
      <w:r w:rsidR="000C216E" w:rsidRPr="000375C5">
        <w:rPr>
          <w:szCs w:val="28"/>
        </w:rPr>
        <w:t>едченко</w:t>
      </w:r>
      <w:proofErr w:type="spellEnd"/>
      <w:r w:rsidR="000C216E" w:rsidRPr="000375C5">
        <w:rPr>
          <w:szCs w:val="28"/>
        </w:rPr>
        <w:t>)</w:t>
      </w:r>
      <w:r w:rsidR="006C3BB9" w:rsidRPr="000375C5">
        <w:rPr>
          <w:szCs w:val="28"/>
        </w:rPr>
        <w:t xml:space="preserve">, которая будет соединять ул. Гагарина с </w:t>
      </w:r>
      <w:proofErr w:type="spellStart"/>
      <w:r w:rsidR="006C3BB9" w:rsidRPr="000375C5">
        <w:rPr>
          <w:szCs w:val="28"/>
        </w:rPr>
        <w:lastRenderedPageBreak/>
        <w:t>ул.</w:t>
      </w:r>
      <w:r w:rsidR="000C216E" w:rsidRPr="000375C5">
        <w:rPr>
          <w:szCs w:val="28"/>
        </w:rPr>
        <w:t>Кима</w:t>
      </w:r>
      <w:proofErr w:type="spellEnd"/>
      <w:r w:rsidR="000C216E" w:rsidRPr="000375C5">
        <w:rPr>
          <w:szCs w:val="28"/>
        </w:rPr>
        <w:t xml:space="preserve"> </w:t>
      </w:r>
      <w:proofErr w:type="spellStart"/>
      <w:r w:rsidR="000C216E" w:rsidRPr="000375C5">
        <w:rPr>
          <w:szCs w:val="28"/>
        </w:rPr>
        <w:t>Пченушая</w:t>
      </w:r>
      <w:proofErr w:type="spellEnd"/>
      <w:r w:rsidR="000C216E" w:rsidRPr="000375C5">
        <w:rPr>
          <w:szCs w:val="28"/>
        </w:rPr>
        <w:t xml:space="preserve"> - </w:t>
      </w:r>
      <w:r w:rsidR="006C3BB9" w:rsidRPr="000375C5">
        <w:rPr>
          <w:rFonts w:cs="Times New Roman"/>
          <w:szCs w:val="28"/>
        </w:rPr>
        <w:t>подъездная дорога к проектируемому пожарному депо</w:t>
      </w:r>
      <w:r w:rsidR="006C3BB9" w:rsidRPr="000375C5">
        <w:rPr>
          <w:szCs w:val="28"/>
        </w:rPr>
        <w:t>, строит</w:t>
      </w:r>
      <w:r w:rsidR="006B28AB" w:rsidRPr="000375C5">
        <w:rPr>
          <w:szCs w:val="28"/>
        </w:rPr>
        <w:t>ся</w:t>
      </w:r>
      <w:r w:rsidR="006C3BB9" w:rsidRPr="000375C5">
        <w:rPr>
          <w:szCs w:val="28"/>
        </w:rPr>
        <w:t xml:space="preserve"> нов</w:t>
      </w:r>
      <w:r w:rsidR="006B28AB" w:rsidRPr="000375C5">
        <w:rPr>
          <w:szCs w:val="28"/>
        </w:rPr>
        <w:t>ая</w:t>
      </w:r>
      <w:r w:rsidR="006C3BB9" w:rsidRPr="000375C5">
        <w:rPr>
          <w:szCs w:val="28"/>
        </w:rPr>
        <w:t xml:space="preserve"> автомобильн</w:t>
      </w:r>
      <w:r w:rsidR="006B28AB" w:rsidRPr="000375C5">
        <w:rPr>
          <w:szCs w:val="28"/>
        </w:rPr>
        <w:t>ая дорога (</w:t>
      </w:r>
      <w:proofErr w:type="spellStart"/>
      <w:r w:rsidR="006B28AB" w:rsidRPr="000375C5">
        <w:rPr>
          <w:szCs w:val="28"/>
        </w:rPr>
        <w:t>ул.Розы</w:t>
      </w:r>
      <w:proofErr w:type="spellEnd"/>
      <w:r w:rsidR="006B28AB" w:rsidRPr="000375C5">
        <w:rPr>
          <w:szCs w:val="28"/>
        </w:rPr>
        <w:t xml:space="preserve"> Ким)</w:t>
      </w:r>
      <w:r w:rsidR="006C3BB9" w:rsidRPr="000375C5">
        <w:rPr>
          <w:szCs w:val="28"/>
        </w:rPr>
        <w:t>, которая будет соединять ул. Дорожн</w:t>
      </w:r>
      <w:r w:rsidR="002F037C" w:rsidRPr="000375C5">
        <w:rPr>
          <w:szCs w:val="28"/>
        </w:rPr>
        <w:t>ую</w:t>
      </w:r>
      <w:r w:rsidR="006C3BB9" w:rsidRPr="000375C5">
        <w:rPr>
          <w:szCs w:val="28"/>
        </w:rPr>
        <w:t xml:space="preserve"> с ул. Фрунзе</w:t>
      </w:r>
      <w:r w:rsidR="006B28AB" w:rsidRPr="000375C5">
        <w:rPr>
          <w:szCs w:val="28"/>
        </w:rPr>
        <w:t>,</w:t>
      </w:r>
      <w:r w:rsidR="006C3BB9" w:rsidRPr="000375C5">
        <w:rPr>
          <w:szCs w:val="28"/>
        </w:rPr>
        <w:t xml:space="preserve"> </w:t>
      </w:r>
      <w:r w:rsidR="006B28AB" w:rsidRPr="000375C5">
        <w:rPr>
          <w:szCs w:val="28"/>
        </w:rPr>
        <w:t xml:space="preserve">завершена </w:t>
      </w:r>
      <w:r w:rsidR="006C3BB9" w:rsidRPr="000375C5">
        <w:rPr>
          <w:szCs w:val="28"/>
        </w:rPr>
        <w:t>реконструкция ул. Строителей</w:t>
      </w:r>
      <w:r w:rsidR="002F037C" w:rsidRPr="000375C5">
        <w:rPr>
          <w:szCs w:val="28"/>
        </w:rPr>
        <w:t xml:space="preserve"> в</w:t>
      </w:r>
      <w:r w:rsidR="006C3BB9" w:rsidRPr="000375C5">
        <w:rPr>
          <w:szCs w:val="28"/>
        </w:rPr>
        <w:t xml:space="preserve"> п. Новый </w:t>
      </w:r>
      <w:r w:rsidR="006C3BB9" w:rsidRPr="000375C5">
        <w:rPr>
          <w:rFonts w:cs="Times New Roman"/>
          <w:szCs w:val="28"/>
        </w:rPr>
        <w:t>в результате чего разгрузит</w:t>
      </w:r>
      <w:r w:rsidR="006B28AB" w:rsidRPr="000375C5">
        <w:rPr>
          <w:rFonts w:cs="Times New Roman"/>
          <w:szCs w:val="28"/>
        </w:rPr>
        <w:t>ся</w:t>
      </w:r>
      <w:r w:rsidR="006C3BB9" w:rsidRPr="000375C5">
        <w:rPr>
          <w:rFonts w:cs="Times New Roman"/>
          <w:szCs w:val="28"/>
        </w:rPr>
        <w:t xml:space="preserve"> транспортный поток в центре посёлка</w:t>
      </w:r>
      <w:r w:rsidR="006C3BB9" w:rsidRPr="000375C5">
        <w:rPr>
          <w:szCs w:val="28"/>
        </w:rPr>
        <w:t xml:space="preserve"> Новый, дублер </w:t>
      </w:r>
      <w:proofErr w:type="spellStart"/>
      <w:r w:rsidR="006C3BB9" w:rsidRPr="000375C5">
        <w:rPr>
          <w:szCs w:val="28"/>
        </w:rPr>
        <w:t>ул</w:t>
      </w:r>
      <w:r w:rsidR="006B28AB" w:rsidRPr="000375C5">
        <w:rPr>
          <w:szCs w:val="28"/>
        </w:rPr>
        <w:t>.</w:t>
      </w:r>
      <w:r w:rsidR="006C3BB9" w:rsidRPr="000375C5">
        <w:rPr>
          <w:szCs w:val="28"/>
        </w:rPr>
        <w:t>Ленина</w:t>
      </w:r>
      <w:proofErr w:type="spellEnd"/>
      <w:r w:rsidR="006C3BB9" w:rsidRPr="000375C5">
        <w:rPr>
          <w:szCs w:val="28"/>
        </w:rPr>
        <w:t xml:space="preserve">. </w:t>
      </w:r>
      <w:r w:rsidR="006B28AB" w:rsidRPr="000375C5">
        <w:rPr>
          <w:szCs w:val="28"/>
        </w:rPr>
        <w:t>Выполнен к</w:t>
      </w:r>
      <w:r w:rsidR="006C3BB9" w:rsidRPr="000375C5">
        <w:rPr>
          <w:rFonts w:cs="Times New Roman"/>
          <w:szCs w:val="28"/>
          <w:shd w:val="clear" w:color="auto" w:fill="FFFFFF"/>
        </w:rPr>
        <w:t>апитальный ремонт автомобильной дороги по ул. </w:t>
      </w:r>
      <w:proofErr w:type="spellStart"/>
      <w:r w:rsidR="006C3BB9" w:rsidRPr="000375C5">
        <w:rPr>
          <w:rStyle w:val="highlightcolor"/>
          <w:rFonts w:cs="Times New Roman"/>
          <w:szCs w:val="28"/>
          <w:bdr w:val="none" w:sz="0" w:space="0" w:color="auto" w:frame="1"/>
        </w:rPr>
        <w:t>Чибийская</w:t>
      </w:r>
      <w:proofErr w:type="spellEnd"/>
      <w:r w:rsidR="006B28AB" w:rsidRPr="000375C5">
        <w:rPr>
          <w:rFonts w:cs="Times New Roman"/>
          <w:szCs w:val="28"/>
          <w:shd w:val="clear" w:color="auto" w:fill="FFFFFF"/>
        </w:rPr>
        <w:t xml:space="preserve">. </w:t>
      </w:r>
      <w:r w:rsidR="00F536AA" w:rsidRPr="000375C5">
        <w:rPr>
          <w:rFonts w:cs="Times New Roman"/>
          <w:szCs w:val="28"/>
          <w:shd w:val="clear" w:color="auto" w:fill="FFFFFF"/>
        </w:rPr>
        <w:t xml:space="preserve">Дополнительно </w:t>
      </w:r>
      <w:r w:rsidR="006C3BB9" w:rsidRPr="000375C5">
        <w:rPr>
          <w:rFonts w:cs="Times New Roman"/>
          <w:szCs w:val="28"/>
          <w:shd w:val="clear" w:color="auto" w:fill="FFFFFF"/>
        </w:rPr>
        <w:t>постро</w:t>
      </w:r>
      <w:r w:rsidR="00F536AA" w:rsidRPr="000375C5">
        <w:rPr>
          <w:rFonts w:cs="Times New Roman"/>
          <w:szCs w:val="28"/>
          <w:shd w:val="clear" w:color="auto" w:fill="FFFFFF"/>
        </w:rPr>
        <w:t>ены</w:t>
      </w:r>
      <w:r w:rsidR="006C3BB9" w:rsidRPr="000375C5">
        <w:rPr>
          <w:rFonts w:cs="Times New Roman"/>
          <w:szCs w:val="28"/>
          <w:shd w:val="clear" w:color="auto" w:fill="FFFFFF"/>
        </w:rPr>
        <w:t xml:space="preserve"> </w:t>
      </w:r>
      <w:r w:rsidR="00F536AA" w:rsidRPr="000375C5">
        <w:rPr>
          <w:rFonts w:cs="Times New Roman"/>
          <w:szCs w:val="28"/>
          <w:shd w:val="clear" w:color="auto" w:fill="FFFFFF"/>
        </w:rPr>
        <w:t>два</w:t>
      </w:r>
      <w:r w:rsidR="006C3BB9" w:rsidRPr="000375C5">
        <w:rPr>
          <w:rFonts w:cs="Times New Roman"/>
          <w:szCs w:val="28"/>
          <w:shd w:val="clear" w:color="auto" w:fill="FFFFFF"/>
        </w:rPr>
        <w:t xml:space="preserve"> остановочных пункта по ул. </w:t>
      </w:r>
      <w:proofErr w:type="spellStart"/>
      <w:r w:rsidR="006C3BB9" w:rsidRPr="000375C5">
        <w:rPr>
          <w:rFonts w:cs="Times New Roman"/>
          <w:szCs w:val="28"/>
          <w:shd w:val="clear" w:color="auto" w:fill="FFFFFF"/>
        </w:rPr>
        <w:t>Базовская</w:t>
      </w:r>
      <w:proofErr w:type="spellEnd"/>
      <w:r w:rsidR="006C3BB9" w:rsidRPr="000375C5">
        <w:rPr>
          <w:rFonts w:cs="Times New Roman"/>
          <w:szCs w:val="28"/>
          <w:shd w:val="clear" w:color="auto" w:fill="FFFFFF"/>
        </w:rPr>
        <w:t>.</w:t>
      </w:r>
    </w:p>
    <w:p w:rsidR="006C3BB9" w:rsidRPr="000375C5" w:rsidRDefault="006C3BB9" w:rsidP="006C3BB9">
      <w:pPr>
        <w:shd w:val="clear" w:color="auto" w:fill="FFFFFF"/>
        <w:spacing w:after="150" w:line="240" w:lineRule="auto"/>
        <w:ind w:left="-567" w:firstLine="709"/>
        <w:contextualSpacing/>
        <w:jc w:val="both"/>
        <w:rPr>
          <w:szCs w:val="28"/>
        </w:rPr>
      </w:pPr>
      <w:r w:rsidRPr="000375C5">
        <w:rPr>
          <w:szCs w:val="28"/>
        </w:rPr>
        <w:t xml:space="preserve">В рамках другой федеральной программы «Формирование комфортной городской среды» </w:t>
      </w:r>
      <w:r w:rsidR="00BA3738" w:rsidRPr="000375C5">
        <w:rPr>
          <w:szCs w:val="28"/>
        </w:rPr>
        <w:t>благоустроены две общественные  и три дворовые территории</w:t>
      </w:r>
    </w:p>
    <w:p w:rsidR="00534FC6" w:rsidRPr="000375C5" w:rsidRDefault="00BA3738" w:rsidP="00534FC6">
      <w:pPr>
        <w:spacing w:after="0" w:line="240" w:lineRule="auto"/>
        <w:ind w:left="-567" w:firstLine="567"/>
        <w:jc w:val="both"/>
        <w:rPr>
          <w:szCs w:val="28"/>
        </w:rPr>
      </w:pPr>
      <w:r w:rsidRPr="000375C5">
        <w:rPr>
          <w:szCs w:val="28"/>
        </w:rPr>
        <w:t>Однако</w:t>
      </w:r>
      <w:proofErr w:type="gramStart"/>
      <w:r w:rsidRPr="000375C5">
        <w:rPr>
          <w:szCs w:val="28"/>
        </w:rPr>
        <w:t>,</w:t>
      </w:r>
      <w:proofErr w:type="gramEnd"/>
      <w:r w:rsidRPr="000375C5">
        <w:rPr>
          <w:szCs w:val="28"/>
        </w:rPr>
        <w:t xml:space="preserve"> в прошлом году удалось достигнуть не все цели. Но мы, совместно с районной администрацией продолжаем работу по решению тех задач, которые не удалось решить в прошлом году. На сегодняшний день уже определены лимиты на финансирование и администрацией МО «</w:t>
      </w:r>
      <w:proofErr w:type="spellStart"/>
      <w:r w:rsidRPr="000375C5">
        <w:rPr>
          <w:szCs w:val="28"/>
        </w:rPr>
        <w:t>Тахтамукайский</w:t>
      </w:r>
      <w:proofErr w:type="spellEnd"/>
      <w:r w:rsidRPr="000375C5">
        <w:rPr>
          <w:szCs w:val="28"/>
        </w:rPr>
        <w:t xml:space="preserve"> район»</w:t>
      </w:r>
      <w:r w:rsidR="00534FC6" w:rsidRPr="000375C5">
        <w:rPr>
          <w:szCs w:val="28"/>
        </w:rPr>
        <w:t xml:space="preserve"> готовится процедура проведения аукциона на подбор подрядной организации для строительства физкультурно-оздоровительного комплекса (ФОК) в </w:t>
      </w:r>
      <w:proofErr w:type="spellStart"/>
      <w:r w:rsidR="00534FC6" w:rsidRPr="000375C5">
        <w:rPr>
          <w:szCs w:val="28"/>
        </w:rPr>
        <w:t>пгт</w:t>
      </w:r>
      <w:proofErr w:type="gramStart"/>
      <w:r w:rsidR="00534FC6" w:rsidRPr="000375C5">
        <w:rPr>
          <w:szCs w:val="28"/>
        </w:rPr>
        <w:t>.Я</w:t>
      </w:r>
      <w:proofErr w:type="gramEnd"/>
      <w:r w:rsidR="00534FC6" w:rsidRPr="000375C5">
        <w:rPr>
          <w:szCs w:val="28"/>
        </w:rPr>
        <w:t>блоновский</w:t>
      </w:r>
      <w:proofErr w:type="spellEnd"/>
      <w:r w:rsidR="00FF2D19" w:rsidRPr="000375C5">
        <w:rPr>
          <w:szCs w:val="28"/>
        </w:rPr>
        <w:t xml:space="preserve">, </w:t>
      </w:r>
      <w:proofErr w:type="spellStart"/>
      <w:r w:rsidR="00FF2D19" w:rsidRPr="000375C5">
        <w:rPr>
          <w:szCs w:val="28"/>
        </w:rPr>
        <w:t>ул.Ц.Теучежа</w:t>
      </w:r>
      <w:proofErr w:type="spellEnd"/>
      <w:r w:rsidR="00534FC6" w:rsidRPr="000375C5">
        <w:rPr>
          <w:szCs w:val="28"/>
        </w:rPr>
        <w:t>. Работы планируются завершить до конца 2024 года. Также, для проведения соревнований и тренировочного процесса на территории нашего муниципалитета администрацией МО «</w:t>
      </w:r>
      <w:proofErr w:type="spellStart"/>
      <w:r w:rsidR="00534FC6" w:rsidRPr="000375C5">
        <w:rPr>
          <w:szCs w:val="28"/>
        </w:rPr>
        <w:t>Тахтамукайский</w:t>
      </w:r>
      <w:proofErr w:type="spellEnd"/>
      <w:r w:rsidR="00534FC6" w:rsidRPr="000375C5">
        <w:rPr>
          <w:szCs w:val="28"/>
        </w:rPr>
        <w:t xml:space="preserve"> район» уже произведена закупка оборудования</w:t>
      </w:r>
      <w:r w:rsidR="00032F34" w:rsidRPr="000375C5">
        <w:rPr>
          <w:szCs w:val="28"/>
        </w:rPr>
        <w:t xml:space="preserve"> модульной конструкции и сейчас готовится процедура проведения аукциона на подбор подрядной организации для</w:t>
      </w:r>
      <w:r w:rsidR="00534FC6" w:rsidRPr="000375C5">
        <w:rPr>
          <w:szCs w:val="28"/>
        </w:rPr>
        <w:t xml:space="preserve"> установ</w:t>
      </w:r>
      <w:r w:rsidR="00032F34" w:rsidRPr="000375C5">
        <w:rPr>
          <w:szCs w:val="28"/>
        </w:rPr>
        <w:t>ки</w:t>
      </w:r>
      <w:r w:rsidR="00534FC6" w:rsidRPr="000375C5">
        <w:rPr>
          <w:szCs w:val="28"/>
        </w:rPr>
        <w:t xml:space="preserve"> на территории Школы № 3 «Модульн</w:t>
      </w:r>
      <w:r w:rsidR="00032F34" w:rsidRPr="000375C5">
        <w:rPr>
          <w:szCs w:val="28"/>
        </w:rPr>
        <w:t>ого</w:t>
      </w:r>
      <w:r w:rsidR="00534FC6" w:rsidRPr="000375C5">
        <w:rPr>
          <w:szCs w:val="28"/>
        </w:rPr>
        <w:t xml:space="preserve"> спортивн</w:t>
      </w:r>
      <w:r w:rsidR="00032F34" w:rsidRPr="000375C5">
        <w:rPr>
          <w:szCs w:val="28"/>
        </w:rPr>
        <w:t>ого</w:t>
      </w:r>
      <w:r w:rsidR="00534FC6" w:rsidRPr="000375C5">
        <w:rPr>
          <w:szCs w:val="28"/>
        </w:rPr>
        <w:t xml:space="preserve"> зал</w:t>
      </w:r>
      <w:r w:rsidR="00032F34" w:rsidRPr="000375C5">
        <w:rPr>
          <w:szCs w:val="28"/>
        </w:rPr>
        <w:t>а</w:t>
      </w:r>
      <w:r w:rsidR="00534FC6" w:rsidRPr="000375C5">
        <w:rPr>
          <w:szCs w:val="28"/>
        </w:rPr>
        <w:t xml:space="preserve">» площадью 1517 </w:t>
      </w:r>
      <w:proofErr w:type="spellStart"/>
      <w:r w:rsidR="00534FC6" w:rsidRPr="000375C5">
        <w:rPr>
          <w:szCs w:val="28"/>
        </w:rPr>
        <w:t>кв.м</w:t>
      </w:r>
      <w:proofErr w:type="spellEnd"/>
      <w:r w:rsidR="00534FC6" w:rsidRPr="000375C5">
        <w:rPr>
          <w:szCs w:val="28"/>
        </w:rPr>
        <w:t>.</w:t>
      </w:r>
      <w:r w:rsidR="00032F34" w:rsidRPr="000375C5">
        <w:rPr>
          <w:szCs w:val="28"/>
        </w:rPr>
        <w:t xml:space="preserve"> Работы планируются завершить до 01.08.2024г.</w:t>
      </w:r>
    </w:p>
    <w:p w:rsidR="00BA3738" w:rsidRPr="000375C5" w:rsidRDefault="00FF2D19" w:rsidP="006C3BB9">
      <w:pPr>
        <w:shd w:val="clear" w:color="auto" w:fill="FFFFFF"/>
        <w:tabs>
          <w:tab w:val="left" w:pos="709"/>
        </w:tabs>
        <w:spacing w:after="150" w:line="240" w:lineRule="auto"/>
        <w:ind w:left="-567" w:firstLine="709"/>
        <w:contextualSpacing/>
        <w:jc w:val="both"/>
        <w:rPr>
          <w:szCs w:val="28"/>
        </w:rPr>
      </w:pPr>
      <w:r w:rsidRPr="000375C5">
        <w:rPr>
          <w:szCs w:val="28"/>
        </w:rPr>
        <w:t xml:space="preserve">Теперь, с вашего позволения, рассмотрим более подробно основные характеристики деятельности администрации и меня как главы муниципалитета </w:t>
      </w:r>
      <w:r w:rsidR="00A01AEB" w:rsidRPr="000375C5">
        <w:rPr>
          <w:szCs w:val="28"/>
        </w:rPr>
        <w:t xml:space="preserve">по различным </w:t>
      </w:r>
      <w:r w:rsidR="000375C5" w:rsidRPr="000375C5">
        <w:rPr>
          <w:szCs w:val="28"/>
        </w:rPr>
        <w:t>отраслям</w:t>
      </w:r>
      <w:r w:rsidR="00A01AEB" w:rsidRPr="000375C5">
        <w:rPr>
          <w:szCs w:val="28"/>
        </w:rPr>
        <w:t xml:space="preserve"> отдельно.</w:t>
      </w:r>
    </w:p>
    <w:p w:rsidR="00BA3738" w:rsidRDefault="00BA3738" w:rsidP="006C3BB9">
      <w:pPr>
        <w:shd w:val="clear" w:color="auto" w:fill="FFFFFF"/>
        <w:tabs>
          <w:tab w:val="left" w:pos="709"/>
        </w:tabs>
        <w:spacing w:after="150" w:line="240" w:lineRule="auto"/>
        <w:ind w:left="-567" w:firstLine="709"/>
        <w:contextualSpacing/>
        <w:jc w:val="both"/>
        <w:rPr>
          <w:color w:val="FF0000"/>
          <w:szCs w:val="28"/>
        </w:rPr>
      </w:pPr>
    </w:p>
    <w:p w:rsidR="00EA3857" w:rsidRPr="009733AB" w:rsidRDefault="00EA3857" w:rsidP="00EA3857">
      <w:pPr>
        <w:spacing w:after="0" w:line="240" w:lineRule="auto"/>
        <w:jc w:val="center"/>
        <w:rPr>
          <w:rFonts w:eastAsia="Times New Roman"/>
          <w:b/>
          <w:iCs/>
          <w:szCs w:val="28"/>
          <w:u w:val="double"/>
          <w:bdr w:val="none" w:sz="0" w:space="0" w:color="auto" w:frame="1"/>
          <w:shd w:val="clear" w:color="auto" w:fill="FFFFFF"/>
          <w:lang w:eastAsia="ru-RU"/>
        </w:rPr>
      </w:pPr>
      <w:r w:rsidRPr="009733AB">
        <w:rPr>
          <w:rFonts w:eastAsia="Times New Roman"/>
          <w:b/>
          <w:iCs/>
          <w:szCs w:val="28"/>
          <w:u w:val="double"/>
          <w:bdr w:val="none" w:sz="0" w:space="0" w:color="auto" w:frame="1"/>
          <w:shd w:val="clear" w:color="auto" w:fill="FFFFFF"/>
          <w:lang w:eastAsia="ru-RU"/>
        </w:rPr>
        <w:t>О жилищно-коммунальном хозяйстве, благоустройстве</w:t>
      </w:r>
    </w:p>
    <w:p w:rsidR="00EA3857" w:rsidRPr="009733AB" w:rsidRDefault="00EA3857" w:rsidP="00EA3857">
      <w:pPr>
        <w:spacing w:after="0" w:line="240" w:lineRule="auto"/>
        <w:jc w:val="center"/>
        <w:rPr>
          <w:rFonts w:eastAsia="Times New Roman"/>
          <w:b/>
          <w:iCs/>
          <w:szCs w:val="28"/>
          <w:u w:val="double"/>
          <w:bdr w:val="none" w:sz="0" w:space="0" w:color="auto" w:frame="1"/>
          <w:shd w:val="clear" w:color="auto" w:fill="FFFFFF"/>
          <w:lang w:eastAsia="ru-RU"/>
        </w:rPr>
      </w:pPr>
      <w:r w:rsidRPr="009733AB">
        <w:rPr>
          <w:rFonts w:eastAsia="Times New Roman"/>
          <w:b/>
          <w:iCs/>
          <w:szCs w:val="28"/>
          <w:u w:val="double"/>
          <w:bdr w:val="none" w:sz="0" w:space="0" w:color="auto" w:frame="1"/>
          <w:shd w:val="clear" w:color="auto" w:fill="FFFFFF"/>
          <w:lang w:eastAsia="ru-RU"/>
        </w:rPr>
        <w:t xml:space="preserve">и санитарном </w:t>
      </w:r>
      <w:proofErr w:type="gramStart"/>
      <w:r w:rsidRPr="009733AB">
        <w:rPr>
          <w:rFonts w:eastAsia="Times New Roman"/>
          <w:b/>
          <w:iCs/>
          <w:szCs w:val="28"/>
          <w:u w:val="double"/>
          <w:bdr w:val="none" w:sz="0" w:space="0" w:color="auto" w:frame="1"/>
          <w:shd w:val="clear" w:color="auto" w:fill="FFFFFF"/>
          <w:lang w:eastAsia="ru-RU"/>
        </w:rPr>
        <w:t>контроле</w:t>
      </w:r>
      <w:proofErr w:type="gramEnd"/>
    </w:p>
    <w:p w:rsidR="00EA3857" w:rsidRPr="009733AB" w:rsidRDefault="00EA3857" w:rsidP="00EA3857">
      <w:pPr>
        <w:spacing w:after="0" w:line="240" w:lineRule="auto"/>
        <w:jc w:val="both"/>
        <w:rPr>
          <w:rFonts w:eastAsia="Times New Roman"/>
          <w:b/>
          <w:iCs/>
          <w:szCs w:val="28"/>
          <w:u w:val="double"/>
          <w:bdr w:val="none" w:sz="0" w:space="0" w:color="auto" w:frame="1"/>
          <w:shd w:val="clear" w:color="auto" w:fill="FFFFFF"/>
          <w:lang w:eastAsia="ru-RU"/>
        </w:rPr>
      </w:pPr>
    </w:p>
    <w:p w:rsidR="00EA3857" w:rsidRPr="009733AB" w:rsidRDefault="00EA3857" w:rsidP="00EA3857">
      <w:pPr>
        <w:tabs>
          <w:tab w:val="left" w:pos="709"/>
        </w:tabs>
        <w:spacing w:after="0" w:line="240" w:lineRule="auto"/>
        <w:ind w:left="-567" w:firstLine="709"/>
        <w:contextualSpacing/>
        <w:jc w:val="both"/>
        <w:rPr>
          <w:rFonts w:eastAsia="Calibri"/>
          <w:szCs w:val="28"/>
        </w:rPr>
      </w:pPr>
      <w:r w:rsidRPr="009733AB">
        <w:rPr>
          <w:rFonts w:eastAsia="Calibri"/>
          <w:szCs w:val="28"/>
        </w:rPr>
        <w:t>Важной задачей Администрации муниципального образования «</w:t>
      </w:r>
      <w:proofErr w:type="spellStart"/>
      <w:r w:rsidRPr="009733AB">
        <w:rPr>
          <w:rFonts w:eastAsia="Calibri"/>
          <w:szCs w:val="28"/>
        </w:rPr>
        <w:t>Яблоновское</w:t>
      </w:r>
      <w:proofErr w:type="spellEnd"/>
      <w:r w:rsidRPr="009733AB">
        <w:rPr>
          <w:rFonts w:eastAsia="Calibri"/>
          <w:szCs w:val="28"/>
        </w:rPr>
        <w:t xml:space="preserve"> городское поселение» является формирование и обеспечение комфортной и благоприятной среды для проживания населения, в том числе благоустройство дворовых и общественных территорий, направленных на создание благоприятных, здоровых и культурных условий жизни, трудовой деятельности и досуга населения. </w:t>
      </w:r>
    </w:p>
    <w:p w:rsidR="00EA3857" w:rsidRPr="009733AB" w:rsidRDefault="00EA3857" w:rsidP="00EA3857">
      <w:pPr>
        <w:spacing w:after="0" w:line="240" w:lineRule="auto"/>
        <w:ind w:left="-567" w:firstLine="709"/>
        <w:contextualSpacing/>
        <w:jc w:val="both"/>
        <w:rPr>
          <w:rFonts w:eastAsia="Calibri"/>
          <w:szCs w:val="28"/>
        </w:rPr>
      </w:pPr>
      <w:r w:rsidRPr="009733AB">
        <w:rPr>
          <w:rFonts w:eastAsia="Calibri"/>
          <w:szCs w:val="28"/>
        </w:rPr>
        <w:t>В муниципальном образовании «</w:t>
      </w:r>
      <w:proofErr w:type="spellStart"/>
      <w:r w:rsidRPr="009733AB">
        <w:rPr>
          <w:rFonts w:eastAsia="Calibri"/>
          <w:szCs w:val="28"/>
        </w:rPr>
        <w:t>Яблоновское</w:t>
      </w:r>
      <w:proofErr w:type="spellEnd"/>
      <w:r w:rsidRPr="009733AB">
        <w:rPr>
          <w:rFonts w:eastAsia="Calibri"/>
          <w:szCs w:val="28"/>
        </w:rPr>
        <w:t xml:space="preserve"> городское поселение» активно ведется жилищное строительство, появляются новые жилые микрорайоны. В настоящее время на территории поселения насчитывается более 345 многоквартирных домов. Из них, нуждающихся в благоустройстве 57 дворовых территорий многоквартирных домов. </w:t>
      </w:r>
    </w:p>
    <w:p w:rsidR="00EA3857" w:rsidRPr="009733AB" w:rsidRDefault="00EA3857" w:rsidP="00EA3857">
      <w:pPr>
        <w:shd w:val="clear" w:color="auto" w:fill="FFFFFF" w:themeFill="background1"/>
        <w:spacing w:after="0" w:line="240" w:lineRule="auto"/>
        <w:ind w:left="-567" w:firstLine="709"/>
        <w:contextualSpacing/>
        <w:jc w:val="both"/>
        <w:rPr>
          <w:rFonts w:eastAsia="Calibri"/>
          <w:szCs w:val="28"/>
        </w:rPr>
      </w:pPr>
      <w:proofErr w:type="gramStart"/>
      <w:r w:rsidRPr="009733AB">
        <w:rPr>
          <w:rFonts w:eastAsia="Calibri"/>
          <w:szCs w:val="28"/>
        </w:rPr>
        <w:t xml:space="preserve">В 2023 году в рамках реализации Указа Президента Российской Федерации от 07 мая 2018 № 204 «О национальных целях и стратегических задачах развития Российской Федерации на период до 2024 года», в соответствии с Федеральным проектом «Формирование комфортной городской среды», входящего в состав национального проекта «Жилье и городская среда», выполнено Благоустройство общественной территории по ул. Школьная, 2/3 в </w:t>
      </w:r>
      <w:proofErr w:type="spellStart"/>
      <w:r w:rsidRPr="009733AB">
        <w:rPr>
          <w:rFonts w:eastAsia="Calibri"/>
          <w:szCs w:val="28"/>
        </w:rPr>
        <w:t>пгт</w:t>
      </w:r>
      <w:proofErr w:type="spellEnd"/>
      <w:r w:rsidRPr="009733AB">
        <w:rPr>
          <w:rFonts w:eastAsia="Calibri"/>
          <w:szCs w:val="28"/>
        </w:rPr>
        <w:t>.</w:t>
      </w:r>
      <w:proofErr w:type="gramEnd"/>
      <w:r w:rsidRPr="009733AB">
        <w:rPr>
          <w:rFonts w:eastAsia="Calibri"/>
          <w:szCs w:val="28"/>
        </w:rPr>
        <w:t xml:space="preserve"> Яблоновский стоимость работ составила </w:t>
      </w:r>
      <w:r w:rsidRPr="009733AB">
        <w:rPr>
          <w:b/>
          <w:bCs/>
          <w:szCs w:val="28"/>
          <w:shd w:val="clear" w:color="auto" w:fill="FFFFFF"/>
        </w:rPr>
        <w:t>11 682 112</w:t>
      </w:r>
      <w:r w:rsidRPr="009733AB">
        <w:rPr>
          <w:rFonts w:eastAsia="Calibri"/>
          <w:b/>
          <w:bCs/>
          <w:szCs w:val="28"/>
          <w:shd w:val="clear" w:color="auto" w:fill="FFFFFF" w:themeFill="background1"/>
        </w:rPr>
        <w:t>,00</w:t>
      </w:r>
      <w:r w:rsidRPr="009733AB">
        <w:rPr>
          <w:rFonts w:eastAsia="Calibri"/>
          <w:b/>
          <w:bCs/>
          <w:szCs w:val="28"/>
        </w:rPr>
        <w:t xml:space="preserve"> руб</w:t>
      </w:r>
      <w:r w:rsidRPr="009733AB">
        <w:rPr>
          <w:rFonts w:eastAsia="Calibri"/>
          <w:b/>
          <w:szCs w:val="28"/>
        </w:rPr>
        <w:t>.,</w:t>
      </w:r>
      <w:r w:rsidRPr="009733AB">
        <w:rPr>
          <w:rFonts w:eastAsia="Calibri"/>
          <w:szCs w:val="28"/>
        </w:rPr>
        <w:t xml:space="preserve"> а именно выполнены работы: </w:t>
      </w:r>
      <w:r w:rsidRPr="009733AB">
        <w:rPr>
          <w:szCs w:val="28"/>
        </w:rPr>
        <w:t xml:space="preserve">устройство покрытия из цветной резиновой крошки толщиной 4 см, установка детского игрового </w:t>
      </w:r>
      <w:r w:rsidRPr="009733AB">
        <w:rPr>
          <w:szCs w:val="28"/>
        </w:rPr>
        <w:lastRenderedPageBreak/>
        <w:t xml:space="preserve">оборудования, установка спортивного оборудования, установка декоративного уличного освещения, устройство парковочных карманов для автотранспорта, установка скамеек для отдыха и мусорных урн. </w:t>
      </w:r>
    </w:p>
    <w:p w:rsidR="00EA3857" w:rsidRPr="009733AB" w:rsidRDefault="00EA3857" w:rsidP="009733AB">
      <w:pPr>
        <w:pStyle w:val="a4"/>
        <w:ind w:left="-567" w:firstLine="567"/>
        <w:jc w:val="both"/>
        <w:rPr>
          <w:sz w:val="28"/>
          <w:szCs w:val="28"/>
        </w:rPr>
      </w:pPr>
      <w:r w:rsidRPr="009733AB">
        <w:rPr>
          <w:sz w:val="28"/>
          <w:szCs w:val="28"/>
        </w:rPr>
        <w:t>Также в рамках федеральной программы «Формирование комфортной городской среды» в 2023 году выполнены следующие объекты:</w:t>
      </w:r>
    </w:p>
    <w:p w:rsidR="00EA3857" w:rsidRPr="009733AB" w:rsidRDefault="009733AB" w:rsidP="009733AB">
      <w:pPr>
        <w:pStyle w:val="a4"/>
        <w:ind w:left="-567" w:firstLine="567"/>
        <w:jc w:val="both"/>
        <w:rPr>
          <w:b/>
          <w:sz w:val="28"/>
          <w:szCs w:val="28"/>
        </w:rPr>
      </w:pPr>
      <w:r>
        <w:rPr>
          <w:sz w:val="28"/>
          <w:szCs w:val="28"/>
        </w:rPr>
        <w:t xml:space="preserve">1). </w:t>
      </w:r>
      <w:r w:rsidR="00EA3857" w:rsidRPr="009733AB">
        <w:rPr>
          <w:sz w:val="28"/>
          <w:szCs w:val="28"/>
        </w:rPr>
        <w:t xml:space="preserve">Капитальный ремонт (благоустройство) дворовых территорий: Дворовая территория по ул. Космическая д.41 в </w:t>
      </w:r>
      <w:proofErr w:type="spellStart"/>
      <w:r w:rsidR="00EA3857" w:rsidRPr="009733AB">
        <w:rPr>
          <w:sz w:val="28"/>
          <w:szCs w:val="28"/>
        </w:rPr>
        <w:t>пгт</w:t>
      </w:r>
      <w:proofErr w:type="spellEnd"/>
      <w:r w:rsidR="00EA3857" w:rsidRPr="009733AB">
        <w:rPr>
          <w:sz w:val="28"/>
          <w:szCs w:val="28"/>
        </w:rPr>
        <w:t xml:space="preserve">. Яблоновский – </w:t>
      </w:r>
      <w:r w:rsidR="00EA3857" w:rsidRPr="009733AB">
        <w:rPr>
          <w:b/>
          <w:sz w:val="28"/>
          <w:szCs w:val="28"/>
        </w:rPr>
        <w:t xml:space="preserve">Стоимость составила: </w:t>
      </w:r>
      <w:r>
        <w:rPr>
          <w:b/>
          <w:sz w:val="28"/>
          <w:szCs w:val="28"/>
        </w:rPr>
        <w:t xml:space="preserve">     </w:t>
      </w:r>
      <w:r w:rsidR="00EA3857" w:rsidRPr="009733AB">
        <w:rPr>
          <w:b/>
          <w:bCs/>
          <w:sz w:val="28"/>
          <w:szCs w:val="28"/>
          <w:shd w:val="clear" w:color="auto" w:fill="FFFFFF"/>
        </w:rPr>
        <w:t>3 631 739</w:t>
      </w:r>
      <w:r w:rsidR="00EA3857" w:rsidRPr="009733AB">
        <w:rPr>
          <w:b/>
          <w:sz w:val="28"/>
          <w:szCs w:val="28"/>
        </w:rPr>
        <w:t xml:space="preserve"> руб. 08 коп. </w:t>
      </w:r>
    </w:p>
    <w:p w:rsidR="00EA3857" w:rsidRPr="009733AB" w:rsidRDefault="009733AB" w:rsidP="009733AB">
      <w:pPr>
        <w:pStyle w:val="a4"/>
        <w:ind w:left="-567" w:firstLine="567"/>
        <w:jc w:val="both"/>
        <w:rPr>
          <w:b/>
          <w:sz w:val="28"/>
          <w:szCs w:val="28"/>
        </w:rPr>
      </w:pPr>
      <w:r>
        <w:rPr>
          <w:sz w:val="28"/>
          <w:szCs w:val="28"/>
        </w:rPr>
        <w:t xml:space="preserve">2). </w:t>
      </w:r>
      <w:r w:rsidR="00EA3857" w:rsidRPr="009733AB">
        <w:rPr>
          <w:sz w:val="28"/>
          <w:szCs w:val="28"/>
        </w:rPr>
        <w:t xml:space="preserve">Дворовая территория по ул. Космическая д.41/1 в </w:t>
      </w:r>
      <w:proofErr w:type="spellStart"/>
      <w:r w:rsidR="00EA3857" w:rsidRPr="009733AB">
        <w:rPr>
          <w:sz w:val="28"/>
          <w:szCs w:val="28"/>
        </w:rPr>
        <w:t>пгт</w:t>
      </w:r>
      <w:proofErr w:type="spellEnd"/>
      <w:r w:rsidR="00EA3857" w:rsidRPr="009733AB">
        <w:rPr>
          <w:sz w:val="28"/>
          <w:szCs w:val="28"/>
        </w:rPr>
        <w:t xml:space="preserve">. Яблоновский </w:t>
      </w:r>
      <w:r w:rsidR="00EA3857" w:rsidRPr="009733AB">
        <w:rPr>
          <w:b/>
          <w:sz w:val="28"/>
          <w:szCs w:val="28"/>
        </w:rPr>
        <w:t xml:space="preserve">Стоимость составила: </w:t>
      </w:r>
      <w:r w:rsidR="00EA3857" w:rsidRPr="009733AB">
        <w:rPr>
          <w:b/>
          <w:bCs/>
          <w:sz w:val="28"/>
          <w:szCs w:val="28"/>
          <w:shd w:val="clear" w:color="auto" w:fill="FFFFFF"/>
        </w:rPr>
        <w:t>6 554 747</w:t>
      </w:r>
      <w:r w:rsidR="00EA3857" w:rsidRPr="009733AB">
        <w:rPr>
          <w:b/>
          <w:sz w:val="28"/>
          <w:szCs w:val="28"/>
        </w:rPr>
        <w:t xml:space="preserve"> руб. 00 коп. </w:t>
      </w:r>
    </w:p>
    <w:p w:rsidR="00EA3857" w:rsidRPr="009733AB" w:rsidRDefault="009733AB" w:rsidP="009733AB">
      <w:pPr>
        <w:pStyle w:val="a4"/>
        <w:ind w:left="-567" w:firstLine="567"/>
        <w:jc w:val="both"/>
        <w:rPr>
          <w:b/>
          <w:sz w:val="28"/>
          <w:szCs w:val="28"/>
        </w:rPr>
      </w:pPr>
      <w:r>
        <w:rPr>
          <w:sz w:val="28"/>
          <w:szCs w:val="28"/>
        </w:rPr>
        <w:t xml:space="preserve">3). </w:t>
      </w:r>
      <w:r w:rsidR="00EA3857" w:rsidRPr="009733AB">
        <w:rPr>
          <w:sz w:val="28"/>
          <w:szCs w:val="28"/>
        </w:rPr>
        <w:t xml:space="preserve">Дворовая территория по ул. Космическая д.41/2 в </w:t>
      </w:r>
      <w:proofErr w:type="spellStart"/>
      <w:r w:rsidR="00EA3857" w:rsidRPr="009733AB">
        <w:rPr>
          <w:sz w:val="28"/>
          <w:szCs w:val="28"/>
        </w:rPr>
        <w:t>пгт</w:t>
      </w:r>
      <w:proofErr w:type="spellEnd"/>
      <w:r w:rsidR="00EA3857" w:rsidRPr="009733AB">
        <w:rPr>
          <w:sz w:val="28"/>
          <w:szCs w:val="28"/>
        </w:rPr>
        <w:t xml:space="preserve">. Яблоновский </w:t>
      </w:r>
      <w:r w:rsidR="00EA3857" w:rsidRPr="009733AB">
        <w:rPr>
          <w:b/>
          <w:sz w:val="28"/>
          <w:szCs w:val="28"/>
        </w:rPr>
        <w:t>Стоимость составила</w:t>
      </w:r>
      <w:r w:rsidR="00EA3857" w:rsidRPr="009733AB">
        <w:rPr>
          <w:bCs/>
          <w:sz w:val="28"/>
          <w:szCs w:val="28"/>
        </w:rPr>
        <w:t xml:space="preserve">: </w:t>
      </w:r>
      <w:r w:rsidR="00EA3857" w:rsidRPr="009733AB">
        <w:rPr>
          <w:b/>
          <w:sz w:val="28"/>
          <w:szCs w:val="28"/>
          <w:shd w:val="clear" w:color="auto" w:fill="FFFFFF"/>
        </w:rPr>
        <w:t xml:space="preserve">8 491 313 </w:t>
      </w:r>
      <w:r w:rsidR="00EA3857" w:rsidRPr="009733AB">
        <w:rPr>
          <w:b/>
          <w:sz w:val="28"/>
          <w:szCs w:val="28"/>
        </w:rPr>
        <w:t xml:space="preserve">руб. 96 коп. </w:t>
      </w:r>
    </w:p>
    <w:p w:rsidR="00EA3857" w:rsidRPr="006D0E7A" w:rsidRDefault="009733AB" w:rsidP="006D0E7A">
      <w:pPr>
        <w:pStyle w:val="a4"/>
        <w:ind w:left="-567" w:firstLine="567"/>
        <w:jc w:val="both"/>
        <w:rPr>
          <w:sz w:val="28"/>
          <w:szCs w:val="28"/>
        </w:rPr>
      </w:pPr>
      <w:r w:rsidRPr="006D0E7A">
        <w:rPr>
          <w:bCs/>
          <w:sz w:val="28"/>
          <w:szCs w:val="28"/>
        </w:rPr>
        <w:t>В</w:t>
      </w:r>
      <w:r w:rsidR="00EA3857" w:rsidRPr="006D0E7A">
        <w:rPr>
          <w:bCs/>
          <w:sz w:val="28"/>
          <w:szCs w:val="28"/>
        </w:rPr>
        <w:t xml:space="preserve"> 2023 году выполнены работы по </w:t>
      </w:r>
      <w:r w:rsidR="00EA3857" w:rsidRPr="006D0E7A">
        <w:rPr>
          <w:sz w:val="28"/>
          <w:szCs w:val="28"/>
        </w:rPr>
        <w:t xml:space="preserve">благоустройству общественной территории по ул. Гагарина (от ул. Кочубея до ул. Шоссейной) в </w:t>
      </w:r>
      <w:proofErr w:type="spellStart"/>
      <w:r w:rsidR="00EA3857" w:rsidRPr="006D0E7A">
        <w:rPr>
          <w:sz w:val="28"/>
          <w:szCs w:val="28"/>
        </w:rPr>
        <w:t>пгт</w:t>
      </w:r>
      <w:proofErr w:type="spellEnd"/>
      <w:r w:rsidR="00EA3857" w:rsidRPr="006D0E7A">
        <w:rPr>
          <w:sz w:val="28"/>
          <w:szCs w:val="28"/>
        </w:rPr>
        <w:t xml:space="preserve">. Яблоновский, на </w:t>
      </w:r>
      <w:r w:rsidR="00EA3857" w:rsidRPr="006D0E7A">
        <w:rPr>
          <w:b/>
          <w:sz w:val="28"/>
          <w:szCs w:val="28"/>
        </w:rPr>
        <w:t>стоимость 36 905 160 руб. 00 коп</w:t>
      </w:r>
      <w:r w:rsidR="00EA3857" w:rsidRPr="006D0E7A">
        <w:rPr>
          <w:sz w:val="28"/>
          <w:szCs w:val="28"/>
        </w:rPr>
        <w:t xml:space="preserve">. </w:t>
      </w:r>
      <w:proofErr w:type="gramStart"/>
      <w:r w:rsidR="00EA3857" w:rsidRPr="006D0E7A">
        <w:rPr>
          <w:sz w:val="28"/>
          <w:szCs w:val="28"/>
        </w:rPr>
        <w:t xml:space="preserve">По всей протяженности общественной территории произведены следующие виды работ: устройство новой ливневой канализации из железобетонных труб с </w:t>
      </w:r>
      <w:proofErr w:type="spellStart"/>
      <w:r w:rsidR="00EA3857" w:rsidRPr="006D0E7A">
        <w:rPr>
          <w:sz w:val="28"/>
          <w:szCs w:val="28"/>
        </w:rPr>
        <w:t>ливнеприемными</w:t>
      </w:r>
      <w:proofErr w:type="spellEnd"/>
      <w:r w:rsidR="00EA3857" w:rsidRPr="006D0E7A">
        <w:rPr>
          <w:sz w:val="28"/>
          <w:szCs w:val="28"/>
        </w:rPr>
        <w:t xml:space="preserve"> колодцами, устройство обочины из асфальтобетона с обрамляющим бортовым камнем, строительство пешеходных тротуаров с асфальтобетонным покрытием, устройство автобусных остановок с устройством заездных карманов, посадочных площадок и площадок ожидания, работы по ливнеотводу с проезжей части.</w:t>
      </w:r>
      <w:proofErr w:type="gramEnd"/>
    </w:p>
    <w:p w:rsidR="00EA3857" w:rsidRPr="006D0E7A" w:rsidRDefault="00EA3857" w:rsidP="006D0E7A">
      <w:pPr>
        <w:pStyle w:val="a4"/>
        <w:ind w:left="-567" w:firstLine="567"/>
        <w:jc w:val="both"/>
        <w:rPr>
          <w:sz w:val="28"/>
          <w:szCs w:val="28"/>
        </w:rPr>
      </w:pPr>
      <w:r w:rsidRPr="006D0E7A">
        <w:rPr>
          <w:sz w:val="28"/>
          <w:szCs w:val="28"/>
        </w:rPr>
        <w:t xml:space="preserve">В рамках федеральной программы «Формирование комфортной городской среды» в 2023 году осуществлены расходы в сумме </w:t>
      </w:r>
      <w:r w:rsidR="008F3139" w:rsidRPr="006D0E7A">
        <w:rPr>
          <w:b/>
          <w:sz w:val="28"/>
          <w:szCs w:val="28"/>
        </w:rPr>
        <w:t>47 026 155</w:t>
      </w:r>
      <w:r w:rsidRPr="006D0E7A">
        <w:rPr>
          <w:b/>
          <w:sz w:val="28"/>
          <w:szCs w:val="28"/>
        </w:rPr>
        <w:t xml:space="preserve"> руб.</w:t>
      </w:r>
      <w:r w:rsidR="008F3139" w:rsidRPr="006D0E7A">
        <w:rPr>
          <w:b/>
          <w:sz w:val="28"/>
          <w:szCs w:val="28"/>
        </w:rPr>
        <w:t xml:space="preserve"> 88 коп.</w:t>
      </w:r>
    </w:p>
    <w:p w:rsidR="00EA3857" w:rsidRPr="006D0E7A" w:rsidRDefault="00EA3857" w:rsidP="006D0E7A">
      <w:pPr>
        <w:pStyle w:val="a4"/>
        <w:ind w:left="-567" w:firstLine="567"/>
        <w:jc w:val="both"/>
        <w:rPr>
          <w:sz w:val="28"/>
          <w:szCs w:val="28"/>
        </w:rPr>
      </w:pPr>
      <w:r w:rsidRPr="006D0E7A">
        <w:rPr>
          <w:sz w:val="28"/>
          <w:szCs w:val="28"/>
        </w:rPr>
        <w:t xml:space="preserve"> </w:t>
      </w:r>
      <w:r w:rsidR="006D0E7A" w:rsidRPr="006D0E7A">
        <w:rPr>
          <w:sz w:val="28"/>
          <w:szCs w:val="28"/>
        </w:rPr>
        <w:t>В</w:t>
      </w:r>
      <w:r w:rsidRPr="006D0E7A">
        <w:rPr>
          <w:sz w:val="28"/>
          <w:szCs w:val="28"/>
        </w:rPr>
        <w:t xml:space="preserve"> 2023 году</w:t>
      </w:r>
      <w:r w:rsidR="006D0E7A" w:rsidRPr="006D0E7A">
        <w:rPr>
          <w:sz w:val="28"/>
          <w:szCs w:val="28"/>
        </w:rPr>
        <w:t xml:space="preserve"> наш муниципалитет </w:t>
      </w:r>
      <w:r w:rsidRPr="006D0E7A">
        <w:rPr>
          <w:sz w:val="28"/>
          <w:szCs w:val="28"/>
        </w:rPr>
        <w:t xml:space="preserve"> продолжил участие в национальном проекте «Безопасные и качественные автомобильные дороги»</w:t>
      </w:r>
      <w:r w:rsidR="006D0E7A" w:rsidRPr="006D0E7A">
        <w:rPr>
          <w:sz w:val="28"/>
          <w:szCs w:val="28"/>
        </w:rPr>
        <w:t>. В</w:t>
      </w:r>
      <w:r w:rsidRPr="006D0E7A">
        <w:rPr>
          <w:sz w:val="28"/>
          <w:szCs w:val="28"/>
        </w:rPr>
        <w:t xml:space="preserve"> рамках данного проекта отремонтированы следующие улицы:</w:t>
      </w:r>
    </w:p>
    <w:p w:rsidR="00EA3857" w:rsidRPr="006D0E7A" w:rsidRDefault="006D0E7A" w:rsidP="006D0E7A">
      <w:pPr>
        <w:pStyle w:val="a4"/>
        <w:ind w:left="-567" w:firstLine="567"/>
        <w:jc w:val="both"/>
        <w:rPr>
          <w:sz w:val="28"/>
          <w:szCs w:val="28"/>
        </w:rPr>
      </w:pPr>
      <w:r>
        <w:rPr>
          <w:sz w:val="28"/>
          <w:szCs w:val="28"/>
        </w:rPr>
        <w:t xml:space="preserve">1). </w:t>
      </w:r>
      <w:r w:rsidR="00EA3857" w:rsidRPr="006D0E7A">
        <w:rPr>
          <w:sz w:val="28"/>
          <w:szCs w:val="28"/>
        </w:rPr>
        <w:t xml:space="preserve">Реконструкция ул. Новая в </w:t>
      </w:r>
      <w:proofErr w:type="spellStart"/>
      <w:r w:rsidR="00EA3857" w:rsidRPr="006D0E7A">
        <w:rPr>
          <w:sz w:val="28"/>
          <w:szCs w:val="28"/>
        </w:rPr>
        <w:t>пгт</w:t>
      </w:r>
      <w:proofErr w:type="spellEnd"/>
      <w:r w:rsidR="00EA3857" w:rsidRPr="006D0E7A">
        <w:rPr>
          <w:sz w:val="28"/>
          <w:szCs w:val="28"/>
        </w:rPr>
        <w:t xml:space="preserve">. Яблоновский (0,95 км). </w:t>
      </w:r>
    </w:p>
    <w:p w:rsidR="00EA3857" w:rsidRPr="006D0E7A" w:rsidRDefault="00EA3857" w:rsidP="006D0E7A">
      <w:pPr>
        <w:pStyle w:val="a4"/>
        <w:ind w:left="-567" w:firstLine="567"/>
        <w:jc w:val="both"/>
        <w:rPr>
          <w:sz w:val="28"/>
          <w:szCs w:val="28"/>
        </w:rPr>
      </w:pPr>
      <w:r w:rsidRPr="006D0E7A">
        <w:rPr>
          <w:b/>
          <w:sz w:val="28"/>
          <w:szCs w:val="28"/>
        </w:rPr>
        <w:t>Стоимость составила: 64 666110 руб. 00 коп</w:t>
      </w:r>
    </w:p>
    <w:p w:rsidR="00EA3857" w:rsidRPr="006D0E7A" w:rsidRDefault="006D0E7A" w:rsidP="006D0E7A">
      <w:pPr>
        <w:pStyle w:val="a4"/>
        <w:ind w:left="-567" w:firstLine="567"/>
        <w:jc w:val="both"/>
        <w:rPr>
          <w:sz w:val="28"/>
          <w:szCs w:val="28"/>
        </w:rPr>
      </w:pPr>
      <w:r w:rsidRPr="006D0E7A">
        <w:rPr>
          <w:sz w:val="28"/>
          <w:szCs w:val="28"/>
        </w:rPr>
        <w:t xml:space="preserve">2). </w:t>
      </w:r>
      <w:r w:rsidR="00EA3857" w:rsidRPr="006D0E7A">
        <w:rPr>
          <w:sz w:val="28"/>
          <w:szCs w:val="28"/>
        </w:rPr>
        <w:t xml:space="preserve">Капитальный ремонт ул. Лермонтова в </w:t>
      </w:r>
      <w:proofErr w:type="spellStart"/>
      <w:r w:rsidR="00EA3857" w:rsidRPr="006D0E7A">
        <w:rPr>
          <w:sz w:val="28"/>
          <w:szCs w:val="28"/>
        </w:rPr>
        <w:t>пгт</w:t>
      </w:r>
      <w:proofErr w:type="spellEnd"/>
      <w:r w:rsidR="00EA3857" w:rsidRPr="006D0E7A">
        <w:rPr>
          <w:sz w:val="28"/>
          <w:szCs w:val="28"/>
        </w:rPr>
        <w:t xml:space="preserve">. Яблоновский (0,6 км). </w:t>
      </w:r>
    </w:p>
    <w:p w:rsidR="00EA3857" w:rsidRPr="006D0E7A" w:rsidRDefault="00EA3857" w:rsidP="006D0E7A">
      <w:pPr>
        <w:pStyle w:val="a4"/>
        <w:ind w:left="-567" w:firstLine="567"/>
        <w:jc w:val="both"/>
        <w:rPr>
          <w:sz w:val="28"/>
          <w:szCs w:val="28"/>
        </w:rPr>
      </w:pPr>
      <w:r w:rsidRPr="006D0E7A">
        <w:rPr>
          <w:rFonts w:eastAsia="Calibri"/>
          <w:b/>
          <w:sz w:val="28"/>
          <w:szCs w:val="28"/>
        </w:rPr>
        <w:t xml:space="preserve">Стоимость составила: 45 777460 руб. 00 коп </w:t>
      </w:r>
    </w:p>
    <w:p w:rsidR="00EA3857" w:rsidRPr="006D0E7A" w:rsidRDefault="006D0E7A" w:rsidP="006D0E7A">
      <w:pPr>
        <w:pStyle w:val="a4"/>
        <w:ind w:left="-567" w:firstLine="567"/>
        <w:jc w:val="both"/>
        <w:rPr>
          <w:sz w:val="28"/>
          <w:szCs w:val="28"/>
        </w:rPr>
      </w:pPr>
      <w:r>
        <w:rPr>
          <w:sz w:val="28"/>
          <w:szCs w:val="28"/>
        </w:rPr>
        <w:t xml:space="preserve">3). </w:t>
      </w:r>
      <w:r w:rsidR="00EA3857" w:rsidRPr="006D0E7A">
        <w:rPr>
          <w:sz w:val="28"/>
          <w:szCs w:val="28"/>
        </w:rPr>
        <w:t xml:space="preserve">Капитальный ремонт ул. Щорса в </w:t>
      </w:r>
      <w:proofErr w:type="spellStart"/>
      <w:r w:rsidR="00EA3857" w:rsidRPr="006D0E7A">
        <w:rPr>
          <w:sz w:val="28"/>
          <w:szCs w:val="28"/>
        </w:rPr>
        <w:t>пгт</w:t>
      </w:r>
      <w:proofErr w:type="spellEnd"/>
      <w:r w:rsidR="00EA3857" w:rsidRPr="006D0E7A">
        <w:rPr>
          <w:sz w:val="28"/>
          <w:szCs w:val="28"/>
        </w:rPr>
        <w:t xml:space="preserve">. Яблоновский (0,75 км). </w:t>
      </w:r>
    </w:p>
    <w:p w:rsidR="00EA3857" w:rsidRPr="006D0E7A" w:rsidRDefault="00EA3857" w:rsidP="006D0E7A">
      <w:pPr>
        <w:pStyle w:val="a4"/>
        <w:ind w:left="-567" w:firstLine="567"/>
        <w:jc w:val="both"/>
        <w:rPr>
          <w:b/>
          <w:sz w:val="28"/>
          <w:szCs w:val="28"/>
        </w:rPr>
      </w:pPr>
      <w:r w:rsidRPr="006D0E7A">
        <w:rPr>
          <w:b/>
          <w:sz w:val="28"/>
          <w:szCs w:val="28"/>
        </w:rPr>
        <w:t>Стоимость составила: 65 898840 руб. 00 коп</w:t>
      </w:r>
    </w:p>
    <w:p w:rsidR="00EA3857" w:rsidRPr="006D0E7A" w:rsidRDefault="006D0E7A" w:rsidP="006D0E7A">
      <w:pPr>
        <w:pStyle w:val="a4"/>
        <w:ind w:left="-567" w:firstLine="567"/>
        <w:jc w:val="both"/>
        <w:rPr>
          <w:sz w:val="28"/>
          <w:szCs w:val="28"/>
        </w:rPr>
      </w:pPr>
      <w:r w:rsidRPr="006D0E7A">
        <w:rPr>
          <w:sz w:val="28"/>
          <w:szCs w:val="28"/>
        </w:rPr>
        <w:t xml:space="preserve">4). </w:t>
      </w:r>
      <w:r w:rsidR="00EA3857" w:rsidRPr="006D0E7A">
        <w:rPr>
          <w:sz w:val="28"/>
          <w:szCs w:val="28"/>
        </w:rPr>
        <w:t xml:space="preserve">Реконструкция ул. Пролетарская в </w:t>
      </w:r>
      <w:proofErr w:type="spellStart"/>
      <w:r w:rsidR="00EA3857" w:rsidRPr="006D0E7A">
        <w:rPr>
          <w:sz w:val="28"/>
          <w:szCs w:val="28"/>
        </w:rPr>
        <w:t>пгт</w:t>
      </w:r>
      <w:proofErr w:type="spellEnd"/>
      <w:r w:rsidR="00EA3857" w:rsidRPr="006D0E7A">
        <w:rPr>
          <w:sz w:val="28"/>
          <w:szCs w:val="28"/>
        </w:rPr>
        <w:t xml:space="preserve">. Яблоновский (0,5 км). </w:t>
      </w:r>
    </w:p>
    <w:p w:rsidR="00EA3857" w:rsidRPr="006D0E7A" w:rsidRDefault="00EA3857" w:rsidP="006D0E7A">
      <w:pPr>
        <w:pStyle w:val="a4"/>
        <w:ind w:left="-567" w:firstLine="567"/>
        <w:jc w:val="both"/>
        <w:rPr>
          <w:b/>
          <w:sz w:val="28"/>
          <w:szCs w:val="28"/>
        </w:rPr>
      </w:pPr>
      <w:r w:rsidRPr="006D0E7A">
        <w:rPr>
          <w:b/>
          <w:sz w:val="28"/>
          <w:szCs w:val="28"/>
        </w:rPr>
        <w:t xml:space="preserve">Стоимость составила: 66 656770 руб. 00 коп, </w:t>
      </w:r>
    </w:p>
    <w:p w:rsidR="00EA3857" w:rsidRPr="006D0E7A" w:rsidRDefault="006D0E7A" w:rsidP="006D0E7A">
      <w:pPr>
        <w:pStyle w:val="a4"/>
        <w:ind w:left="-567" w:firstLine="567"/>
        <w:jc w:val="both"/>
        <w:rPr>
          <w:sz w:val="28"/>
          <w:szCs w:val="28"/>
        </w:rPr>
      </w:pPr>
      <w:r w:rsidRPr="006D0E7A">
        <w:rPr>
          <w:sz w:val="28"/>
          <w:szCs w:val="28"/>
        </w:rPr>
        <w:t xml:space="preserve">5). </w:t>
      </w:r>
      <w:r w:rsidR="00EA3857" w:rsidRPr="006D0E7A">
        <w:rPr>
          <w:sz w:val="28"/>
          <w:szCs w:val="28"/>
        </w:rPr>
        <w:t xml:space="preserve">Реконструкция ул. Красная в </w:t>
      </w:r>
      <w:proofErr w:type="spellStart"/>
      <w:r w:rsidR="00EA3857" w:rsidRPr="006D0E7A">
        <w:rPr>
          <w:sz w:val="28"/>
          <w:szCs w:val="28"/>
        </w:rPr>
        <w:t>пгт</w:t>
      </w:r>
      <w:proofErr w:type="spellEnd"/>
      <w:r w:rsidR="00EA3857" w:rsidRPr="006D0E7A">
        <w:rPr>
          <w:sz w:val="28"/>
          <w:szCs w:val="28"/>
        </w:rPr>
        <w:t xml:space="preserve">. Яблоновский (0,8 км). </w:t>
      </w:r>
    </w:p>
    <w:p w:rsidR="00EA3857" w:rsidRPr="006D0E7A" w:rsidRDefault="00EA3857" w:rsidP="006D0E7A">
      <w:pPr>
        <w:pStyle w:val="a4"/>
        <w:ind w:left="-567" w:firstLine="567"/>
        <w:jc w:val="both"/>
        <w:rPr>
          <w:b/>
          <w:sz w:val="28"/>
          <w:szCs w:val="28"/>
        </w:rPr>
      </w:pPr>
      <w:r w:rsidRPr="006D0E7A">
        <w:rPr>
          <w:b/>
          <w:sz w:val="28"/>
          <w:szCs w:val="28"/>
        </w:rPr>
        <w:t>Стоимость составила: 70 564740 руб. 00 коп</w:t>
      </w:r>
    </w:p>
    <w:p w:rsidR="00EA3857" w:rsidRPr="006D0E7A" w:rsidRDefault="006D0E7A" w:rsidP="006D0E7A">
      <w:pPr>
        <w:pStyle w:val="a4"/>
        <w:ind w:left="-567" w:firstLine="567"/>
        <w:jc w:val="both"/>
        <w:rPr>
          <w:b/>
          <w:sz w:val="28"/>
          <w:szCs w:val="28"/>
          <w:shd w:val="clear" w:color="auto" w:fill="FFFFFF"/>
        </w:rPr>
      </w:pPr>
      <w:r w:rsidRPr="006D0E7A">
        <w:rPr>
          <w:sz w:val="28"/>
          <w:szCs w:val="28"/>
        </w:rPr>
        <w:t xml:space="preserve">6). </w:t>
      </w:r>
      <w:r w:rsidR="00EA3857" w:rsidRPr="006D0E7A">
        <w:rPr>
          <w:sz w:val="28"/>
          <w:szCs w:val="28"/>
          <w:shd w:val="clear" w:color="auto" w:fill="FFFFFF"/>
        </w:rPr>
        <w:t>Реконструкция улицы </w:t>
      </w:r>
      <w:r w:rsidR="00EA3857" w:rsidRPr="006D0E7A">
        <w:rPr>
          <w:rStyle w:val="highlightcolor"/>
          <w:sz w:val="28"/>
          <w:szCs w:val="28"/>
          <w:bdr w:val="none" w:sz="0" w:space="0" w:color="auto" w:frame="1"/>
        </w:rPr>
        <w:t>Строителей</w:t>
      </w:r>
      <w:r w:rsidR="00EA3857" w:rsidRPr="006D0E7A">
        <w:rPr>
          <w:sz w:val="28"/>
          <w:szCs w:val="28"/>
          <w:shd w:val="clear" w:color="auto" w:fill="FFFFFF"/>
        </w:rPr>
        <w:t> от ул. Октябрьская до ул. Школьная в п. Новый(0,7 км)</w:t>
      </w:r>
      <w:r w:rsidR="00EA3857" w:rsidRPr="006D0E7A">
        <w:rPr>
          <w:b/>
          <w:sz w:val="28"/>
          <w:szCs w:val="28"/>
          <w:shd w:val="clear" w:color="auto" w:fill="FFFFFF"/>
        </w:rPr>
        <w:t xml:space="preserve">, </w:t>
      </w:r>
      <w:r w:rsidR="00EA3857" w:rsidRPr="006D0E7A">
        <w:rPr>
          <w:b/>
          <w:sz w:val="28"/>
          <w:szCs w:val="28"/>
        </w:rPr>
        <w:t xml:space="preserve">стоимость составила: </w:t>
      </w:r>
      <w:r w:rsidR="00EA3857" w:rsidRPr="006D0E7A">
        <w:rPr>
          <w:b/>
          <w:sz w:val="28"/>
          <w:szCs w:val="28"/>
          <w:shd w:val="clear" w:color="auto" w:fill="FFFFFF"/>
        </w:rPr>
        <w:t>38 119 400,00 ₽</w:t>
      </w:r>
    </w:p>
    <w:p w:rsidR="00EA3857" w:rsidRPr="0069363A" w:rsidRDefault="006D0E7A" w:rsidP="0069363A">
      <w:pPr>
        <w:pStyle w:val="a4"/>
        <w:ind w:left="-567" w:firstLine="567"/>
        <w:jc w:val="both"/>
        <w:rPr>
          <w:sz w:val="28"/>
          <w:szCs w:val="28"/>
        </w:rPr>
      </w:pPr>
      <w:r w:rsidRPr="0069363A">
        <w:rPr>
          <w:sz w:val="28"/>
          <w:szCs w:val="28"/>
        </w:rPr>
        <w:t xml:space="preserve">За счет средств </w:t>
      </w:r>
      <w:r w:rsidR="00EA3857" w:rsidRPr="0069363A">
        <w:rPr>
          <w:sz w:val="28"/>
          <w:szCs w:val="28"/>
        </w:rPr>
        <w:t xml:space="preserve">дорожного фонда Республики Адыгея заключены </w:t>
      </w:r>
      <w:r w:rsidR="0069363A" w:rsidRPr="0069363A">
        <w:rPr>
          <w:sz w:val="28"/>
          <w:szCs w:val="28"/>
        </w:rPr>
        <w:t>м</w:t>
      </w:r>
      <w:r w:rsidR="00EA3857" w:rsidRPr="0069363A">
        <w:rPr>
          <w:sz w:val="28"/>
          <w:szCs w:val="28"/>
        </w:rPr>
        <w:t xml:space="preserve">униципальные контракты </w:t>
      </w:r>
      <w:r w:rsidR="0069363A" w:rsidRPr="0069363A">
        <w:rPr>
          <w:sz w:val="28"/>
          <w:szCs w:val="28"/>
        </w:rPr>
        <w:t xml:space="preserve">и ведутся работы </w:t>
      </w:r>
      <w:r w:rsidR="00EA3857" w:rsidRPr="0069363A">
        <w:rPr>
          <w:sz w:val="28"/>
          <w:szCs w:val="28"/>
        </w:rPr>
        <w:t>по следующим улицам:</w:t>
      </w:r>
    </w:p>
    <w:p w:rsidR="00EA3857" w:rsidRPr="0069363A" w:rsidRDefault="0069363A" w:rsidP="0069363A">
      <w:pPr>
        <w:pStyle w:val="a4"/>
        <w:ind w:left="-567" w:firstLine="567"/>
        <w:jc w:val="both"/>
        <w:rPr>
          <w:sz w:val="28"/>
          <w:szCs w:val="28"/>
          <w:shd w:val="clear" w:color="auto" w:fill="FFFFFF"/>
        </w:rPr>
      </w:pPr>
      <w:r>
        <w:rPr>
          <w:sz w:val="28"/>
          <w:szCs w:val="28"/>
        </w:rPr>
        <w:t xml:space="preserve">1). </w:t>
      </w:r>
      <w:r w:rsidR="00EA3857" w:rsidRPr="0069363A">
        <w:rPr>
          <w:sz w:val="28"/>
          <w:szCs w:val="28"/>
          <w:shd w:val="clear" w:color="auto" w:fill="FFFFFF"/>
        </w:rPr>
        <w:t xml:space="preserve">«Строительство улицы имени Анатолия Николаевича Федченко в </w:t>
      </w:r>
      <w:proofErr w:type="spellStart"/>
      <w:r w:rsidR="00EA3857" w:rsidRPr="0069363A">
        <w:rPr>
          <w:sz w:val="28"/>
          <w:szCs w:val="28"/>
          <w:shd w:val="clear" w:color="auto" w:fill="FFFFFF"/>
        </w:rPr>
        <w:t>пгт</w:t>
      </w:r>
      <w:proofErr w:type="spellEnd"/>
      <w:r w:rsidR="00EA3857" w:rsidRPr="0069363A">
        <w:rPr>
          <w:sz w:val="28"/>
          <w:szCs w:val="28"/>
          <w:shd w:val="clear" w:color="auto" w:fill="FFFFFF"/>
        </w:rPr>
        <w:t xml:space="preserve"> Яблоновский, </w:t>
      </w:r>
      <w:proofErr w:type="spellStart"/>
      <w:r w:rsidR="00EA3857" w:rsidRPr="0069363A">
        <w:rPr>
          <w:sz w:val="28"/>
          <w:szCs w:val="28"/>
          <w:shd w:val="clear" w:color="auto" w:fill="FFFFFF"/>
        </w:rPr>
        <w:t>Тахтамукайского</w:t>
      </w:r>
      <w:proofErr w:type="spellEnd"/>
      <w:r w:rsidR="00EA3857" w:rsidRPr="0069363A">
        <w:rPr>
          <w:sz w:val="28"/>
          <w:szCs w:val="28"/>
          <w:shd w:val="clear" w:color="auto" w:fill="FFFFFF"/>
        </w:rPr>
        <w:t xml:space="preserve"> района, Республики Адыгея» стоимость контракта составила: 117 882 580,00 </w:t>
      </w:r>
      <w:r>
        <w:rPr>
          <w:sz w:val="28"/>
          <w:szCs w:val="28"/>
          <w:shd w:val="clear" w:color="auto" w:fill="FFFFFF"/>
        </w:rPr>
        <w:t>руб.</w:t>
      </w:r>
      <w:r w:rsidR="00EA3857" w:rsidRPr="0069363A">
        <w:rPr>
          <w:sz w:val="28"/>
          <w:szCs w:val="28"/>
          <w:shd w:val="clear" w:color="auto" w:fill="FFFFFF"/>
        </w:rPr>
        <w:t>,</w:t>
      </w:r>
    </w:p>
    <w:p w:rsidR="00EA3857" w:rsidRPr="0069363A" w:rsidRDefault="0069363A" w:rsidP="0069363A">
      <w:pPr>
        <w:pStyle w:val="a4"/>
        <w:ind w:left="-567" w:firstLine="567"/>
        <w:jc w:val="both"/>
        <w:rPr>
          <w:sz w:val="28"/>
          <w:szCs w:val="28"/>
          <w:shd w:val="clear" w:color="auto" w:fill="FFFFFF"/>
        </w:rPr>
      </w:pPr>
      <w:r w:rsidRPr="0069363A">
        <w:rPr>
          <w:sz w:val="28"/>
          <w:szCs w:val="28"/>
          <w:shd w:val="clear" w:color="auto" w:fill="FFFFFF"/>
        </w:rPr>
        <w:t xml:space="preserve">2). </w:t>
      </w:r>
      <w:r w:rsidR="00EA3857" w:rsidRPr="0069363A">
        <w:rPr>
          <w:sz w:val="28"/>
          <w:szCs w:val="28"/>
          <w:shd w:val="clear" w:color="auto" w:fill="FFFFFF"/>
        </w:rPr>
        <w:t>«Строительство улицы имени Валерия Ивановича </w:t>
      </w:r>
      <w:proofErr w:type="spellStart"/>
      <w:r w:rsidR="00EA3857" w:rsidRPr="0069363A">
        <w:rPr>
          <w:rStyle w:val="highlightcolor"/>
          <w:bCs/>
          <w:sz w:val="28"/>
          <w:szCs w:val="28"/>
          <w:bdr w:val="none" w:sz="0" w:space="0" w:color="auto" w:frame="1"/>
        </w:rPr>
        <w:t>Заволянского</w:t>
      </w:r>
      <w:proofErr w:type="spellEnd"/>
      <w:r w:rsidR="00EA3857" w:rsidRPr="0069363A">
        <w:rPr>
          <w:sz w:val="28"/>
          <w:szCs w:val="28"/>
          <w:shd w:val="clear" w:color="auto" w:fill="FFFFFF"/>
        </w:rPr>
        <w:t xml:space="preserve"> в </w:t>
      </w:r>
      <w:proofErr w:type="spellStart"/>
      <w:r w:rsidR="00EA3857" w:rsidRPr="0069363A">
        <w:rPr>
          <w:sz w:val="28"/>
          <w:szCs w:val="28"/>
          <w:shd w:val="clear" w:color="auto" w:fill="FFFFFF"/>
        </w:rPr>
        <w:t>пгт</w:t>
      </w:r>
      <w:proofErr w:type="spellEnd"/>
      <w:r w:rsidR="00EA3857" w:rsidRPr="0069363A">
        <w:rPr>
          <w:sz w:val="28"/>
          <w:szCs w:val="28"/>
          <w:shd w:val="clear" w:color="auto" w:fill="FFFFFF"/>
        </w:rPr>
        <w:t xml:space="preserve">. Яблоновский, </w:t>
      </w:r>
      <w:proofErr w:type="spellStart"/>
      <w:r w:rsidR="00EA3857" w:rsidRPr="0069363A">
        <w:rPr>
          <w:sz w:val="28"/>
          <w:szCs w:val="28"/>
          <w:shd w:val="clear" w:color="auto" w:fill="FFFFFF"/>
        </w:rPr>
        <w:t>Тахтамукайского</w:t>
      </w:r>
      <w:proofErr w:type="spellEnd"/>
      <w:r w:rsidR="00EA3857" w:rsidRPr="0069363A">
        <w:rPr>
          <w:sz w:val="28"/>
          <w:szCs w:val="28"/>
          <w:shd w:val="clear" w:color="auto" w:fill="FFFFFF"/>
        </w:rPr>
        <w:t xml:space="preserve"> района, Республики Адыгея» стоимость контракта составила: 171 533 210 </w:t>
      </w:r>
      <w:r w:rsidRPr="0069363A">
        <w:rPr>
          <w:sz w:val="28"/>
          <w:szCs w:val="28"/>
          <w:shd w:val="clear" w:color="auto" w:fill="FFFFFF"/>
        </w:rPr>
        <w:t>руб.,</w:t>
      </w:r>
    </w:p>
    <w:p w:rsidR="00EA3857" w:rsidRPr="0069363A" w:rsidRDefault="0069363A" w:rsidP="0069363A">
      <w:pPr>
        <w:pStyle w:val="a4"/>
        <w:ind w:left="-567" w:firstLine="567"/>
        <w:jc w:val="both"/>
        <w:rPr>
          <w:sz w:val="28"/>
          <w:szCs w:val="28"/>
          <w:shd w:val="clear" w:color="auto" w:fill="FFFFFF"/>
        </w:rPr>
      </w:pPr>
      <w:r>
        <w:rPr>
          <w:sz w:val="28"/>
          <w:szCs w:val="28"/>
          <w:shd w:val="clear" w:color="auto" w:fill="FFFFFF"/>
        </w:rPr>
        <w:lastRenderedPageBreak/>
        <w:t>3). «</w:t>
      </w:r>
      <w:r w:rsidR="00EA3857" w:rsidRPr="0069363A">
        <w:rPr>
          <w:sz w:val="28"/>
          <w:szCs w:val="28"/>
          <w:shd w:val="clear" w:color="auto" w:fill="FFFFFF"/>
        </w:rPr>
        <w:t>Строительство улицы имени Розы Романовны Ким</w:t>
      </w:r>
      <w:r>
        <w:rPr>
          <w:sz w:val="28"/>
          <w:szCs w:val="28"/>
          <w:shd w:val="clear" w:color="auto" w:fill="FFFFFF"/>
        </w:rPr>
        <w:t>»</w:t>
      </w:r>
      <w:r w:rsidR="00EA3857" w:rsidRPr="0069363A">
        <w:rPr>
          <w:sz w:val="28"/>
          <w:szCs w:val="28"/>
          <w:shd w:val="clear" w:color="auto" w:fill="FFFFFF"/>
        </w:rPr>
        <w:t xml:space="preserve"> в </w:t>
      </w:r>
      <w:proofErr w:type="spellStart"/>
      <w:r w:rsidR="00EA3857" w:rsidRPr="0069363A">
        <w:rPr>
          <w:sz w:val="28"/>
          <w:szCs w:val="28"/>
          <w:shd w:val="clear" w:color="auto" w:fill="FFFFFF"/>
        </w:rPr>
        <w:t>пгт</w:t>
      </w:r>
      <w:proofErr w:type="spellEnd"/>
      <w:r w:rsidR="00EA3857" w:rsidRPr="0069363A">
        <w:rPr>
          <w:sz w:val="28"/>
          <w:szCs w:val="28"/>
          <w:shd w:val="clear" w:color="auto" w:fill="FFFFFF"/>
        </w:rPr>
        <w:t xml:space="preserve">. Яблоновский, </w:t>
      </w:r>
      <w:proofErr w:type="spellStart"/>
      <w:r w:rsidR="00EA3857" w:rsidRPr="0069363A">
        <w:rPr>
          <w:sz w:val="28"/>
          <w:szCs w:val="28"/>
          <w:shd w:val="clear" w:color="auto" w:fill="FFFFFF"/>
        </w:rPr>
        <w:t>Тахтамукайского</w:t>
      </w:r>
      <w:proofErr w:type="spellEnd"/>
      <w:r w:rsidR="00EA3857" w:rsidRPr="0069363A">
        <w:rPr>
          <w:sz w:val="28"/>
          <w:szCs w:val="28"/>
          <w:shd w:val="clear" w:color="auto" w:fill="FFFFFF"/>
        </w:rPr>
        <w:t xml:space="preserve"> района, Республики Адыгея, стоимость контракта составила: </w:t>
      </w:r>
      <w:r>
        <w:rPr>
          <w:sz w:val="28"/>
          <w:szCs w:val="28"/>
          <w:shd w:val="clear" w:color="auto" w:fill="FFFFFF"/>
        </w:rPr>
        <w:t xml:space="preserve">        </w:t>
      </w:r>
      <w:r w:rsidR="00EA3857" w:rsidRPr="0069363A">
        <w:rPr>
          <w:sz w:val="28"/>
          <w:szCs w:val="28"/>
          <w:shd w:val="clear" w:color="auto" w:fill="FFFFFF"/>
        </w:rPr>
        <w:t xml:space="preserve">71 927 610,00 </w:t>
      </w:r>
      <w:r>
        <w:rPr>
          <w:sz w:val="28"/>
          <w:szCs w:val="28"/>
          <w:shd w:val="clear" w:color="auto" w:fill="FFFFFF"/>
        </w:rPr>
        <w:t>руб.,</w:t>
      </w:r>
    </w:p>
    <w:p w:rsidR="00EA3857" w:rsidRPr="0069363A" w:rsidRDefault="0069363A" w:rsidP="0069363A">
      <w:pPr>
        <w:pStyle w:val="a4"/>
        <w:ind w:left="-567" w:firstLine="567"/>
        <w:jc w:val="both"/>
        <w:rPr>
          <w:sz w:val="28"/>
          <w:szCs w:val="28"/>
          <w:shd w:val="clear" w:color="auto" w:fill="FFFFFF"/>
        </w:rPr>
      </w:pPr>
      <w:r w:rsidRPr="0069363A">
        <w:rPr>
          <w:sz w:val="28"/>
          <w:szCs w:val="28"/>
          <w:shd w:val="clear" w:color="auto" w:fill="FFFFFF"/>
        </w:rPr>
        <w:t xml:space="preserve">4). </w:t>
      </w:r>
      <w:r w:rsidR="00EA3857" w:rsidRPr="0069363A">
        <w:rPr>
          <w:sz w:val="28"/>
          <w:szCs w:val="28"/>
          <w:shd w:val="clear" w:color="auto" w:fill="FFFFFF"/>
        </w:rPr>
        <w:t>Капитальный ремонт ул</w:t>
      </w:r>
      <w:r w:rsidRPr="0069363A">
        <w:rPr>
          <w:sz w:val="28"/>
          <w:szCs w:val="28"/>
          <w:shd w:val="clear" w:color="auto" w:fill="FFFFFF"/>
        </w:rPr>
        <w:t>.</w:t>
      </w:r>
      <w:r w:rsidR="00EA3857" w:rsidRPr="0069363A">
        <w:rPr>
          <w:sz w:val="28"/>
          <w:szCs w:val="28"/>
          <w:shd w:val="clear" w:color="auto" w:fill="FFFFFF"/>
        </w:rPr>
        <w:t> </w:t>
      </w:r>
      <w:r w:rsidR="00EA3857" w:rsidRPr="0069363A">
        <w:rPr>
          <w:rStyle w:val="highlightcolor"/>
          <w:bCs/>
          <w:sz w:val="28"/>
          <w:szCs w:val="28"/>
          <w:bdr w:val="none" w:sz="0" w:space="0" w:color="auto" w:frame="1"/>
        </w:rPr>
        <w:t>Космическая</w:t>
      </w:r>
      <w:r w:rsidR="00EA3857" w:rsidRPr="0069363A">
        <w:rPr>
          <w:sz w:val="28"/>
          <w:szCs w:val="28"/>
          <w:shd w:val="clear" w:color="auto" w:fill="FFFFFF"/>
        </w:rPr>
        <w:t xml:space="preserve"> в </w:t>
      </w:r>
      <w:proofErr w:type="spellStart"/>
      <w:r w:rsidR="00EA3857" w:rsidRPr="0069363A">
        <w:rPr>
          <w:sz w:val="28"/>
          <w:szCs w:val="28"/>
          <w:shd w:val="clear" w:color="auto" w:fill="FFFFFF"/>
        </w:rPr>
        <w:t>пгт</w:t>
      </w:r>
      <w:proofErr w:type="gramStart"/>
      <w:r w:rsidR="00EA3857" w:rsidRPr="0069363A">
        <w:rPr>
          <w:sz w:val="28"/>
          <w:szCs w:val="28"/>
          <w:shd w:val="clear" w:color="auto" w:fill="FFFFFF"/>
        </w:rPr>
        <w:t>.Я</w:t>
      </w:r>
      <w:proofErr w:type="gramEnd"/>
      <w:r w:rsidR="00EA3857" w:rsidRPr="0069363A">
        <w:rPr>
          <w:sz w:val="28"/>
          <w:szCs w:val="28"/>
          <w:shd w:val="clear" w:color="auto" w:fill="FFFFFF"/>
        </w:rPr>
        <w:t>блоновский</w:t>
      </w:r>
      <w:proofErr w:type="spellEnd"/>
      <w:r w:rsidR="00EA3857" w:rsidRPr="0069363A">
        <w:rPr>
          <w:sz w:val="28"/>
          <w:szCs w:val="28"/>
          <w:shd w:val="clear" w:color="auto" w:fill="FFFFFF"/>
        </w:rPr>
        <w:t xml:space="preserve">, </w:t>
      </w:r>
      <w:proofErr w:type="spellStart"/>
      <w:r w:rsidR="00EA3857" w:rsidRPr="0069363A">
        <w:rPr>
          <w:sz w:val="28"/>
          <w:szCs w:val="28"/>
          <w:shd w:val="clear" w:color="auto" w:fill="FFFFFF"/>
        </w:rPr>
        <w:t>Тахтамукайского</w:t>
      </w:r>
      <w:proofErr w:type="spellEnd"/>
      <w:r w:rsidR="00EA3857" w:rsidRPr="0069363A">
        <w:rPr>
          <w:sz w:val="28"/>
          <w:szCs w:val="28"/>
          <w:shd w:val="clear" w:color="auto" w:fill="FFFFFF"/>
        </w:rPr>
        <w:t xml:space="preserve"> района Республики Адыгея. Устройство недостающего тротуара, стоимость контракта составила: 9 755 920,00 </w:t>
      </w:r>
      <w:r>
        <w:rPr>
          <w:sz w:val="28"/>
          <w:szCs w:val="28"/>
          <w:shd w:val="clear" w:color="auto" w:fill="FFFFFF"/>
        </w:rPr>
        <w:t>руб.</w:t>
      </w:r>
      <w:r w:rsidR="00EA3857" w:rsidRPr="0069363A">
        <w:rPr>
          <w:sz w:val="28"/>
          <w:szCs w:val="28"/>
          <w:shd w:val="clear" w:color="auto" w:fill="FFFFFF"/>
        </w:rPr>
        <w:t>, объе</w:t>
      </w:r>
      <w:proofErr w:type="gramStart"/>
      <w:r w:rsidR="00EA3857" w:rsidRPr="0069363A">
        <w:rPr>
          <w:sz w:val="28"/>
          <w:szCs w:val="28"/>
          <w:shd w:val="clear" w:color="auto" w:fill="FFFFFF"/>
        </w:rPr>
        <w:t>кт в ст</w:t>
      </w:r>
      <w:proofErr w:type="gramEnd"/>
      <w:r w:rsidR="00EA3857" w:rsidRPr="0069363A">
        <w:rPr>
          <w:sz w:val="28"/>
          <w:szCs w:val="28"/>
          <w:shd w:val="clear" w:color="auto" w:fill="FFFFFF"/>
        </w:rPr>
        <w:t>адии реализации</w:t>
      </w:r>
      <w:r>
        <w:rPr>
          <w:sz w:val="28"/>
          <w:szCs w:val="28"/>
          <w:shd w:val="clear" w:color="auto" w:fill="FFFFFF"/>
        </w:rPr>
        <w:t>,</w:t>
      </w:r>
    </w:p>
    <w:p w:rsidR="00EA3857" w:rsidRPr="0069363A" w:rsidRDefault="0069363A" w:rsidP="0069363A">
      <w:pPr>
        <w:pStyle w:val="a4"/>
        <w:ind w:left="-567" w:firstLine="567"/>
        <w:jc w:val="both"/>
        <w:rPr>
          <w:sz w:val="28"/>
          <w:szCs w:val="28"/>
          <w:shd w:val="clear" w:color="auto" w:fill="FFFFFF"/>
        </w:rPr>
      </w:pPr>
      <w:r w:rsidRPr="0069363A">
        <w:rPr>
          <w:sz w:val="28"/>
          <w:szCs w:val="28"/>
          <w:shd w:val="clear" w:color="auto" w:fill="FFFFFF"/>
        </w:rPr>
        <w:t xml:space="preserve">5). </w:t>
      </w:r>
      <w:r w:rsidR="00EA3857" w:rsidRPr="0069363A">
        <w:rPr>
          <w:sz w:val="28"/>
          <w:szCs w:val="28"/>
          <w:shd w:val="clear" w:color="auto" w:fill="FFFFFF"/>
        </w:rPr>
        <w:t>Капитальный ремонт улицы </w:t>
      </w:r>
      <w:r w:rsidR="00EA3857" w:rsidRPr="0069363A">
        <w:rPr>
          <w:rStyle w:val="highlightcolor"/>
          <w:bCs/>
          <w:sz w:val="28"/>
          <w:szCs w:val="28"/>
          <w:bdr w:val="none" w:sz="0" w:space="0" w:color="auto" w:frame="1"/>
        </w:rPr>
        <w:t>Гагарина</w:t>
      </w:r>
      <w:r w:rsidR="00EA3857" w:rsidRPr="0069363A">
        <w:rPr>
          <w:sz w:val="28"/>
          <w:szCs w:val="28"/>
          <w:shd w:val="clear" w:color="auto" w:fill="FFFFFF"/>
        </w:rPr>
        <w:t xml:space="preserve"> от ул. Космическая до ул. Дорожная в </w:t>
      </w:r>
      <w:proofErr w:type="spellStart"/>
      <w:r w:rsidR="00EA3857" w:rsidRPr="0069363A">
        <w:rPr>
          <w:sz w:val="28"/>
          <w:szCs w:val="28"/>
          <w:shd w:val="clear" w:color="auto" w:fill="FFFFFF"/>
        </w:rPr>
        <w:t>пгт</w:t>
      </w:r>
      <w:proofErr w:type="spellEnd"/>
      <w:r w:rsidR="00EA3857" w:rsidRPr="0069363A">
        <w:rPr>
          <w:sz w:val="28"/>
          <w:szCs w:val="28"/>
          <w:shd w:val="clear" w:color="auto" w:fill="FFFFFF"/>
        </w:rPr>
        <w:t xml:space="preserve">. Яблоновский, </w:t>
      </w:r>
      <w:proofErr w:type="spellStart"/>
      <w:r w:rsidR="00EA3857" w:rsidRPr="0069363A">
        <w:rPr>
          <w:sz w:val="28"/>
          <w:szCs w:val="28"/>
          <w:shd w:val="clear" w:color="auto" w:fill="FFFFFF"/>
        </w:rPr>
        <w:t>Тахтамукайского</w:t>
      </w:r>
      <w:proofErr w:type="spellEnd"/>
      <w:r w:rsidR="00EA3857" w:rsidRPr="0069363A">
        <w:rPr>
          <w:sz w:val="28"/>
          <w:szCs w:val="28"/>
          <w:shd w:val="clear" w:color="auto" w:fill="FFFFFF"/>
        </w:rPr>
        <w:t xml:space="preserve"> района Республики Адыгея. Устройство недостающего тротуара, стоимость контракта составила: 1 928 060,00 </w:t>
      </w:r>
      <w:r w:rsidRPr="0069363A">
        <w:rPr>
          <w:sz w:val="28"/>
          <w:szCs w:val="28"/>
          <w:shd w:val="clear" w:color="auto" w:fill="FFFFFF"/>
        </w:rPr>
        <w:t>руб.</w:t>
      </w:r>
      <w:r w:rsidR="00EA3857" w:rsidRPr="0069363A">
        <w:rPr>
          <w:sz w:val="28"/>
          <w:szCs w:val="28"/>
          <w:shd w:val="clear" w:color="auto" w:fill="FFFFFF"/>
        </w:rPr>
        <w:t>, объект завершен</w:t>
      </w:r>
    </w:p>
    <w:p w:rsidR="00EA3857" w:rsidRPr="00A64D4F" w:rsidRDefault="00A64D4F" w:rsidP="0069363A">
      <w:pPr>
        <w:pStyle w:val="a4"/>
        <w:ind w:left="-567" w:firstLine="567"/>
        <w:jc w:val="both"/>
        <w:rPr>
          <w:sz w:val="28"/>
          <w:szCs w:val="28"/>
          <w:shd w:val="clear" w:color="auto" w:fill="FFFFFF"/>
        </w:rPr>
      </w:pPr>
      <w:r w:rsidRPr="00A64D4F">
        <w:rPr>
          <w:sz w:val="28"/>
          <w:szCs w:val="28"/>
          <w:shd w:val="clear" w:color="auto" w:fill="FFFFFF"/>
        </w:rPr>
        <w:t xml:space="preserve">6). </w:t>
      </w:r>
      <w:r w:rsidR="00EA3857" w:rsidRPr="00A64D4F">
        <w:rPr>
          <w:sz w:val="28"/>
          <w:szCs w:val="28"/>
          <w:shd w:val="clear" w:color="auto" w:fill="FFFFFF"/>
        </w:rPr>
        <w:t>Капитальный ремонт автомобильной дороги по ул. </w:t>
      </w:r>
      <w:r w:rsidR="00EA3857" w:rsidRPr="00A64D4F">
        <w:rPr>
          <w:rStyle w:val="highlightcolor"/>
          <w:bCs/>
          <w:sz w:val="28"/>
          <w:szCs w:val="28"/>
          <w:bdr w:val="none" w:sz="0" w:space="0" w:color="auto" w:frame="1"/>
        </w:rPr>
        <w:t>Калинина</w:t>
      </w:r>
      <w:r w:rsidR="00EA3857" w:rsidRPr="00A64D4F">
        <w:rPr>
          <w:sz w:val="28"/>
          <w:szCs w:val="28"/>
          <w:shd w:val="clear" w:color="auto" w:fill="FFFFFF"/>
        </w:rPr>
        <w:t xml:space="preserve"> от ул. Гагарина до ул. </w:t>
      </w:r>
      <w:proofErr w:type="spellStart"/>
      <w:r w:rsidR="00EA3857" w:rsidRPr="00A64D4F">
        <w:rPr>
          <w:sz w:val="28"/>
          <w:szCs w:val="28"/>
          <w:shd w:val="clear" w:color="auto" w:fill="FFFFFF"/>
        </w:rPr>
        <w:t>Лаухина</w:t>
      </w:r>
      <w:proofErr w:type="spellEnd"/>
      <w:r w:rsidR="00EA3857" w:rsidRPr="00A64D4F">
        <w:rPr>
          <w:sz w:val="28"/>
          <w:szCs w:val="28"/>
          <w:shd w:val="clear" w:color="auto" w:fill="FFFFFF"/>
        </w:rPr>
        <w:t xml:space="preserve"> и ул. </w:t>
      </w:r>
      <w:proofErr w:type="spellStart"/>
      <w:r w:rsidR="00EA3857" w:rsidRPr="00A64D4F">
        <w:rPr>
          <w:sz w:val="28"/>
          <w:szCs w:val="28"/>
          <w:shd w:val="clear" w:color="auto" w:fill="FFFFFF"/>
        </w:rPr>
        <w:t>Лаухина</w:t>
      </w:r>
      <w:proofErr w:type="spellEnd"/>
      <w:r w:rsidR="00EA3857" w:rsidRPr="00A64D4F">
        <w:rPr>
          <w:sz w:val="28"/>
          <w:szCs w:val="28"/>
          <w:shd w:val="clear" w:color="auto" w:fill="FFFFFF"/>
        </w:rPr>
        <w:t xml:space="preserve"> от ул. </w:t>
      </w:r>
      <w:r w:rsidR="00EA3857" w:rsidRPr="00A64D4F">
        <w:rPr>
          <w:rStyle w:val="highlightcolor"/>
          <w:bCs/>
          <w:sz w:val="28"/>
          <w:szCs w:val="28"/>
          <w:bdr w:val="none" w:sz="0" w:space="0" w:color="auto" w:frame="1"/>
        </w:rPr>
        <w:t>Калинина</w:t>
      </w:r>
      <w:r w:rsidR="00EA3857" w:rsidRPr="00A64D4F">
        <w:rPr>
          <w:sz w:val="28"/>
          <w:szCs w:val="28"/>
          <w:shd w:val="clear" w:color="auto" w:fill="FFFFFF"/>
        </w:rPr>
        <w:t xml:space="preserve"> до </w:t>
      </w:r>
      <w:proofErr w:type="spellStart"/>
      <w:r w:rsidR="00EA3857" w:rsidRPr="00A64D4F">
        <w:rPr>
          <w:sz w:val="28"/>
          <w:szCs w:val="28"/>
          <w:shd w:val="clear" w:color="auto" w:fill="FFFFFF"/>
        </w:rPr>
        <w:t>пер</w:t>
      </w:r>
      <w:proofErr w:type="gramStart"/>
      <w:r w:rsidR="00EA3857" w:rsidRPr="00A64D4F">
        <w:rPr>
          <w:sz w:val="28"/>
          <w:szCs w:val="28"/>
          <w:shd w:val="clear" w:color="auto" w:fill="FFFFFF"/>
        </w:rPr>
        <w:t>.Ш</w:t>
      </w:r>
      <w:proofErr w:type="gramEnd"/>
      <w:r w:rsidR="00EA3857" w:rsidRPr="00A64D4F">
        <w:rPr>
          <w:sz w:val="28"/>
          <w:szCs w:val="28"/>
          <w:shd w:val="clear" w:color="auto" w:fill="FFFFFF"/>
        </w:rPr>
        <w:t>апсугский</w:t>
      </w:r>
      <w:proofErr w:type="spellEnd"/>
      <w:r w:rsidR="00EA3857" w:rsidRPr="00A64D4F">
        <w:rPr>
          <w:sz w:val="28"/>
          <w:szCs w:val="28"/>
          <w:shd w:val="clear" w:color="auto" w:fill="FFFFFF"/>
        </w:rPr>
        <w:t xml:space="preserve"> в </w:t>
      </w:r>
      <w:proofErr w:type="spellStart"/>
      <w:r w:rsidR="00EA3857" w:rsidRPr="00A64D4F">
        <w:rPr>
          <w:sz w:val="28"/>
          <w:szCs w:val="28"/>
          <w:shd w:val="clear" w:color="auto" w:fill="FFFFFF"/>
        </w:rPr>
        <w:t>пгт</w:t>
      </w:r>
      <w:proofErr w:type="spellEnd"/>
      <w:r w:rsidR="00EA3857" w:rsidRPr="00A64D4F">
        <w:rPr>
          <w:sz w:val="28"/>
          <w:szCs w:val="28"/>
          <w:shd w:val="clear" w:color="auto" w:fill="FFFFFF"/>
        </w:rPr>
        <w:t xml:space="preserve">. Яблоновский, </w:t>
      </w:r>
      <w:proofErr w:type="spellStart"/>
      <w:r w:rsidR="00EA3857" w:rsidRPr="00A64D4F">
        <w:rPr>
          <w:sz w:val="28"/>
          <w:szCs w:val="28"/>
          <w:shd w:val="clear" w:color="auto" w:fill="FFFFFF"/>
        </w:rPr>
        <w:t>Тахтамукайского</w:t>
      </w:r>
      <w:proofErr w:type="spellEnd"/>
      <w:r w:rsidR="00EA3857" w:rsidRPr="00A64D4F">
        <w:rPr>
          <w:sz w:val="28"/>
          <w:szCs w:val="28"/>
          <w:shd w:val="clear" w:color="auto" w:fill="FFFFFF"/>
        </w:rPr>
        <w:t xml:space="preserve"> района, Республики Адыгея. Устройство недостающих тротуаров и парковочных карманов на 40 </w:t>
      </w:r>
      <w:proofErr w:type="spellStart"/>
      <w:r w:rsidR="00EA3857" w:rsidRPr="00A64D4F">
        <w:rPr>
          <w:sz w:val="28"/>
          <w:szCs w:val="28"/>
          <w:shd w:val="clear" w:color="auto" w:fill="FFFFFF"/>
        </w:rPr>
        <w:t>машиномест</w:t>
      </w:r>
      <w:proofErr w:type="spellEnd"/>
      <w:r w:rsidR="00EA3857" w:rsidRPr="00A64D4F">
        <w:rPr>
          <w:sz w:val="28"/>
          <w:szCs w:val="28"/>
          <w:shd w:val="clear" w:color="auto" w:fill="FFFFFF"/>
        </w:rPr>
        <w:t xml:space="preserve">", стоимость контракта составила: 20 181 620,00 </w:t>
      </w:r>
      <w:r w:rsidRPr="00A64D4F">
        <w:rPr>
          <w:sz w:val="28"/>
          <w:szCs w:val="28"/>
          <w:shd w:val="clear" w:color="auto" w:fill="FFFFFF"/>
        </w:rPr>
        <w:t>руб.</w:t>
      </w:r>
      <w:r w:rsidR="00EA3857" w:rsidRPr="00A64D4F">
        <w:rPr>
          <w:sz w:val="28"/>
          <w:szCs w:val="28"/>
          <w:shd w:val="clear" w:color="auto" w:fill="FFFFFF"/>
        </w:rPr>
        <w:t>, объект завершен.</w:t>
      </w:r>
    </w:p>
    <w:p w:rsidR="00EA3857" w:rsidRPr="00A64D4F" w:rsidRDefault="00EA3857" w:rsidP="00A64D4F">
      <w:pPr>
        <w:spacing w:after="0" w:line="240" w:lineRule="auto"/>
        <w:ind w:left="-567" w:firstLine="567"/>
        <w:contextualSpacing/>
        <w:jc w:val="both"/>
        <w:rPr>
          <w:rFonts w:eastAsia="Calibri" w:cs="Times New Roman"/>
          <w:szCs w:val="28"/>
        </w:rPr>
      </w:pPr>
      <w:r w:rsidRPr="00A64D4F">
        <w:rPr>
          <w:rFonts w:eastAsia="Calibri" w:cs="Times New Roman"/>
          <w:szCs w:val="28"/>
        </w:rPr>
        <w:t xml:space="preserve">При реконструкции и строительстве вышеуказанных дорог произведены работы по прокладке новых сетей водоснабжения ООО «КХ </w:t>
      </w:r>
      <w:proofErr w:type="spellStart"/>
      <w:r w:rsidRPr="00A64D4F">
        <w:rPr>
          <w:rFonts w:eastAsia="Calibri" w:cs="Times New Roman"/>
          <w:szCs w:val="28"/>
        </w:rPr>
        <w:t>Яблоновское</w:t>
      </w:r>
      <w:proofErr w:type="spellEnd"/>
      <w:r w:rsidRPr="00A64D4F">
        <w:rPr>
          <w:rFonts w:eastAsia="Calibri" w:cs="Times New Roman"/>
          <w:szCs w:val="28"/>
        </w:rPr>
        <w:t xml:space="preserve">», ПАО «Газпром </w:t>
      </w:r>
      <w:proofErr w:type="spellStart"/>
      <w:r w:rsidRPr="00A64D4F">
        <w:rPr>
          <w:rFonts w:eastAsia="Calibri" w:cs="Times New Roman"/>
          <w:szCs w:val="28"/>
        </w:rPr>
        <w:t>межрегионгаз</w:t>
      </w:r>
      <w:proofErr w:type="spellEnd"/>
      <w:r w:rsidRPr="00A64D4F">
        <w:rPr>
          <w:rFonts w:eastAsia="Calibri" w:cs="Times New Roman"/>
          <w:szCs w:val="28"/>
        </w:rPr>
        <w:t xml:space="preserve"> Майкоп» произвели работы по </w:t>
      </w:r>
      <w:proofErr w:type="spellStart"/>
      <w:r w:rsidRPr="00A64D4F">
        <w:rPr>
          <w:rFonts w:eastAsia="Calibri" w:cs="Times New Roman"/>
          <w:szCs w:val="28"/>
        </w:rPr>
        <w:t>переукладке</w:t>
      </w:r>
      <w:proofErr w:type="spellEnd"/>
      <w:r w:rsidRPr="00A64D4F">
        <w:rPr>
          <w:rFonts w:eastAsia="Calibri" w:cs="Times New Roman"/>
          <w:szCs w:val="28"/>
        </w:rPr>
        <w:t xml:space="preserve"> отдельных участков газопровода, ПАО «</w:t>
      </w:r>
      <w:proofErr w:type="spellStart"/>
      <w:r w:rsidRPr="00A64D4F">
        <w:rPr>
          <w:rFonts w:eastAsia="Calibri" w:cs="Times New Roman"/>
          <w:szCs w:val="28"/>
        </w:rPr>
        <w:t>Россети</w:t>
      </w:r>
      <w:proofErr w:type="spellEnd"/>
      <w:r w:rsidRPr="00A64D4F">
        <w:rPr>
          <w:rFonts w:eastAsia="Calibri" w:cs="Times New Roman"/>
          <w:szCs w:val="28"/>
        </w:rPr>
        <w:t xml:space="preserve"> Кубань» провели работы по переносу опор линий электропередач.</w:t>
      </w:r>
    </w:p>
    <w:p w:rsidR="00A64D4F" w:rsidRPr="00A64D4F" w:rsidRDefault="00EA3857" w:rsidP="00A64D4F">
      <w:pPr>
        <w:spacing w:after="0" w:line="240" w:lineRule="auto"/>
        <w:ind w:left="-567" w:firstLine="567"/>
        <w:contextualSpacing/>
        <w:jc w:val="both"/>
        <w:rPr>
          <w:rFonts w:eastAsia="Calibri"/>
          <w:bCs/>
          <w:szCs w:val="28"/>
        </w:rPr>
      </w:pPr>
      <w:r w:rsidRPr="00A64D4F">
        <w:rPr>
          <w:rFonts w:eastAsia="Calibri"/>
          <w:bCs/>
          <w:szCs w:val="28"/>
        </w:rPr>
        <w:t>В рамках участия Администрации МО «</w:t>
      </w:r>
      <w:proofErr w:type="spellStart"/>
      <w:r w:rsidRPr="00A64D4F">
        <w:rPr>
          <w:rFonts w:eastAsia="Calibri"/>
          <w:bCs/>
          <w:szCs w:val="28"/>
        </w:rPr>
        <w:t>Яблоновское</w:t>
      </w:r>
      <w:proofErr w:type="spellEnd"/>
      <w:r w:rsidRPr="00A64D4F">
        <w:rPr>
          <w:rFonts w:eastAsia="Calibri"/>
          <w:bCs/>
          <w:szCs w:val="28"/>
        </w:rPr>
        <w:t xml:space="preserve"> городское поселение» в национальном проекте «Безопасные и качественные автомобильные дороги» в муниципальном образовании к 2030 году планируется привести в нормативное состояние более 20 км автомобильных дорог местного значения. </w:t>
      </w:r>
    </w:p>
    <w:p w:rsidR="00EA3857" w:rsidRPr="001E1280" w:rsidRDefault="00176158" w:rsidP="00EA3857">
      <w:pPr>
        <w:ind w:left="-567" w:firstLine="709"/>
        <w:jc w:val="both"/>
        <w:rPr>
          <w:rFonts w:eastAsia="Calibri"/>
          <w:color w:val="FF0000"/>
          <w:szCs w:val="28"/>
        </w:rPr>
      </w:pPr>
      <w:proofErr w:type="gramStart"/>
      <w:r w:rsidRPr="00176158">
        <w:rPr>
          <w:rFonts w:eastAsia="Calibri"/>
          <w:bCs/>
          <w:szCs w:val="28"/>
        </w:rPr>
        <w:t xml:space="preserve">В прошлом году также </w:t>
      </w:r>
      <w:r w:rsidR="00EA3857" w:rsidRPr="00176158">
        <w:rPr>
          <w:szCs w:val="28"/>
        </w:rPr>
        <w:t>выполнен</w:t>
      </w:r>
      <w:r w:rsidRPr="00176158">
        <w:rPr>
          <w:szCs w:val="28"/>
        </w:rPr>
        <w:t>ы работы по</w:t>
      </w:r>
      <w:r w:rsidR="00EA3857" w:rsidRPr="00176158">
        <w:rPr>
          <w:szCs w:val="28"/>
        </w:rPr>
        <w:t xml:space="preserve"> ямочн</w:t>
      </w:r>
      <w:r w:rsidRPr="00176158">
        <w:rPr>
          <w:szCs w:val="28"/>
        </w:rPr>
        <w:t>ому</w:t>
      </w:r>
      <w:r w:rsidR="00EA3857" w:rsidRPr="00176158">
        <w:rPr>
          <w:szCs w:val="28"/>
        </w:rPr>
        <w:t xml:space="preserve"> ремонт</w:t>
      </w:r>
      <w:r w:rsidRPr="00176158">
        <w:rPr>
          <w:szCs w:val="28"/>
        </w:rPr>
        <w:t>у</w:t>
      </w:r>
      <w:r w:rsidR="00EA3857" w:rsidRPr="00176158">
        <w:rPr>
          <w:szCs w:val="28"/>
        </w:rPr>
        <w:t xml:space="preserve"> автомобильных дорог местного значения с асфальтобетонным покрытием на сумму </w:t>
      </w:r>
      <w:r w:rsidR="00EA3857" w:rsidRPr="00176158">
        <w:rPr>
          <w:b/>
          <w:bCs/>
          <w:szCs w:val="28"/>
        </w:rPr>
        <w:t>1,5 млн. рублей</w:t>
      </w:r>
      <w:r w:rsidR="00EA3857" w:rsidRPr="00176158">
        <w:rPr>
          <w:szCs w:val="28"/>
        </w:rPr>
        <w:t xml:space="preserve">, выполнены работы по устройству дорожной разметки на </w:t>
      </w:r>
      <w:r w:rsidR="00EA3857" w:rsidRPr="00434264">
        <w:rPr>
          <w:szCs w:val="28"/>
        </w:rPr>
        <w:t xml:space="preserve">автомобильных дорог местного значения на сумму </w:t>
      </w:r>
      <w:r w:rsidR="00EA3857" w:rsidRPr="00434264">
        <w:rPr>
          <w:b/>
          <w:bCs/>
          <w:szCs w:val="28"/>
        </w:rPr>
        <w:t>1 121</w:t>
      </w:r>
      <w:r w:rsidRPr="00434264">
        <w:rPr>
          <w:b/>
          <w:bCs/>
          <w:szCs w:val="28"/>
        </w:rPr>
        <w:t> </w:t>
      </w:r>
      <w:r w:rsidR="00EA3857" w:rsidRPr="00434264">
        <w:rPr>
          <w:b/>
          <w:bCs/>
          <w:szCs w:val="28"/>
        </w:rPr>
        <w:t>636</w:t>
      </w:r>
      <w:r w:rsidRPr="00434264">
        <w:rPr>
          <w:b/>
          <w:bCs/>
          <w:szCs w:val="28"/>
        </w:rPr>
        <w:t>,00</w:t>
      </w:r>
      <w:r w:rsidR="00EA3857" w:rsidRPr="00434264">
        <w:rPr>
          <w:szCs w:val="28"/>
        </w:rPr>
        <w:t xml:space="preserve"> руб</w:t>
      </w:r>
      <w:r w:rsidR="00434264" w:rsidRPr="00434264">
        <w:rPr>
          <w:szCs w:val="28"/>
        </w:rPr>
        <w:t xml:space="preserve">., </w:t>
      </w:r>
      <w:r w:rsidR="00434264" w:rsidRPr="00434264">
        <w:rPr>
          <w:rFonts w:eastAsia="Calibri"/>
          <w:bCs/>
          <w:szCs w:val="28"/>
        </w:rPr>
        <w:t xml:space="preserve">проводились работы по </w:t>
      </w:r>
      <w:proofErr w:type="spellStart"/>
      <w:r w:rsidR="00434264" w:rsidRPr="00434264">
        <w:rPr>
          <w:rFonts w:eastAsia="Calibri"/>
          <w:bCs/>
          <w:szCs w:val="28"/>
        </w:rPr>
        <w:t>грейдированию</w:t>
      </w:r>
      <w:proofErr w:type="spellEnd"/>
      <w:r w:rsidR="00434264" w:rsidRPr="00434264">
        <w:rPr>
          <w:rFonts w:eastAsia="Calibri"/>
          <w:bCs/>
          <w:szCs w:val="28"/>
        </w:rPr>
        <w:t xml:space="preserve"> дорог местного значения  в гравийном исполнении на сумму </w:t>
      </w:r>
      <w:r w:rsidR="00434264" w:rsidRPr="00434264">
        <w:rPr>
          <w:rFonts w:eastAsia="Calibri"/>
          <w:b/>
          <w:bCs/>
          <w:szCs w:val="28"/>
        </w:rPr>
        <w:t>995 000</w:t>
      </w:r>
      <w:r w:rsidR="00434264" w:rsidRPr="00434264">
        <w:rPr>
          <w:rFonts w:eastAsia="Calibri"/>
          <w:bCs/>
          <w:szCs w:val="28"/>
        </w:rPr>
        <w:t xml:space="preserve"> рублей, с отсыпкой щебнем на сумму </w:t>
      </w:r>
      <w:r w:rsidR="00434264" w:rsidRPr="00434264">
        <w:rPr>
          <w:rFonts w:eastAsia="Calibri"/>
          <w:b/>
          <w:bCs/>
          <w:szCs w:val="28"/>
        </w:rPr>
        <w:t>2,5 млн</w:t>
      </w:r>
      <w:proofErr w:type="gramEnd"/>
      <w:r w:rsidR="00434264" w:rsidRPr="00434264">
        <w:rPr>
          <w:rFonts w:eastAsia="Calibri"/>
          <w:bCs/>
          <w:szCs w:val="28"/>
        </w:rPr>
        <w:t>. рублей, общим объемом щебнем 1600 куб. метров.</w:t>
      </w:r>
    </w:p>
    <w:p w:rsidR="00EA3857" w:rsidRPr="006D08B6" w:rsidRDefault="00EA3857" w:rsidP="00EA3857">
      <w:pPr>
        <w:spacing w:after="0" w:line="240" w:lineRule="auto"/>
        <w:ind w:left="-567" w:firstLine="709"/>
        <w:contextualSpacing/>
        <w:jc w:val="both"/>
        <w:rPr>
          <w:rFonts w:cs="Times New Roman"/>
          <w:szCs w:val="28"/>
        </w:rPr>
      </w:pPr>
      <w:r w:rsidRPr="006D08B6">
        <w:rPr>
          <w:bCs/>
          <w:szCs w:val="28"/>
        </w:rPr>
        <w:t xml:space="preserve">Одной из проблем при прокладке </w:t>
      </w:r>
      <w:proofErr w:type="spellStart"/>
      <w:r w:rsidRPr="006D08B6">
        <w:rPr>
          <w:bCs/>
          <w:szCs w:val="28"/>
        </w:rPr>
        <w:t>ливнеотводных</w:t>
      </w:r>
      <w:proofErr w:type="spellEnd"/>
      <w:r w:rsidRPr="006D08B6">
        <w:rPr>
          <w:bCs/>
          <w:szCs w:val="28"/>
        </w:rPr>
        <w:t xml:space="preserve"> железобетонных раструбных труб по улицам, являются незаконные подземные врезки для сброса бытовых стоков, которые совершают нерадивые жители. </w:t>
      </w:r>
      <w:proofErr w:type="gramStart"/>
      <w:r w:rsidRPr="006D08B6">
        <w:rPr>
          <w:bCs/>
          <w:szCs w:val="28"/>
        </w:rPr>
        <w:t xml:space="preserve">Для выявления и ликвидации данного правонарушения привлекается специализированная техника (экскаватор), а также сотрудники Управления по охране окружающей среды и природным ресурсам Республики Адыгея, которые составляют административные протокола </w:t>
      </w:r>
      <w:r w:rsidRPr="006D08B6">
        <w:rPr>
          <w:rFonts w:cs="Times New Roman"/>
          <w:szCs w:val="28"/>
        </w:rPr>
        <w:t xml:space="preserve">с целью привлечения виновных лиц к административной ответственности по ст. 8.2 КоАП РФ «Несоблюдение требований в области охраны окружающей среды при обращении с отходами производства и потребления». </w:t>
      </w:r>
      <w:proofErr w:type="gramEnd"/>
    </w:p>
    <w:p w:rsidR="00EA3857" w:rsidRPr="006D08B6" w:rsidRDefault="00EA3857" w:rsidP="00EA3857">
      <w:pPr>
        <w:spacing w:after="0" w:line="240" w:lineRule="auto"/>
        <w:ind w:left="-567" w:firstLine="709"/>
        <w:contextualSpacing/>
        <w:jc w:val="both"/>
        <w:rPr>
          <w:rFonts w:eastAsia="Calibri"/>
          <w:bCs/>
          <w:szCs w:val="28"/>
        </w:rPr>
      </w:pPr>
      <w:proofErr w:type="gramStart"/>
      <w:r w:rsidRPr="006D08B6">
        <w:rPr>
          <w:rFonts w:eastAsia="Calibri" w:cs="Times New Roman"/>
          <w:szCs w:val="28"/>
        </w:rPr>
        <w:t>Ввиду того, что в рамках производства работ по ремонту и реконструкции</w:t>
      </w:r>
      <w:r w:rsidRPr="006D08B6">
        <w:rPr>
          <w:rFonts w:eastAsia="Calibri"/>
          <w:bCs/>
          <w:szCs w:val="28"/>
        </w:rPr>
        <w:t xml:space="preserve"> автомобильных дорог, в зону производства работ попадают подземные и надземные инженерные коммуникации, а именно сети водоснабжения, электроснабжения, связи, канализации, газоснабжения, которые необходимо перенести, либо заменить, </w:t>
      </w:r>
      <w:r w:rsidRPr="006D08B6">
        <w:rPr>
          <w:rFonts w:eastAsia="Calibri"/>
          <w:bCs/>
          <w:szCs w:val="28"/>
        </w:rPr>
        <w:lastRenderedPageBreak/>
        <w:t>Администрация МО «</w:t>
      </w:r>
      <w:proofErr w:type="spellStart"/>
      <w:r w:rsidRPr="006D08B6">
        <w:rPr>
          <w:rFonts w:eastAsia="Calibri"/>
          <w:bCs/>
          <w:szCs w:val="28"/>
        </w:rPr>
        <w:t>Яблоновское</w:t>
      </w:r>
      <w:proofErr w:type="spellEnd"/>
      <w:r w:rsidRPr="006D08B6">
        <w:rPr>
          <w:rFonts w:eastAsia="Calibri"/>
          <w:bCs/>
          <w:szCs w:val="28"/>
        </w:rPr>
        <w:t xml:space="preserve"> городское поселение» выражает огромную благодарность всем </w:t>
      </w:r>
      <w:proofErr w:type="spellStart"/>
      <w:r w:rsidRPr="006D08B6">
        <w:rPr>
          <w:rFonts w:eastAsia="Calibri"/>
          <w:bCs/>
          <w:szCs w:val="28"/>
        </w:rPr>
        <w:t>ресурсоснабжающим</w:t>
      </w:r>
      <w:proofErr w:type="spellEnd"/>
      <w:r w:rsidRPr="006D08B6">
        <w:rPr>
          <w:rFonts w:eastAsia="Calibri"/>
          <w:bCs/>
          <w:szCs w:val="28"/>
        </w:rPr>
        <w:t xml:space="preserve"> организациям, которые оперативно и за собственные средства выполняют вышеуказанные работы.</w:t>
      </w:r>
      <w:proofErr w:type="gramEnd"/>
    </w:p>
    <w:p w:rsidR="00EA3857" w:rsidRPr="006D08B6" w:rsidRDefault="00EA3857" w:rsidP="00EA3857">
      <w:pPr>
        <w:spacing w:after="0" w:line="240" w:lineRule="auto"/>
        <w:ind w:left="-567" w:firstLine="709"/>
        <w:contextualSpacing/>
        <w:jc w:val="both"/>
        <w:rPr>
          <w:rFonts w:eastAsia="Calibri"/>
          <w:szCs w:val="28"/>
        </w:rPr>
      </w:pPr>
      <w:proofErr w:type="gramStart"/>
      <w:r w:rsidRPr="006D08B6">
        <w:rPr>
          <w:rFonts w:eastAsia="Calibri"/>
          <w:szCs w:val="28"/>
        </w:rPr>
        <w:t>Вывоз твёрдых коммунальных отходов производится во всех населенных пунктах муниципального образования (</w:t>
      </w:r>
      <w:proofErr w:type="spellStart"/>
      <w:r w:rsidRPr="006D08B6">
        <w:rPr>
          <w:rFonts w:eastAsia="Calibri"/>
          <w:szCs w:val="28"/>
        </w:rPr>
        <w:t>пгт</w:t>
      </w:r>
      <w:proofErr w:type="spellEnd"/>
      <w:r w:rsidRPr="006D08B6">
        <w:rPr>
          <w:rFonts w:eastAsia="Calibri"/>
          <w:szCs w:val="28"/>
        </w:rPr>
        <w:t>.</w:t>
      </w:r>
      <w:proofErr w:type="gramEnd"/>
      <w:r w:rsidRPr="006D08B6">
        <w:rPr>
          <w:rFonts w:eastAsia="Calibri"/>
          <w:szCs w:val="28"/>
        </w:rPr>
        <w:t xml:space="preserve"> </w:t>
      </w:r>
      <w:proofErr w:type="gramStart"/>
      <w:r w:rsidRPr="006D08B6">
        <w:rPr>
          <w:rFonts w:eastAsia="Calibri"/>
          <w:szCs w:val="28"/>
        </w:rPr>
        <w:t xml:space="preserve">Яблоновский, п. Новый, п. Перекатный), с численностью населения </w:t>
      </w:r>
      <w:r w:rsidRPr="006D08B6">
        <w:rPr>
          <w:rFonts w:eastAsia="Calibri"/>
          <w:b/>
          <w:bCs/>
          <w:szCs w:val="28"/>
        </w:rPr>
        <w:t>59858 человека</w:t>
      </w:r>
      <w:r w:rsidRPr="006D08B6">
        <w:rPr>
          <w:rFonts w:eastAsia="Calibri"/>
          <w:szCs w:val="28"/>
        </w:rPr>
        <w:t>, что составляет 100%.</w:t>
      </w:r>
      <w:proofErr w:type="gramEnd"/>
    </w:p>
    <w:p w:rsidR="00EA3857" w:rsidRPr="006D08B6" w:rsidRDefault="00EA3857" w:rsidP="00EA3857">
      <w:pPr>
        <w:spacing w:after="0" w:line="240" w:lineRule="auto"/>
        <w:ind w:left="-567" w:firstLine="709"/>
        <w:contextualSpacing/>
        <w:jc w:val="both"/>
        <w:rPr>
          <w:rFonts w:eastAsia="Calibri"/>
          <w:szCs w:val="28"/>
        </w:rPr>
      </w:pPr>
      <w:r w:rsidRPr="006D08B6">
        <w:rPr>
          <w:rFonts w:eastAsia="Calibri"/>
          <w:szCs w:val="28"/>
        </w:rPr>
        <w:t>Жителям многоквартирных домов и частного сектора услуга предоставляется в рамках публичной оферты. Типовой договор опубликован 9 октября 2018 года в республиканской газете «Советская Адыгея». Договор считается автоматически заключенным, если жители складируют твердые коммунальные отходы в установленных местах, а специалисты осуществляют их вывоз.</w:t>
      </w:r>
    </w:p>
    <w:p w:rsidR="00EA3857" w:rsidRPr="006D08B6" w:rsidRDefault="00EA3857" w:rsidP="00EA3857">
      <w:pPr>
        <w:spacing w:after="0" w:line="240" w:lineRule="auto"/>
        <w:ind w:left="-567" w:firstLine="709"/>
        <w:contextualSpacing/>
        <w:jc w:val="both"/>
        <w:rPr>
          <w:rFonts w:eastAsia="Calibri"/>
          <w:szCs w:val="28"/>
        </w:rPr>
      </w:pPr>
      <w:r w:rsidRPr="006D08B6">
        <w:rPr>
          <w:rFonts w:eastAsia="Calibri"/>
          <w:szCs w:val="28"/>
        </w:rPr>
        <w:t>Стоимость услуги регионального оператора в МО «</w:t>
      </w:r>
      <w:proofErr w:type="spellStart"/>
      <w:r w:rsidRPr="006D08B6">
        <w:rPr>
          <w:rFonts w:eastAsia="Calibri"/>
          <w:szCs w:val="28"/>
        </w:rPr>
        <w:t>Яблоновское</w:t>
      </w:r>
      <w:proofErr w:type="spellEnd"/>
      <w:r w:rsidRPr="006D08B6">
        <w:rPr>
          <w:rFonts w:eastAsia="Calibri"/>
          <w:szCs w:val="28"/>
        </w:rPr>
        <w:t xml:space="preserve"> городское поселение»:</w:t>
      </w:r>
    </w:p>
    <w:p w:rsidR="00EA3857" w:rsidRPr="006D08B6" w:rsidRDefault="00EA3857" w:rsidP="00EA3857">
      <w:pPr>
        <w:spacing w:after="0" w:line="240" w:lineRule="auto"/>
        <w:ind w:left="-567" w:firstLine="709"/>
        <w:contextualSpacing/>
        <w:jc w:val="both"/>
        <w:rPr>
          <w:rFonts w:eastAsia="Calibri"/>
          <w:szCs w:val="28"/>
        </w:rPr>
      </w:pPr>
      <w:r w:rsidRPr="006D08B6">
        <w:rPr>
          <w:rFonts w:eastAsia="Calibri"/>
          <w:szCs w:val="28"/>
        </w:rPr>
        <w:t xml:space="preserve">- </w:t>
      </w:r>
      <w:r w:rsidRPr="006D08B6">
        <w:rPr>
          <w:rFonts w:eastAsia="Calibri"/>
          <w:b/>
          <w:szCs w:val="28"/>
        </w:rPr>
        <w:t>с 01.01.2023г.</w:t>
      </w:r>
      <w:r w:rsidRPr="006D08B6">
        <w:rPr>
          <w:rFonts w:eastAsia="Calibri"/>
          <w:szCs w:val="28"/>
        </w:rPr>
        <w:t xml:space="preserve"> стоимость услуги составляла </w:t>
      </w:r>
      <w:r w:rsidRPr="006D08B6">
        <w:rPr>
          <w:rFonts w:eastAsia="Calibri"/>
          <w:b/>
          <w:szCs w:val="28"/>
        </w:rPr>
        <w:t>89 рублей 49 копеек</w:t>
      </w:r>
      <w:r w:rsidRPr="006D08B6">
        <w:rPr>
          <w:rFonts w:eastAsia="Calibri"/>
          <w:szCs w:val="28"/>
        </w:rPr>
        <w:t xml:space="preserve"> для одного человека, проживающего в МКД, и </w:t>
      </w:r>
      <w:r w:rsidRPr="006D08B6">
        <w:rPr>
          <w:rFonts w:eastAsia="Calibri"/>
          <w:b/>
          <w:szCs w:val="28"/>
        </w:rPr>
        <w:t>111 рублей 36 копейки</w:t>
      </w:r>
      <w:r w:rsidRPr="006D08B6">
        <w:rPr>
          <w:rFonts w:eastAsia="Calibri"/>
          <w:szCs w:val="28"/>
        </w:rPr>
        <w:t xml:space="preserve"> для одного человека, проживающего в ИЖС</w:t>
      </w:r>
    </w:p>
    <w:p w:rsidR="00EA3857" w:rsidRPr="006D08B6" w:rsidRDefault="00EA3857" w:rsidP="00EA3857">
      <w:pPr>
        <w:spacing w:after="0" w:line="240" w:lineRule="auto"/>
        <w:ind w:left="-567" w:firstLine="709"/>
        <w:contextualSpacing/>
        <w:jc w:val="both"/>
        <w:rPr>
          <w:rFonts w:eastAsia="Calibri"/>
          <w:szCs w:val="28"/>
        </w:rPr>
      </w:pPr>
      <w:r w:rsidRPr="006D08B6">
        <w:rPr>
          <w:rFonts w:eastAsia="Calibri"/>
          <w:szCs w:val="28"/>
        </w:rPr>
        <w:t>В эту стоимость входит своевременное транспортирование, обработка, утилизация и захоронение на полигоне твердых коммунальных отходов, а также крупногабаритных отходов. Вывоз строительного мусора возможен только при дополнительной оплате.</w:t>
      </w:r>
    </w:p>
    <w:p w:rsidR="00EA3857" w:rsidRPr="006D08B6" w:rsidRDefault="00EA3857" w:rsidP="00EA3857">
      <w:pPr>
        <w:spacing w:after="0" w:line="240" w:lineRule="auto"/>
        <w:ind w:left="-567" w:firstLine="709"/>
        <w:contextualSpacing/>
        <w:jc w:val="both"/>
        <w:rPr>
          <w:rFonts w:eastAsia="Calibri"/>
          <w:b/>
          <w:szCs w:val="28"/>
        </w:rPr>
      </w:pPr>
      <w:r w:rsidRPr="006D08B6">
        <w:rPr>
          <w:rFonts w:eastAsia="Calibri"/>
          <w:szCs w:val="28"/>
        </w:rPr>
        <w:t xml:space="preserve">В 2023 году в муниципалитете продолжены работы по прочистке и устранению засоров на существующих </w:t>
      </w:r>
      <w:proofErr w:type="spellStart"/>
      <w:r w:rsidRPr="006D08B6">
        <w:rPr>
          <w:rFonts w:eastAsia="Calibri"/>
          <w:szCs w:val="28"/>
        </w:rPr>
        <w:t>ливнеотводных</w:t>
      </w:r>
      <w:proofErr w:type="spellEnd"/>
      <w:r w:rsidRPr="006D08B6">
        <w:rPr>
          <w:rFonts w:eastAsia="Calibri"/>
          <w:szCs w:val="28"/>
        </w:rPr>
        <w:t xml:space="preserve"> каналах и ливневых трубопроводах, с использованием специализированной техники: самосвалы «</w:t>
      </w:r>
      <w:proofErr w:type="spellStart"/>
      <w:r w:rsidRPr="006D08B6">
        <w:rPr>
          <w:rFonts w:eastAsia="Calibri"/>
          <w:szCs w:val="28"/>
        </w:rPr>
        <w:t>Камаз</w:t>
      </w:r>
      <w:proofErr w:type="spellEnd"/>
      <w:r w:rsidRPr="006D08B6">
        <w:rPr>
          <w:rFonts w:eastAsia="Calibri"/>
          <w:szCs w:val="28"/>
        </w:rPr>
        <w:t>», экскаваторы, промывочные машины «Крот».</w:t>
      </w:r>
    </w:p>
    <w:p w:rsidR="00EA3857" w:rsidRPr="006D08B6" w:rsidRDefault="00EA3857" w:rsidP="00EA3857">
      <w:pPr>
        <w:tabs>
          <w:tab w:val="left" w:pos="709"/>
        </w:tabs>
        <w:spacing w:after="0" w:line="240" w:lineRule="auto"/>
        <w:ind w:left="-567" w:firstLine="709"/>
        <w:contextualSpacing/>
        <w:jc w:val="both"/>
        <w:rPr>
          <w:rFonts w:eastAsia="Calibri"/>
          <w:b/>
          <w:szCs w:val="28"/>
        </w:rPr>
      </w:pPr>
      <w:r w:rsidRPr="006D08B6">
        <w:rPr>
          <w:rFonts w:eastAsia="Calibri"/>
          <w:szCs w:val="28"/>
        </w:rPr>
        <w:t xml:space="preserve">В рамках реализации муниципальной программы «Энергосбережение и повышение энергетической эффективности муниципального образования» в 2023 году выполнен комплекс работ по ремонту и модернизации уличного освещения, стоимость выполненных работ составила </w:t>
      </w:r>
      <w:r w:rsidRPr="006D08B6">
        <w:rPr>
          <w:rFonts w:eastAsia="Times New Roman"/>
          <w:b/>
          <w:szCs w:val="28"/>
          <w:lang w:eastAsia="ru-RU"/>
        </w:rPr>
        <w:t>2,5 млн.</w:t>
      </w:r>
      <w:r w:rsidRPr="006D08B6">
        <w:rPr>
          <w:rFonts w:eastAsia="Calibri"/>
          <w:b/>
          <w:szCs w:val="28"/>
        </w:rPr>
        <w:t xml:space="preserve"> руб.</w:t>
      </w:r>
    </w:p>
    <w:p w:rsidR="00EA3857" w:rsidRPr="006D08B6" w:rsidRDefault="00EA3857" w:rsidP="00EA3857">
      <w:pPr>
        <w:spacing w:after="0" w:line="240" w:lineRule="auto"/>
        <w:ind w:left="-567" w:firstLine="709"/>
        <w:contextualSpacing/>
        <w:jc w:val="both"/>
        <w:rPr>
          <w:rFonts w:eastAsia="Calibri"/>
          <w:szCs w:val="28"/>
        </w:rPr>
      </w:pPr>
      <w:r w:rsidRPr="006D08B6">
        <w:rPr>
          <w:rFonts w:eastAsia="Calibri"/>
          <w:szCs w:val="28"/>
        </w:rPr>
        <w:t>В 2023 году Администрацией продолжены работы по поддержанию санитарного состояния, а именно, покос сорной и карантинной растительности, валка и образка деревьев, санитарная уборка мест общего пользования, противоклещевая обработка территории.</w:t>
      </w:r>
    </w:p>
    <w:p w:rsidR="006D08B6" w:rsidRPr="006D08B6" w:rsidRDefault="006D08B6" w:rsidP="00EA3857">
      <w:pPr>
        <w:jc w:val="both"/>
        <w:rPr>
          <w:rFonts w:eastAsia="Times New Roman" w:cs="Times New Roman"/>
          <w:b/>
          <w:sz w:val="26"/>
          <w:szCs w:val="26"/>
          <w:lang w:eastAsia="ru-RU"/>
        </w:rPr>
      </w:pPr>
    </w:p>
    <w:p w:rsidR="00EA3857" w:rsidRPr="006D08B6" w:rsidRDefault="00EA3857" w:rsidP="006D08B6">
      <w:pPr>
        <w:jc w:val="center"/>
        <w:rPr>
          <w:rFonts w:eastAsia="Times New Roman" w:cs="Times New Roman"/>
          <w:b/>
          <w:sz w:val="26"/>
          <w:szCs w:val="26"/>
          <w:lang w:eastAsia="ru-RU"/>
        </w:rPr>
      </w:pPr>
      <w:r w:rsidRPr="006D08B6">
        <w:rPr>
          <w:rFonts w:eastAsia="Times New Roman" w:cs="Times New Roman"/>
          <w:b/>
          <w:sz w:val="26"/>
          <w:szCs w:val="26"/>
          <w:lang w:eastAsia="ru-RU"/>
        </w:rPr>
        <w:t>КАПИТАЛЬНЫЙ РЕМОНТ МКД</w:t>
      </w:r>
    </w:p>
    <w:p w:rsidR="00EA3857" w:rsidRPr="006D08B6" w:rsidRDefault="00EA3857" w:rsidP="00EA3857">
      <w:pPr>
        <w:spacing w:after="0" w:line="240" w:lineRule="auto"/>
        <w:ind w:left="-567" w:firstLine="709"/>
        <w:contextualSpacing/>
        <w:jc w:val="both"/>
        <w:rPr>
          <w:rFonts w:eastAsia="Calibri" w:cs="Times New Roman"/>
          <w:b/>
          <w:szCs w:val="28"/>
        </w:rPr>
      </w:pPr>
      <w:r w:rsidRPr="006D08B6">
        <w:rPr>
          <w:rFonts w:eastAsia="Calibri" w:cs="Times New Roman"/>
          <w:b/>
          <w:szCs w:val="28"/>
        </w:rPr>
        <w:t xml:space="preserve">Капитальный ремонт многоквартирных домов </w:t>
      </w:r>
      <w:r w:rsidRPr="006D08B6">
        <w:rPr>
          <w:rFonts w:eastAsia="Calibri" w:cs="Times New Roman"/>
          <w:szCs w:val="28"/>
        </w:rPr>
        <w:t xml:space="preserve">некоммерческая организация «Адыгейский республиканский фонд капитального ремонта общего имущества в многоквартирных домах» осуществляет </w:t>
      </w:r>
      <w:r w:rsidRPr="006D08B6">
        <w:rPr>
          <w:rFonts w:eastAsia="Calibri" w:cs="Times New Roman"/>
          <w:b/>
          <w:szCs w:val="28"/>
        </w:rPr>
        <w:t>с 2015 года</w:t>
      </w:r>
      <w:r w:rsidRPr="006D08B6">
        <w:rPr>
          <w:rFonts w:eastAsia="Calibri" w:cs="Times New Roman"/>
          <w:szCs w:val="28"/>
        </w:rPr>
        <w:t>, за это время на территории МО «</w:t>
      </w:r>
      <w:proofErr w:type="spellStart"/>
      <w:r w:rsidRPr="006D08B6">
        <w:rPr>
          <w:rFonts w:eastAsia="Calibri" w:cs="Times New Roman"/>
          <w:szCs w:val="28"/>
        </w:rPr>
        <w:t>Яблоновское</w:t>
      </w:r>
      <w:proofErr w:type="spellEnd"/>
      <w:r w:rsidRPr="006D08B6">
        <w:rPr>
          <w:rFonts w:eastAsia="Calibri" w:cs="Times New Roman"/>
          <w:szCs w:val="28"/>
        </w:rPr>
        <w:t xml:space="preserve"> городское поселение» выполнен капитальный ремонт</w:t>
      </w:r>
      <w:r w:rsidRPr="006D08B6">
        <w:rPr>
          <w:rFonts w:eastAsia="Calibri" w:cs="Times New Roman"/>
          <w:b/>
          <w:szCs w:val="28"/>
        </w:rPr>
        <w:t xml:space="preserve"> 55 МКД. С 2015 года по настоящее время на территории МО «</w:t>
      </w:r>
      <w:proofErr w:type="spellStart"/>
      <w:r w:rsidRPr="006D08B6">
        <w:rPr>
          <w:rFonts w:eastAsia="Calibri" w:cs="Times New Roman"/>
          <w:b/>
          <w:szCs w:val="28"/>
        </w:rPr>
        <w:t>Яблоновское</w:t>
      </w:r>
      <w:proofErr w:type="spellEnd"/>
      <w:r w:rsidRPr="006D08B6">
        <w:rPr>
          <w:rFonts w:eastAsia="Calibri" w:cs="Times New Roman"/>
          <w:b/>
          <w:szCs w:val="28"/>
        </w:rPr>
        <w:t xml:space="preserve"> городское поселение» улучшили свои жилищные условия 3255 человек в 55 многоквартирных домах, количеством квартир 1457.</w:t>
      </w:r>
    </w:p>
    <w:p w:rsidR="00EA3857" w:rsidRPr="006D08B6" w:rsidRDefault="00EA3857" w:rsidP="006D08B6">
      <w:pPr>
        <w:ind w:left="-567" w:firstLine="567"/>
        <w:jc w:val="both"/>
        <w:rPr>
          <w:rFonts w:eastAsia="Times New Roman" w:cs="Times New Roman"/>
          <w:szCs w:val="28"/>
          <w:lang w:eastAsia="ru-RU"/>
        </w:rPr>
      </w:pPr>
      <w:r w:rsidRPr="006D08B6">
        <w:rPr>
          <w:rFonts w:eastAsia="Times New Roman" w:cs="Times New Roman"/>
          <w:szCs w:val="28"/>
          <w:lang w:eastAsia="ru-RU"/>
        </w:rPr>
        <w:t xml:space="preserve">В Яблоновском городском поселении в программе </w:t>
      </w:r>
      <w:proofErr w:type="spellStart"/>
      <w:r w:rsidRPr="006D08B6">
        <w:rPr>
          <w:rFonts w:eastAsia="Times New Roman" w:cs="Times New Roman"/>
          <w:szCs w:val="28"/>
          <w:lang w:eastAsia="ru-RU"/>
        </w:rPr>
        <w:t>кап</w:t>
      </w:r>
      <w:proofErr w:type="gramStart"/>
      <w:r w:rsidRPr="006D08B6">
        <w:rPr>
          <w:rFonts w:eastAsia="Times New Roman" w:cs="Times New Roman"/>
          <w:szCs w:val="28"/>
          <w:lang w:eastAsia="ru-RU"/>
        </w:rPr>
        <w:t>.р</w:t>
      </w:r>
      <w:proofErr w:type="gramEnd"/>
      <w:r w:rsidRPr="006D08B6">
        <w:rPr>
          <w:rFonts w:eastAsia="Times New Roman" w:cs="Times New Roman"/>
          <w:szCs w:val="28"/>
          <w:lang w:eastAsia="ru-RU"/>
        </w:rPr>
        <w:t>емонта</w:t>
      </w:r>
      <w:proofErr w:type="spellEnd"/>
      <w:r w:rsidRPr="006D08B6">
        <w:rPr>
          <w:rFonts w:eastAsia="Times New Roman" w:cs="Times New Roman"/>
          <w:szCs w:val="28"/>
          <w:lang w:eastAsia="ru-RU"/>
        </w:rPr>
        <w:t xml:space="preserve"> участвуют 339 многоквартирных домов. Размер взноса на капитальный ремонт общего имущества в МКД на 2023 год:</w:t>
      </w:r>
    </w:p>
    <w:p w:rsidR="00EA3857" w:rsidRPr="006D08B6" w:rsidRDefault="00EA3857" w:rsidP="006D08B6">
      <w:pPr>
        <w:spacing w:after="0"/>
        <w:ind w:left="-567" w:firstLine="567"/>
        <w:jc w:val="both"/>
        <w:rPr>
          <w:rFonts w:eastAsia="Times New Roman" w:cs="Times New Roman"/>
          <w:szCs w:val="28"/>
          <w:lang w:eastAsia="ru-RU"/>
        </w:rPr>
      </w:pPr>
      <w:r w:rsidRPr="006D08B6">
        <w:rPr>
          <w:rFonts w:eastAsia="Times New Roman" w:cs="Times New Roman"/>
          <w:szCs w:val="28"/>
          <w:lang w:eastAsia="ru-RU"/>
        </w:rPr>
        <w:lastRenderedPageBreak/>
        <w:t>9,45 рубля на 1 м</w:t>
      </w:r>
      <w:proofErr w:type="gramStart"/>
      <w:r w:rsidRPr="006D08B6">
        <w:rPr>
          <w:rFonts w:eastAsia="Times New Roman" w:cs="Times New Roman"/>
          <w:szCs w:val="28"/>
          <w:lang w:eastAsia="ru-RU"/>
        </w:rPr>
        <w:t>2</w:t>
      </w:r>
      <w:proofErr w:type="gramEnd"/>
      <w:r w:rsidRPr="006D08B6">
        <w:rPr>
          <w:rFonts w:eastAsia="Times New Roman" w:cs="Times New Roman"/>
          <w:szCs w:val="28"/>
          <w:lang w:eastAsia="ru-RU"/>
        </w:rPr>
        <w:t xml:space="preserve"> в месяц (для домов, оборудованных лифтом);</w:t>
      </w:r>
    </w:p>
    <w:p w:rsidR="00EA3857" w:rsidRPr="006D08B6" w:rsidRDefault="00EA3857" w:rsidP="006D08B6">
      <w:pPr>
        <w:spacing w:after="0"/>
        <w:ind w:left="-567" w:firstLine="567"/>
        <w:jc w:val="both"/>
        <w:rPr>
          <w:rFonts w:eastAsia="Times New Roman" w:cs="Times New Roman"/>
          <w:szCs w:val="28"/>
          <w:lang w:eastAsia="ru-RU"/>
        </w:rPr>
      </w:pPr>
      <w:r w:rsidRPr="006D08B6">
        <w:rPr>
          <w:rFonts w:eastAsia="Times New Roman" w:cs="Times New Roman"/>
          <w:szCs w:val="28"/>
          <w:lang w:eastAsia="ru-RU"/>
        </w:rPr>
        <w:t>8,23 рубля на 1 м</w:t>
      </w:r>
      <w:proofErr w:type="gramStart"/>
      <w:r w:rsidRPr="006D08B6">
        <w:rPr>
          <w:rFonts w:eastAsia="Times New Roman" w:cs="Times New Roman"/>
          <w:szCs w:val="28"/>
          <w:lang w:eastAsia="ru-RU"/>
        </w:rPr>
        <w:t>2</w:t>
      </w:r>
      <w:proofErr w:type="gramEnd"/>
      <w:r w:rsidRPr="006D08B6">
        <w:rPr>
          <w:rFonts w:eastAsia="Times New Roman" w:cs="Times New Roman"/>
          <w:szCs w:val="28"/>
          <w:lang w:eastAsia="ru-RU"/>
        </w:rPr>
        <w:t xml:space="preserve"> (дома без лифта высотой до трех этажей);</w:t>
      </w:r>
    </w:p>
    <w:p w:rsidR="00EA3857" w:rsidRPr="006D08B6" w:rsidRDefault="00EA3857" w:rsidP="006D08B6">
      <w:pPr>
        <w:spacing w:after="120"/>
        <w:ind w:left="-567" w:firstLine="567"/>
        <w:jc w:val="both"/>
        <w:rPr>
          <w:rFonts w:eastAsia="Times New Roman" w:cs="Times New Roman"/>
          <w:szCs w:val="28"/>
          <w:lang w:eastAsia="ru-RU"/>
        </w:rPr>
      </w:pPr>
      <w:r w:rsidRPr="006D08B6">
        <w:rPr>
          <w:rFonts w:eastAsia="Times New Roman" w:cs="Times New Roman"/>
          <w:szCs w:val="28"/>
          <w:lang w:eastAsia="ru-RU"/>
        </w:rPr>
        <w:t>7,95 рубля на 1 м</w:t>
      </w:r>
      <w:proofErr w:type="gramStart"/>
      <w:r w:rsidRPr="006D08B6">
        <w:rPr>
          <w:rFonts w:eastAsia="Times New Roman" w:cs="Times New Roman"/>
          <w:szCs w:val="28"/>
          <w:lang w:eastAsia="ru-RU"/>
        </w:rPr>
        <w:t>2</w:t>
      </w:r>
      <w:proofErr w:type="gramEnd"/>
      <w:r w:rsidRPr="006D08B6">
        <w:rPr>
          <w:rFonts w:eastAsia="Times New Roman" w:cs="Times New Roman"/>
          <w:szCs w:val="28"/>
          <w:lang w:eastAsia="ru-RU"/>
        </w:rPr>
        <w:t xml:space="preserve"> (дома без лифта, выше трех этажей).</w:t>
      </w:r>
    </w:p>
    <w:p w:rsidR="00EA3857" w:rsidRPr="006D08B6" w:rsidRDefault="00EA3857" w:rsidP="006D08B6">
      <w:pPr>
        <w:ind w:left="-426" w:firstLine="426"/>
        <w:jc w:val="both"/>
        <w:rPr>
          <w:rFonts w:eastAsia="Times New Roman" w:cs="Times New Roman"/>
          <w:szCs w:val="28"/>
          <w:lang w:eastAsia="ru-RU"/>
        </w:rPr>
      </w:pPr>
      <w:r w:rsidRPr="006D08B6">
        <w:rPr>
          <w:rFonts w:eastAsia="Times New Roman" w:cs="Times New Roman"/>
          <w:szCs w:val="28"/>
          <w:lang w:eastAsia="ru-RU"/>
        </w:rPr>
        <w:t xml:space="preserve">В 2023 году по Яблоновскому городскому поселению суммарные начисления составили 56 181 729 руб. Процент Собираемости - 92%. Фактические поступления (оплата) – 51 687 190 </w:t>
      </w:r>
      <w:proofErr w:type="spellStart"/>
      <w:r w:rsidRPr="006D08B6">
        <w:rPr>
          <w:rFonts w:eastAsia="Times New Roman" w:cs="Times New Roman"/>
          <w:szCs w:val="28"/>
          <w:lang w:eastAsia="ru-RU"/>
        </w:rPr>
        <w:t>руб</w:t>
      </w:r>
      <w:proofErr w:type="spellEnd"/>
      <w:r w:rsidRPr="006D08B6">
        <w:rPr>
          <w:rFonts w:eastAsia="Times New Roman" w:cs="Times New Roman"/>
          <w:szCs w:val="28"/>
          <w:lang w:eastAsia="ru-RU"/>
        </w:rPr>
        <w:t xml:space="preserve"> </w:t>
      </w:r>
    </w:p>
    <w:p w:rsidR="00EA3857" w:rsidRPr="006D08B6" w:rsidRDefault="00EA3857" w:rsidP="00EA3857">
      <w:pPr>
        <w:ind w:left="-284"/>
        <w:jc w:val="both"/>
        <w:rPr>
          <w:rFonts w:eastAsia="Times New Roman" w:cs="Times New Roman"/>
          <w:szCs w:val="28"/>
          <w:lang w:eastAsia="ru-RU"/>
        </w:rPr>
      </w:pPr>
      <w:r w:rsidRPr="006D08B6">
        <w:rPr>
          <w:rFonts w:eastAsia="Times New Roman" w:cs="Times New Roman"/>
          <w:szCs w:val="28"/>
          <w:lang w:eastAsia="ru-RU"/>
        </w:rPr>
        <w:t>Реализация краткосрочной программы капитального ремонта МКД в 2023 году</w:t>
      </w:r>
    </w:p>
    <w:tbl>
      <w:tblPr>
        <w:tblW w:w="853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7"/>
        <w:gridCol w:w="5953"/>
        <w:gridCol w:w="1985"/>
      </w:tblGrid>
      <w:tr w:rsidR="00EA3857" w:rsidRPr="006D08B6" w:rsidTr="006D0E7A">
        <w:tc>
          <w:tcPr>
            <w:tcW w:w="597" w:type="dxa"/>
            <w:noWrap/>
          </w:tcPr>
          <w:p w:rsidR="00EA3857" w:rsidRPr="006D08B6" w:rsidRDefault="00EA3857" w:rsidP="006D0E7A">
            <w:pPr>
              <w:widowControl w:val="0"/>
              <w:autoSpaceDE w:val="0"/>
              <w:autoSpaceDN w:val="0"/>
              <w:adjustRightInd w:val="0"/>
              <w:spacing w:after="0" w:line="240" w:lineRule="auto"/>
              <w:jc w:val="both"/>
              <w:rPr>
                <w:rFonts w:eastAsia="Times New Roman" w:cs="Times New Roman"/>
                <w:szCs w:val="28"/>
                <w:lang w:eastAsia="ru-RU"/>
              </w:rPr>
            </w:pPr>
            <w:r w:rsidRPr="006D08B6">
              <w:rPr>
                <w:rFonts w:eastAsia="Times New Roman" w:cs="Times New Roman"/>
                <w:szCs w:val="28"/>
                <w:lang w:eastAsia="ru-RU"/>
              </w:rPr>
              <w:t>1</w:t>
            </w:r>
          </w:p>
        </w:tc>
        <w:tc>
          <w:tcPr>
            <w:tcW w:w="5953" w:type="dxa"/>
            <w:vAlign w:val="center"/>
          </w:tcPr>
          <w:p w:rsidR="00EA3857" w:rsidRPr="006D08B6" w:rsidRDefault="00EA3857" w:rsidP="006D0E7A">
            <w:pPr>
              <w:spacing w:after="0" w:line="240" w:lineRule="auto"/>
              <w:jc w:val="both"/>
              <w:rPr>
                <w:rFonts w:eastAsia="Times New Roman" w:cs="Times New Roman"/>
                <w:szCs w:val="28"/>
                <w:lang w:eastAsia="ru-RU"/>
              </w:rPr>
            </w:pPr>
            <w:proofErr w:type="spellStart"/>
            <w:r w:rsidRPr="006D08B6">
              <w:rPr>
                <w:rFonts w:eastAsia="Times New Roman" w:cs="Times New Roman"/>
                <w:szCs w:val="28"/>
                <w:lang w:eastAsia="ru-RU"/>
              </w:rPr>
              <w:t>пгт</w:t>
            </w:r>
            <w:proofErr w:type="spellEnd"/>
            <w:r w:rsidRPr="006D08B6">
              <w:rPr>
                <w:rFonts w:eastAsia="Times New Roman" w:cs="Times New Roman"/>
                <w:szCs w:val="28"/>
                <w:lang w:eastAsia="ru-RU"/>
              </w:rPr>
              <w:t xml:space="preserve">. Яблоновский, ул. </w:t>
            </w:r>
            <w:proofErr w:type="gramStart"/>
            <w:r w:rsidRPr="006D08B6">
              <w:rPr>
                <w:rFonts w:eastAsia="Times New Roman" w:cs="Times New Roman"/>
                <w:szCs w:val="28"/>
                <w:lang w:eastAsia="ru-RU"/>
              </w:rPr>
              <w:t>Космическая</w:t>
            </w:r>
            <w:proofErr w:type="gramEnd"/>
            <w:r w:rsidRPr="006D08B6">
              <w:rPr>
                <w:rFonts w:eastAsia="Times New Roman" w:cs="Times New Roman"/>
                <w:szCs w:val="28"/>
                <w:lang w:eastAsia="ru-RU"/>
              </w:rPr>
              <w:t>, 41/1</w:t>
            </w:r>
          </w:p>
        </w:tc>
        <w:tc>
          <w:tcPr>
            <w:tcW w:w="1985" w:type="dxa"/>
            <w:vAlign w:val="center"/>
          </w:tcPr>
          <w:p w:rsidR="00EA3857" w:rsidRPr="006D08B6" w:rsidRDefault="00EA3857" w:rsidP="006D0E7A">
            <w:pPr>
              <w:spacing w:after="0" w:line="240" w:lineRule="auto"/>
              <w:jc w:val="both"/>
              <w:rPr>
                <w:rFonts w:eastAsia="Times New Roman" w:cs="Times New Roman"/>
                <w:szCs w:val="28"/>
                <w:lang w:eastAsia="ru-RU"/>
              </w:rPr>
            </w:pPr>
            <w:r w:rsidRPr="006D08B6">
              <w:rPr>
                <w:rFonts w:eastAsia="Times New Roman" w:cs="Times New Roman"/>
                <w:szCs w:val="28"/>
                <w:lang w:eastAsia="ru-RU"/>
              </w:rPr>
              <w:t>4 720 526,0</w:t>
            </w:r>
          </w:p>
        </w:tc>
      </w:tr>
      <w:tr w:rsidR="00EA3857" w:rsidRPr="006D08B6" w:rsidTr="006D0E7A">
        <w:tc>
          <w:tcPr>
            <w:tcW w:w="597" w:type="dxa"/>
            <w:noWrap/>
          </w:tcPr>
          <w:p w:rsidR="00EA3857" w:rsidRPr="006D08B6" w:rsidRDefault="00EA3857" w:rsidP="006D0E7A">
            <w:pPr>
              <w:widowControl w:val="0"/>
              <w:autoSpaceDE w:val="0"/>
              <w:autoSpaceDN w:val="0"/>
              <w:adjustRightInd w:val="0"/>
              <w:spacing w:after="0" w:line="240" w:lineRule="auto"/>
              <w:jc w:val="both"/>
              <w:rPr>
                <w:rFonts w:eastAsia="Times New Roman" w:cs="Times New Roman"/>
                <w:szCs w:val="28"/>
                <w:lang w:eastAsia="ru-RU"/>
              </w:rPr>
            </w:pPr>
            <w:r w:rsidRPr="006D08B6">
              <w:rPr>
                <w:rFonts w:eastAsia="Times New Roman" w:cs="Times New Roman"/>
                <w:szCs w:val="28"/>
                <w:lang w:eastAsia="ru-RU"/>
              </w:rPr>
              <w:t>2</w:t>
            </w:r>
          </w:p>
        </w:tc>
        <w:tc>
          <w:tcPr>
            <w:tcW w:w="5953" w:type="dxa"/>
            <w:vAlign w:val="center"/>
          </w:tcPr>
          <w:p w:rsidR="00EA3857" w:rsidRPr="006D08B6" w:rsidRDefault="00EA3857" w:rsidP="006D0E7A">
            <w:pPr>
              <w:spacing w:after="0" w:line="240" w:lineRule="auto"/>
              <w:jc w:val="both"/>
              <w:rPr>
                <w:rFonts w:eastAsia="Times New Roman" w:cs="Times New Roman"/>
                <w:szCs w:val="28"/>
                <w:lang w:eastAsia="ru-RU"/>
              </w:rPr>
            </w:pPr>
            <w:proofErr w:type="spellStart"/>
            <w:r w:rsidRPr="006D08B6">
              <w:rPr>
                <w:rFonts w:eastAsia="Times New Roman" w:cs="Times New Roman"/>
                <w:szCs w:val="28"/>
                <w:lang w:eastAsia="ru-RU"/>
              </w:rPr>
              <w:t>пгт</w:t>
            </w:r>
            <w:proofErr w:type="spellEnd"/>
            <w:r w:rsidRPr="006D08B6">
              <w:rPr>
                <w:rFonts w:eastAsia="Times New Roman" w:cs="Times New Roman"/>
                <w:szCs w:val="28"/>
                <w:lang w:eastAsia="ru-RU"/>
              </w:rPr>
              <w:t>. Яблоновский, ул. Гагарина, 39/1</w:t>
            </w:r>
          </w:p>
        </w:tc>
        <w:tc>
          <w:tcPr>
            <w:tcW w:w="1985" w:type="dxa"/>
            <w:vAlign w:val="center"/>
          </w:tcPr>
          <w:p w:rsidR="00EA3857" w:rsidRPr="006D08B6" w:rsidRDefault="00EA3857" w:rsidP="006D0E7A">
            <w:pPr>
              <w:spacing w:after="0" w:line="240" w:lineRule="auto"/>
              <w:jc w:val="both"/>
              <w:rPr>
                <w:rFonts w:eastAsia="Times New Roman" w:cs="Times New Roman"/>
                <w:szCs w:val="28"/>
                <w:lang w:eastAsia="ru-RU"/>
              </w:rPr>
            </w:pPr>
            <w:r w:rsidRPr="006D08B6">
              <w:rPr>
                <w:rFonts w:eastAsia="Times New Roman" w:cs="Times New Roman"/>
                <w:szCs w:val="28"/>
                <w:lang w:eastAsia="ru-RU"/>
              </w:rPr>
              <w:t>3 759 828,0</w:t>
            </w:r>
          </w:p>
        </w:tc>
      </w:tr>
      <w:tr w:rsidR="00EA3857" w:rsidRPr="006D08B6" w:rsidTr="006D0E7A">
        <w:trPr>
          <w:trHeight w:val="257"/>
        </w:trPr>
        <w:tc>
          <w:tcPr>
            <w:tcW w:w="597" w:type="dxa"/>
            <w:noWrap/>
          </w:tcPr>
          <w:p w:rsidR="00EA3857" w:rsidRPr="006D08B6" w:rsidRDefault="00EA3857" w:rsidP="006D0E7A">
            <w:pPr>
              <w:widowControl w:val="0"/>
              <w:autoSpaceDE w:val="0"/>
              <w:autoSpaceDN w:val="0"/>
              <w:adjustRightInd w:val="0"/>
              <w:spacing w:after="0" w:line="240" w:lineRule="auto"/>
              <w:jc w:val="both"/>
              <w:rPr>
                <w:rFonts w:eastAsia="Times New Roman" w:cs="Times New Roman"/>
                <w:szCs w:val="28"/>
                <w:lang w:eastAsia="ru-RU"/>
              </w:rPr>
            </w:pPr>
            <w:r w:rsidRPr="006D08B6">
              <w:rPr>
                <w:rFonts w:eastAsia="Times New Roman" w:cs="Times New Roman"/>
                <w:szCs w:val="28"/>
                <w:lang w:eastAsia="ru-RU"/>
              </w:rPr>
              <w:t>3</w:t>
            </w:r>
          </w:p>
        </w:tc>
        <w:tc>
          <w:tcPr>
            <w:tcW w:w="5953" w:type="dxa"/>
            <w:vAlign w:val="center"/>
          </w:tcPr>
          <w:p w:rsidR="00EA3857" w:rsidRPr="006D08B6" w:rsidRDefault="00EA3857" w:rsidP="006D0E7A">
            <w:pPr>
              <w:spacing w:after="0" w:line="240" w:lineRule="auto"/>
              <w:jc w:val="both"/>
              <w:rPr>
                <w:rFonts w:eastAsia="Times New Roman" w:cs="Times New Roman"/>
                <w:szCs w:val="28"/>
                <w:lang w:eastAsia="ru-RU"/>
              </w:rPr>
            </w:pPr>
            <w:proofErr w:type="spellStart"/>
            <w:r w:rsidRPr="006D08B6">
              <w:rPr>
                <w:rFonts w:eastAsia="Times New Roman" w:cs="Times New Roman"/>
                <w:szCs w:val="28"/>
                <w:lang w:eastAsia="ru-RU"/>
              </w:rPr>
              <w:t>пгт</w:t>
            </w:r>
            <w:proofErr w:type="spellEnd"/>
            <w:r w:rsidRPr="006D08B6">
              <w:rPr>
                <w:rFonts w:eastAsia="Times New Roman" w:cs="Times New Roman"/>
                <w:szCs w:val="28"/>
                <w:lang w:eastAsia="ru-RU"/>
              </w:rPr>
              <w:t>. Яблоновский, ул. Титова, 64</w:t>
            </w:r>
          </w:p>
        </w:tc>
        <w:tc>
          <w:tcPr>
            <w:tcW w:w="1985" w:type="dxa"/>
            <w:vAlign w:val="center"/>
          </w:tcPr>
          <w:p w:rsidR="00EA3857" w:rsidRPr="006D08B6" w:rsidRDefault="00EA3857" w:rsidP="006D0E7A">
            <w:pPr>
              <w:spacing w:after="0" w:line="240" w:lineRule="auto"/>
              <w:jc w:val="both"/>
              <w:rPr>
                <w:rFonts w:eastAsia="Times New Roman" w:cs="Times New Roman"/>
                <w:szCs w:val="28"/>
                <w:lang w:eastAsia="ru-RU"/>
              </w:rPr>
            </w:pPr>
            <w:r w:rsidRPr="006D08B6">
              <w:rPr>
                <w:rFonts w:eastAsia="Times New Roman" w:cs="Times New Roman"/>
                <w:szCs w:val="28"/>
                <w:lang w:eastAsia="ru-RU"/>
              </w:rPr>
              <w:t>6 001 175,0</w:t>
            </w:r>
          </w:p>
        </w:tc>
      </w:tr>
      <w:tr w:rsidR="00EA3857" w:rsidRPr="006D08B6" w:rsidTr="006D0E7A">
        <w:tc>
          <w:tcPr>
            <w:tcW w:w="597" w:type="dxa"/>
            <w:noWrap/>
          </w:tcPr>
          <w:p w:rsidR="00EA3857" w:rsidRPr="006D08B6" w:rsidRDefault="00EA3857" w:rsidP="006D0E7A">
            <w:pPr>
              <w:widowControl w:val="0"/>
              <w:autoSpaceDE w:val="0"/>
              <w:autoSpaceDN w:val="0"/>
              <w:adjustRightInd w:val="0"/>
              <w:spacing w:after="0" w:line="240" w:lineRule="auto"/>
              <w:jc w:val="both"/>
              <w:rPr>
                <w:rFonts w:eastAsia="Times New Roman" w:cs="Times New Roman"/>
                <w:szCs w:val="28"/>
                <w:lang w:eastAsia="ru-RU"/>
              </w:rPr>
            </w:pPr>
            <w:r w:rsidRPr="006D08B6">
              <w:rPr>
                <w:rFonts w:eastAsia="Times New Roman" w:cs="Times New Roman"/>
                <w:szCs w:val="28"/>
                <w:lang w:eastAsia="ru-RU"/>
              </w:rPr>
              <w:t>4</w:t>
            </w:r>
          </w:p>
        </w:tc>
        <w:tc>
          <w:tcPr>
            <w:tcW w:w="5953" w:type="dxa"/>
            <w:vAlign w:val="center"/>
          </w:tcPr>
          <w:p w:rsidR="00EA3857" w:rsidRPr="006D08B6" w:rsidRDefault="00EA3857" w:rsidP="006D0E7A">
            <w:pPr>
              <w:spacing w:after="0" w:line="240" w:lineRule="auto"/>
              <w:jc w:val="both"/>
              <w:rPr>
                <w:rFonts w:eastAsia="Times New Roman" w:cs="Times New Roman"/>
                <w:szCs w:val="28"/>
                <w:lang w:eastAsia="ru-RU"/>
              </w:rPr>
            </w:pPr>
            <w:proofErr w:type="spellStart"/>
            <w:r w:rsidRPr="006D08B6">
              <w:rPr>
                <w:rFonts w:eastAsia="Times New Roman" w:cs="Times New Roman"/>
                <w:szCs w:val="28"/>
                <w:lang w:eastAsia="ru-RU"/>
              </w:rPr>
              <w:t>пгт</w:t>
            </w:r>
            <w:proofErr w:type="spellEnd"/>
            <w:r w:rsidRPr="006D08B6">
              <w:rPr>
                <w:rFonts w:eastAsia="Times New Roman" w:cs="Times New Roman"/>
                <w:szCs w:val="28"/>
                <w:lang w:eastAsia="ru-RU"/>
              </w:rPr>
              <w:t xml:space="preserve">. Яблоновский, ул. </w:t>
            </w:r>
            <w:proofErr w:type="gramStart"/>
            <w:r w:rsidRPr="006D08B6">
              <w:rPr>
                <w:rFonts w:eastAsia="Times New Roman" w:cs="Times New Roman"/>
                <w:szCs w:val="28"/>
                <w:lang w:eastAsia="ru-RU"/>
              </w:rPr>
              <w:t>Железнодорожная</w:t>
            </w:r>
            <w:proofErr w:type="gramEnd"/>
            <w:r w:rsidRPr="006D08B6">
              <w:rPr>
                <w:rFonts w:eastAsia="Times New Roman" w:cs="Times New Roman"/>
                <w:szCs w:val="28"/>
                <w:lang w:eastAsia="ru-RU"/>
              </w:rPr>
              <w:t>, 7Б</w:t>
            </w:r>
          </w:p>
        </w:tc>
        <w:tc>
          <w:tcPr>
            <w:tcW w:w="1985" w:type="dxa"/>
            <w:vAlign w:val="center"/>
          </w:tcPr>
          <w:p w:rsidR="00EA3857" w:rsidRPr="006D08B6" w:rsidRDefault="00EA3857" w:rsidP="006D0E7A">
            <w:pPr>
              <w:spacing w:after="0" w:line="240" w:lineRule="auto"/>
              <w:jc w:val="both"/>
              <w:rPr>
                <w:rFonts w:eastAsia="Times New Roman" w:cs="Times New Roman"/>
                <w:szCs w:val="28"/>
                <w:lang w:eastAsia="ru-RU"/>
              </w:rPr>
            </w:pPr>
            <w:r w:rsidRPr="006D08B6">
              <w:rPr>
                <w:rFonts w:eastAsia="Times New Roman" w:cs="Times New Roman"/>
                <w:szCs w:val="28"/>
                <w:lang w:eastAsia="ru-RU"/>
              </w:rPr>
              <w:t>3 807 055,0</w:t>
            </w:r>
          </w:p>
        </w:tc>
      </w:tr>
      <w:tr w:rsidR="00EA3857" w:rsidRPr="006D08B6" w:rsidTr="006D0E7A">
        <w:tc>
          <w:tcPr>
            <w:tcW w:w="597" w:type="dxa"/>
            <w:noWrap/>
          </w:tcPr>
          <w:p w:rsidR="00EA3857" w:rsidRPr="006D08B6" w:rsidRDefault="00EA3857" w:rsidP="006D0E7A">
            <w:pPr>
              <w:widowControl w:val="0"/>
              <w:autoSpaceDE w:val="0"/>
              <w:autoSpaceDN w:val="0"/>
              <w:adjustRightInd w:val="0"/>
              <w:spacing w:after="0" w:line="240" w:lineRule="auto"/>
              <w:jc w:val="both"/>
              <w:rPr>
                <w:rFonts w:eastAsia="Times New Roman" w:cs="Times New Roman"/>
                <w:szCs w:val="28"/>
                <w:lang w:eastAsia="ru-RU"/>
              </w:rPr>
            </w:pPr>
            <w:r w:rsidRPr="006D08B6">
              <w:rPr>
                <w:rFonts w:eastAsia="Times New Roman" w:cs="Times New Roman"/>
                <w:szCs w:val="28"/>
                <w:lang w:eastAsia="ru-RU"/>
              </w:rPr>
              <w:t>5</w:t>
            </w:r>
          </w:p>
        </w:tc>
        <w:tc>
          <w:tcPr>
            <w:tcW w:w="5953" w:type="dxa"/>
            <w:vAlign w:val="center"/>
          </w:tcPr>
          <w:p w:rsidR="00EA3857" w:rsidRPr="006D08B6" w:rsidRDefault="00EA3857" w:rsidP="006D0E7A">
            <w:pPr>
              <w:spacing w:after="0" w:line="240" w:lineRule="auto"/>
              <w:jc w:val="both"/>
              <w:rPr>
                <w:rFonts w:eastAsia="Times New Roman" w:cs="Times New Roman"/>
                <w:szCs w:val="28"/>
                <w:lang w:eastAsia="ru-RU"/>
              </w:rPr>
            </w:pPr>
            <w:proofErr w:type="spellStart"/>
            <w:r w:rsidRPr="006D08B6">
              <w:rPr>
                <w:rFonts w:eastAsia="Times New Roman" w:cs="Times New Roman"/>
                <w:szCs w:val="28"/>
                <w:lang w:eastAsia="ru-RU"/>
              </w:rPr>
              <w:t>пгт</w:t>
            </w:r>
            <w:proofErr w:type="spellEnd"/>
            <w:r w:rsidRPr="006D08B6">
              <w:rPr>
                <w:rFonts w:eastAsia="Times New Roman" w:cs="Times New Roman"/>
                <w:szCs w:val="28"/>
                <w:lang w:eastAsia="ru-RU"/>
              </w:rPr>
              <w:t xml:space="preserve">. Яблоновский, ул. </w:t>
            </w:r>
            <w:proofErr w:type="gramStart"/>
            <w:r w:rsidRPr="006D08B6">
              <w:rPr>
                <w:rFonts w:eastAsia="Times New Roman" w:cs="Times New Roman"/>
                <w:szCs w:val="28"/>
                <w:lang w:eastAsia="ru-RU"/>
              </w:rPr>
              <w:t>Космическая</w:t>
            </w:r>
            <w:proofErr w:type="gramEnd"/>
            <w:r w:rsidRPr="006D08B6">
              <w:rPr>
                <w:rFonts w:eastAsia="Times New Roman" w:cs="Times New Roman"/>
                <w:szCs w:val="28"/>
                <w:lang w:eastAsia="ru-RU"/>
              </w:rPr>
              <w:t>, 33в</w:t>
            </w:r>
          </w:p>
        </w:tc>
        <w:tc>
          <w:tcPr>
            <w:tcW w:w="1985" w:type="dxa"/>
            <w:vAlign w:val="center"/>
          </w:tcPr>
          <w:p w:rsidR="00EA3857" w:rsidRPr="006D08B6" w:rsidRDefault="00EA3857" w:rsidP="006D0E7A">
            <w:pPr>
              <w:spacing w:after="0" w:line="240" w:lineRule="auto"/>
              <w:jc w:val="both"/>
              <w:rPr>
                <w:rFonts w:eastAsia="Times New Roman" w:cs="Times New Roman"/>
                <w:szCs w:val="28"/>
                <w:lang w:eastAsia="ru-RU"/>
              </w:rPr>
            </w:pPr>
            <w:r w:rsidRPr="006D08B6">
              <w:rPr>
                <w:rFonts w:eastAsia="Times New Roman" w:cs="Times New Roman"/>
                <w:szCs w:val="28"/>
                <w:lang w:eastAsia="ru-RU"/>
              </w:rPr>
              <w:t>6 081 813,0</w:t>
            </w:r>
          </w:p>
        </w:tc>
      </w:tr>
      <w:tr w:rsidR="00EA3857" w:rsidRPr="006D08B6" w:rsidTr="006D0E7A">
        <w:tc>
          <w:tcPr>
            <w:tcW w:w="597" w:type="dxa"/>
            <w:noWrap/>
          </w:tcPr>
          <w:p w:rsidR="00EA3857" w:rsidRPr="006D08B6" w:rsidRDefault="00EA3857" w:rsidP="006D0E7A">
            <w:pPr>
              <w:widowControl w:val="0"/>
              <w:autoSpaceDE w:val="0"/>
              <w:autoSpaceDN w:val="0"/>
              <w:adjustRightInd w:val="0"/>
              <w:spacing w:after="0" w:line="240" w:lineRule="auto"/>
              <w:jc w:val="both"/>
              <w:rPr>
                <w:rFonts w:eastAsia="Times New Roman" w:cs="Times New Roman"/>
                <w:szCs w:val="28"/>
                <w:lang w:eastAsia="ru-RU"/>
              </w:rPr>
            </w:pPr>
            <w:r w:rsidRPr="006D08B6">
              <w:rPr>
                <w:rFonts w:eastAsia="Times New Roman" w:cs="Times New Roman"/>
                <w:szCs w:val="28"/>
                <w:lang w:eastAsia="ru-RU"/>
              </w:rPr>
              <w:t>6</w:t>
            </w:r>
          </w:p>
        </w:tc>
        <w:tc>
          <w:tcPr>
            <w:tcW w:w="5953" w:type="dxa"/>
            <w:vAlign w:val="center"/>
          </w:tcPr>
          <w:p w:rsidR="00EA3857" w:rsidRPr="006D08B6" w:rsidRDefault="00EA3857" w:rsidP="006D0E7A">
            <w:pPr>
              <w:spacing w:after="0" w:line="240" w:lineRule="auto"/>
              <w:jc w:val="both"/>
              <w:rPr>
                <w:rFonts w:eastAsia="Times New Roman" w:cs="Times New Roman"/>
                <w:szCs w:val="28"/>
                <w:lang w:eastAsia="ru-RU"/>
              </w:rPr>
            </w:pPr>
            <w:proofErr w:type="spellStart"/>
            <w:r w:rsidRPr="006D08B6">
              <w:rPr>
                <w:rFonts w:eastAsia="Times New Roman" w:cs="Times New Roman"/>
                <w:szCs w:val="28"/>
                <w:lang w:eastAsia="ru-RU"/>
              </w:rPr>
              <w:t>пгт</w:t>
            </w:r>
            <w:proofErr w:type="spellEnd"/>
            <w:r w:rsidRPr="006D08B6">
              <w:rPr>
                <w:rFonts w:eastAsia="Times New Roman" w:cs="Times New Roman"/>
                <w:szCs w:val="28"/>
                <w:lang w:eastAsia="ru-RU"/>
              </w:rPr>
              <w:t xml:space="preserve">. Яблоновский, ул. </w:t>
            </w:r>
            <w:proofErr w:type="gramStart"/>
            <w:r w:rsidRPr="006D08B6">
              <w:rPr>
                <w:rFonts w:eastAsia="Times New Roman" w:cs="Times New Roman"/>
                <w:szCs w:val="28"/>
                <w:lang w:eastAsia="ru-RU"/>
              </w:rPr>
              <w:t>Космическая</w:t>
            </w:r>
            <w:proofErr w:type="gramEnd"/>
            <w:r w:rsidRPr="006D08B6">
              <w:rPr>
                <w:rFonts w:eastAsia="Times New Roman" w:cs="Times New Roman"/>
                <w:szCs w:val="28"/>
                <w:lang w:eastAsia="ru-RU"/>
              </w:rPr>
              <w:t>, 33а</w:t>
            </w:r>
          </w:p>
        </w:tc>
        <w:tc>
          <w:tcPr>
            <w:tcW w:w="1985" w:type="dxa"/>
            <w:vAlign w:val="center"/>
          </w:tcPr>
          <w:p w:rsidR="00EA3857" w:rsidRPr="006D08B6" w:rsidRDefault="00EA3857" w:rsidP="006D0E7A">
            <w:pPr>
              <w:spacing w:after="0" w:line="240" w:lineRule="auto"/>
              <w:jc w:val="both"/>
              <w:rPr>
                <w:rFonts w:eastAsia="Times New Roman" w:cs="Times New Roman"/>
                <w:szCs w:val="28"/>
                <w:lang w:eastAsia="ru-RU"/>
              </w:rPr>
            </w:pPr>
            <w:r w:rsidRPr="006D08B6">
              <w:rPr>
                <w:rFonts w:eastAsia="Times New Roman" w:cs="Times New Roman"/>
                <w:szCs w:val="28"/>
                <w:lang w:eastAsia="ru-RU"/>
              </w:rPr>
              <w:t>4 020 469,0</w:t>
            </w:r>
          </w:p>
        </w:tc>
      </w:tr>
      <w:tr w:rsidR="00EA3857" w:rsidRPr="006D08B6" w:rsidTr="006D0E7A">
        <w:tc>
          <w:tcPr>
            <w:tcW w:w="597" w:type="dxa"/>
            <w:noWrap/>
          </w:tcPr>
          <w:p w:rsidR="00EA3857" w:rsidRPr="006D08B6" w:rsidRDefault="00EA3857" w:rsidP="006D0E7A">
            <w:pPr>
              <w:widowControl w:val="0"/>
              <w:autoSpaceDE w:val="0"/>
              <w:autoSpaceDN w:val="0"/>
              <w:adjustRightInd w:val="0"/>
              <w:spacing w:after="0" w:line="240" w:lineRule="auto"/>
              <w:jc w:val="both"/>
              <w:rPr>
                <w:rFonts w:eastAsia="Times New Roman" w:cs="Times New Roman"/>
                <w:szCs w:val="28"/>
                <w:lang w:eastAsia="ru-RU"/>
              </w:rPr>
            </w:pPr>
            <w:r w:rsidRPr="006D08B6">
              <w:rPr>
                <w:rFonts w:eastAsia="Times New Roman" w:cs="Times New Roman"/>
                <w:szCs w:val="28"/>
                <w:lang w:eastAsia="ru-RU"/>
              </w:rPr>
              <w:t>7</w:t>
            </w:r>
          </w:p>
        </w:tc>
        <w:tc>
          <w:tcPr>
            <w:tcW w:w="5953" w:type="dxa"/>
            <w:vAlign w:val="center"/>
          </w:tcPr>
          <w:p w:rsidR="00EA3857" w:rsidRPr="006D08B6" w:rsidRDefault="00EA3857" w:rsidP="006D0E7A">
            <w:pPr>
              <w:spacing w:after="0" w:line="240" w:lineRule="auto"/>
              <w:jc w:val="both"/>
              <w:rPr>
                <w:rFonts w:eastAsia="Times New Roman" w:cs="Times New Roman"/>
                <w:szCs w:val="28"/>
                <w:lang w:eastAsia="ru-RU"/>
              </w:rPr>
            </w:pPr>
            <w:proofErr w:type="spellStart"/>
            <w:r w:rsidRPr="006D08B6">
              <w:rPr>
                <w:rFonts w:eastAsia="Times New Roman" w:cs="Times New Roman"/>
                <w:szCs w:val="28"/>
                <w:lang w:eastAsia="ru-RU"/>
              </w:rPr>
              <w:t>пгт</w:t>
            </w:r>
            <w:proofErr w:type="spellEnd"/>
            <w:r w:rsidRPr="006D08B6">
              <w:rPr>
                <w:rFonts w:eastAsia="Times New Roman" w:cs="Times New Roman"/>
                <w:szCs w:val="28"/>
                <w:lang w:eastAsia="ru-RU"/>
              </w:rPr>
              <w:t xml:space="preserve">. Яблоновский, ул. </w:t>
            </w:r>
            <w:proofErr w:type="gramStart"/>
            <w:r w:rsidRPr="006D08B6">
              <w:rPr>
                <w:rFonts w:eastAsia="Times New Roman" w:cs="Times New Roman"/>
                <w:szCs w:val="28"/>
                <w:lang w:eastAsia="ru-RU"/>
              </w:rPr>
              <w:t>Космическая</w:t>
            </w:r>
            <w:proofErr w:type="gramEnd"/>
            <w:r w:rsidRPr="006D08B6">
              <w:rPr>
                <w:rFonts w:eastAsia="Times New Roman" w:cs="Times New Roman"/>
                <w:szCs w:val="28"/>
                <w:lang w:eastAsia="ru-RU"/>
              </w:rPr>
              <w:t>, 33г</w:t>
            </w:r>
          </w:p>
        </w:tc>
        <w:tc>
          <w:tcPr>
            <w:tcW w:w="1985" w:type="dxa"/>
            <w:vAlign w:val="center"/>
          </w:tcPr>
          <w:p w:rsidR="00EA3857" w:rsidRPr="006D08B6" w:rsidRDefault="00EA3857" w:rsidP="006D0E7A">
            <w:pPr>
              <w:spacing w:after="0" w:line="240" w:lineRule="auto"/>
              <w:jc w:val="both"/>
              <w:rPr>
                <w:rFonts w:eastAsia="Times New Roman" w:cs="Times New Roman"/>
                <w:szCs w:val="28"/>
                <w:lang w:eastAsia="ru-RU"/>
              </w:rPr>
            </w:pPr>
            <w:r w:rsidRPr="006D08B6">
              <w:rPr>
                <w:rFonts w:eastAsia="Times New Roman" w:cs="Times New Roman"/>
                <w:szCs w:val="28"/>
                <w:lang w:eastAsia="ru-RU"/>
              </w:rPr>
              <w:t>3 662 332,0</w:t>
            </w:r>
          </w:p>
        </w:tc>
      </w:tr>
      <w:tr w:rsidR="00EA3857" w:rsidRPr="006D08B6" w:rsidTr="006D0E7A">
        <w:tc>
          <w:tcPr>
            <w:tcW w:w="597" w:type="dxa"/>
            <w:noWrap/>
          </w:tcPr>
          <w:p w:rsidR="00EA3857" w:rsidRPr="006D08B6" w:rsidRDefault="00EA3857" w:rsidP="006D0E7A">
            <w:pPr>
              <w:widowControl w:val="0"/>
              <w:autoSpaceDE w:val="0"/>
              <w:autoSpaceDN w:val="0"/>
              <w:adjustRightInd w:val="0"/>
              <w:spacing w:after="0" w:line="240" w:lineRule="auto"/>
              <w:jc w:val="both"/>
              <w:rPr>
                <w:rFonts w:eastAsia="Times New Roman" w:cs="Times New Roman"/>
                <w:szCs w:val="28"/>
                <w:lang w:eastAsia="ru-RU"/>
              </w:rPr>
            </w:pPr>
            <w:r w:rsidRPr="006D08B6">
              <w:rPr>
                <w:rFonts w:eastAsia="Times New Roman" w:cs="Times New Roman"/>
                <w:szCs w:val="28"/>
                <w:lang w:eastAsia="ru-RU"/>
              </w:rPr>
              <w:t>8</w:t>
            </w:r>
          </w:p>
        </w:tc>
        <w:tc>
          <w:tcPr>
            <w:tcW w:w="5953" w:type="dxa"/>
            <w:vAlign w:val="center"/>
          </w:tcPr>
          <w:p w:rsidR="00EA3857" w:rsidRPr="006D08B6" w:rsidRDefault="00EA3857" w:rsidP="006D0E7A">
            <w:pPr>
              <w:spacing w:after="0" w:line="240" w:lineRule="auto"/>
              <w:jc w:val="both"/>
              <w:rPr>
                <w:rFonts w:eastAsia="Times New Roman" w:cs="Times New Roman"/>
                <w:szCs w:val="28"/>
                <w:lang w:eastAsia="ru-RU"/>
              </w:rPr>
            </w:pPr>
            <w:proofErr w:type="spellStart"/>
            <w:r w:rsidRPr="006D08B6">
              <w:rPr>
                <w:rFonts w:eastAsia="Times New Roman" w:cs="Times New Roman"/>
                <w:szCs w:val="28"/>
                <w:lang w:eastAsia="ru-RU"/>
              </w:rPr>
              <w:t>пгт</w:t>
            </w:r>
            <w:proofErr w:type="spellEnd"/>
            <w:r w:rsidRPr="006D08B6">
              <w:rPr>
                <w:rFonts w:eastAsia="Times New Roman" w:cs="Times New Roman"/>
                <w:szCs w:val="28"/>
                <w:lang w:eastAsia="ru-RU"/>
              </w:rPr>
              <w:t xml:space="preserve">. Яблоновский, ул. </w:t>
            </w:r>
            <w:proofErr w:type="spellStart"/>
            <w:r w:rsidRPr="006D08B6">
              <w:rPr>
                <w:rFonts w:eastAsia="Times New Roman" w:cs="Times New Roman"/>
                <w:szCs w:val="28"/>
                <w:lang w:eastAsia="ru-RU"/>
              </w:rPr>
              <w:t>Андрухаева</w:t>
            </w:r>
            <w:proofErr w:type="spellEnd"/>
            <w:r w:rsidRPr="006D08B6">
              <w:rPr>
                <w:rFonts w:eastAsia="Times New Roman" w:cs="Times New Roman"/>
                <w:szCs w:val="28"/>
                <w:lang w:eastAsia="ru-RU"/>
              </w:rPr>
              <w:t>, 59а</w:t>
            </w:r>
          </w:p>
        </w:tc>
        <w:tc>
          <w:tcPr>
            <w:tcW w:w="1985" w:type="dxa"/>
            <w:vAlign w:val="center"/>
          </w:tcPr>
          <w:p w:rsidR="00EA3857" w:rsidRPr="006D08B6" w:rsidRDefault="00EA3857" w:rsidP="006D0E7A">
            <w:pPr>
              <w:spacing w:after="0" w:line="240" w:lineRule="auto"/>
              <w:jc w:val="both"/>
              <w:rPr>
                <w:rFonts w:eastAsia="Times New Roman" w:cs="Times New Roman"/>
                <w:szCs w:val="28"/>
                <w:lang w:eastAsia="ru-RU"/>
              </w:rPr>
            </w:pPr>
            <w:r w:rsidRPr="006D08B6">
              <w:rPr>
                <w:rFonts w:eastAsia="Times New Roman" w:cs="Times New Roman"/>
                <w:szCs w:val="28"/>
                <w:lang w:eastAsia="ru-RU"/>
              </w:rPr>
              <w:t>3 041 536,0</w:t>
            </w:r>
          </w:p>
        </w:tc>
      </w:tr>
      <w:tr w:rsidR="00EA3857" w:rsidRPr="006D08B6" w:rsidTr="006D0E7A">
        <w:tc>
          <w:tcPr>
            <w:tcW w:w="597" w:type="dxa"/>
            <w:noWrap/>
          </w:tcPr>
          <w:p w:rsidR="00EA3857" w:rsidRPr="006D08B6" w:rsidRDefault="00EA3857" w:rsidP="006D0E7A">
            <w:pPr>
              <w:widowControl w:val="0"/>
              <w:autoSpaceDE w:val="0"/>
              <w:autoSpaceDN w:val="0"/>
              <w:adjustRightInd w:val="0"/>
              <w:spacing w:after="0" w:line="240" w:lineRule="auto"/>
              <w:jc w:val="both"/>
              <w:rPr>
                <w:rFonts w:eastAsia="Times New Roman" w:cs="Times New Roman"/>
                <w:szCs w:val="28"/>
                <w:lang w:eastAsia="ru-RU"/>
              </w:rPr>
            </w:pPr>
            <w:r w:rsidRPr="006D08B6">
              <w:rPr>
                <w:rFonts w:eastAsia="Times New Roman" w:cs="Times New Roman"/>
                <w:szCs w:val="28"/>
                <w:lang w:eastAsia="ru-RU"/>
              </w:rPr>
              <w:t>9</w:t>
            </w:r>
          </w:p>
        </w:tc>
        <w:tc>
          <w:tcPr>
            <w:tcW w:w="5953" w:type="dxa"/>
            <w:vAlign w:val="center"/>
          </w:tcPr>
          <w:p w:rsidR="00EA3857" w:rsidRPr="006D08B6" w:rsidRDefault="00EA3857" w:rsidP="006D0E7A">
            <w:pPr>
              <w:spacing w:after="0" w:line="240" w:lineRule="auto"/>
              <w:jc w:val="both"/>
              <w:rPr>
                <w:rFonts w:eastAsia="Times New Roman" w:cs="Times New Roman"/>
                <w:szCs w:val="28"/>
                <w:lang w:eastAsia="ru-RU"/>
              </w:rPr>
            </w:pPr>
            <w:proofErr w:type="spellStart"/>
            <w:r w:rsidRPr="006D08B6">
              <w:rPr>
                <w:rFonts w:eastAsia="Times New Roman" w:cs="Times New Roman"/>
                <w:szCs w:val="28"/>
                <w:lang w:eastAsia="ru-RU"/>
              </w:rPr>
              <w:t>пгт</w:t>
            </w:r>
            <w:proofErr w:type="spellEnd"/>
            <w:r w:rsidRPr="006D08B6">
              <w:rPr>
                <w:rFonts w:eastAsia="Times New Roman" w:cs="Times New Roman"/>
                <w:szCs w:val="28"/>
                <w:lang w:eastAsia="ru-RU"/>
              </w:rPr>
              <w:t>. Яблоновский, ул. Энгельса, 24</w:t>
            </w:r>
          </w:p>
        </w:tc>
        <w:tc>
          <w:tcPr>
            <w:tcW w:w="1985" w:type="dxa"/>
            <w:vAlign w:val="center"/>
          </w:tcPr>
          <w:p w:rsidR="00EA3857" w:rsidRPr="006D08B6" w:rsidRDefault="00EA3857" w:rsidP="006D0E7A">
            <w:pPr>
              <w:spacing w:after="0" w:line="240" w:lineRule="auto"/>
              <w:jc w:val="both"/>
              <w:rPr>
                <w:rFonts w:eastAsia="Times New Roman" w:cs="Times New Roman"/>
                <w:szCs w:val="28"/>
                <w:lang w:eastAsia="ru-RU"/>
              </w:rPr>
            </w:pPr>
            <w:r w:rsidRPr="006D08B6">
              <w:rPr>
                <w:rFonts w:eastAsia="Times New Roman" w:cs="Times New Roman"/>
                <w:szCs w:val="28"/>
                <w:lang w:eastAsia="ru-RU"/>
              </w:rPr>
              <w:t>6 808 966,0</w:t>
            </w:r>
          </w:p>
        </w:tc>
      </w:tr>
      <w:tr w:rsidR="00EA3857" w:rsidRPr="006D08B6" w:rsidTr="006D0E7A">
        <w:tc>
          <w:tcPr>
            <w:tcW w:w="597" w:type="dxa"/>
            <w:noWrap/>
          </w:tcPr>
          <w:p w:rsidR="00EA3857" w:rsidRPr="006D08B6" w:rsidRDefault="00EA3857" w:rsidP="006D0E7A">
            <w:pPr>
              <w:widowControl w:val="0"/>
              <w:autoSpaceDE w:val="0"/>
              <w:autoSpaceDN w:val="0"/>
              <w:adjustRightInd w:val="0"/>
              <w:spacing w:after="0" w:line="240" w:lineRule="auto"/>
              <w:jc w:val="both"/>
              <w:rPr>
                <w:rFonts w:eastAsia="Times New Roman" w:cs="Times New Roman"/>
                <w:szCs w:val="28"/>
                <w:lang w:eastAsia="ru-RU"/>
              </w:rPr>
            </w:pPr>
            <w:r w:rsidRPr="006D08B6">
              <w:rPr>
                <w:rFonts w:eastAsia="Times New Roman" w:cs="Times New Roman"/>
                <w:szCs w:val="28"/>
                <w:lang w:eastAsia="ru-RU"/>
              </w:rPr>
              <w:t>10</w:t>
            </w:r>
          </w:p>
        </w:tc>
        <w:tc>
          <w:tcPr>
            <w:tcW w:w="5953" w:type="dxa"/>
            <w:vAlign w:val="center"/>
          </w:tcPr>
          <w:p w:rsidR="00EA3857" w:rsidRPr="006D08B6" w:rsidRDefault="00EA3857" w:rsidP="006D0E7A">
            <w:pPr>
              <w:spacing w:after="0" w:line="240" w:lineRule="auto"/>
              <w:jc w:val="both"/>
              <w:rPr>
                <w:rFonts w:eastAsia="Times New Roman" w:cs="Times New Roman"/>
                <w:szCs w:val="28"/>
                <w:lang w:eastAsia="ru-RU"/>
              </w:rPr>
            </w:pPr>
            <w:proofErr w:type="spellStart"/>
            <w:r w:rsidRPr="006D08B6">
              <w:rPr>
                <w:rFonts w:eastAsia="Times New Roman" w:cs="Times New Roman"/>
                <w:szCs w:val="28"/>
                <w:lang w:eastAsia="ru-RU"/>
              </w:rPr>
              <w:t>пгт</w:t>
            </w:r>
            <w:proofErr w:type="spellEnd"/>
            <w:r w:rsidRPr="006D08B6">
              <w:rPr>
                <w:rFonts w:eastAsia="Times New Roman" w:cs="Times New Roman"/>
                <w:szCs w:val="28"/>
                <w:lang w:eastAsia="ru-RU"/>
              </w:rPr>
              <w:t xml:space="preserve">. Яблоновский, ул. </w:t>
            </w:r>
            <w:proofErr w:type="gramStart"/>
            <w:r w:rsidRPr="006D08B6">
              <w:rPr>
                <w:rFonts w:eastAsia="Times New Roman" w:cs="Times New Roman"/>
                <w:szCs w:val="28"/>
                <w:lang w:eastAsia="ru-RU"/>
              </w:rPr>
              <w:t>Заводская</w:t>
            </w:r>
            <w:proofErr w:type="gramEnd"/>
            <w:r w:rsidRPr="006D08B6">
              <w:rPr>
                <w:rFonts w:eastAsia="Times New Roman" w:cs="Times New Roman"/>
                <w:szCs w:val="28"/>
                <w:lang w:eastAsia="ru-RU"/>
              </w:rPr>
              <w:t>, 34</w:t>
            </w:r>
          </w:p>
        </w:tc>
        <w:tc>
          <w:tcPr>
            <w:tcW w:w="1985" w:type="dxa"/>
            <w:vAlign w:val="center"/>
          </w:tcPr>
          <w:p w:rsidR="00EA3857" w:rsidRPr="006D08B6" w:rsidRDefault="00EA3857" w:rsidP="006D0E7A">
            <w:pPr>
              <w:spacing w:after="0" w:line="240" w:lineRule="auto"/>
              <w:jc w:val="both"/>
              <w:rPr>
                <w:rFonts w:eastAsia="Times New Roman" w:cs="Times New Roman"/>
                <w:szCs w:val="28"/>
                <w:lang w:eastAsia="ru-RU"/>
              </w:rPr>
            </w:pPr>
            <w:r w:rsidRPr="006D08B6">
              <w:rPr>
                <w:rFonts w:eastAsia="Times New Roman" w:cs="Times New Roman"/>
                <w:szCs w:val="28"/>
                <w:lang w:eastAsia="ru-RU"/>
              </w:rPr>
              <w:t>2 877 090,0</w:t>
            </w:r>
          </w:p>
        </w:tc>
      </w:tr>
      <w:tr w:rsidR="00EA3857" w:rsidRPr="006D08B6" w:rsidTr="006D0E7A">
        <w:tc>
          <w:tcPr>
            <w:tcW w:w="597" w:type="dxa"/>
            <w:noWrap/>
          </w:tcPr>
          <w:p w:rsidR="00EA3857" w:rsidRPr="006D08B6" w:rsidRDefault="00EA3857" w:rsidP="006D0E7A">
            <w:pPr>
              <w:widowControl w:val="0"/>
              <w:autoSpaceDE w:val="0"/>
              <w:autoSpaceDN w:val="0"/>
              <w:adjustRightInd w:val="0"/>
              <w:spacing w:after="0" w:line="240" w:lineRule="auto"/>
              <w:jc w:val="both"/>
              <w:rPr>
                <w:rFonts w:eastAsia="Times New Roman" w:cs="Times New Roman"/>
                <w:szCs w:val="28"/>
                <w:lang w:eastAsia="ru-RU"/>
              </w:rPr>
            </w:pPr>
            <w:r w:rsidRPr="006D08B6">
              <w:rPr>
                <w:rFonts w:eastAsia="Times New Roman" w:cs="Times New Roman"/>
                <w:szCs w:val="28"/>
                <w:lang w:eastAsia="ru-RU"/>
              </w:rPr>
              <w:t>11</w:t>
            </w:r>
          </w:p>
        </w:tc>
        <w:tc>
          <w:tcPr>
            <w:tcW w:w="5953" w:type="dxa"/>
            <w:vAlign w:val="center"/>
          </w:tcPr>
          <w:p w:rsidR="00EA3857" w:rsidRPr="006D08B6" w:rsidRDefault="00EA3857" w:rsidP="006D0E7A">
            <w:pPr>
              <w:spacing w:after="0" w:line="240" w:lineRule="auto"/>
              <w:jc w:val="both"/>
              <w:rPr>
                <w:rFonts w:eastAsia="Times New Roman" w:cs="Times New Roman"/>
                <w:szCs w:val="28"/>
                <w:lang w:eastAsia="ru-RU"/>
              </w:rPr>
            </w:pPr>
            <w:proofErr w:type="spellStart"/>
            <w:r w:rsidRPr="006D08B6">
              <w:rPr>
                <w:rFonts w:eastAsia="Times New Roman" w:cs="Times New Roman"/>
                <w:szCs w:val="28"/>
                <w:lang w:eastAsia="ru-RU"/>
              </w:rPr>
              <w:t>пгт</w:t>
            </w:r>
            <w:proofErr w:type="spellEnd"/>
            <w:r w:rsidRPr="006D08B6">
              <w:rPr>
                <w:rFonts w:eastAsia="Times New Roman" w:cs="Times New Roman"/>
                <w:szCs w:val="28"/>
                <w:lang w:eastAsia="ru-RU"/>
              </w:rPr>
              <w:t>. Яблоновский, ул. Пушкина, 17</w:t>
            </w:r>
          </w:p>
        </w:tc>
        <w:tc>
          <w:tcPr>
            <w:tcW w:w="1985" w:type="dxa"/>
            <w:vAlign w:val="center"/>
          </w:tcPr>
          <w:p w:rsidR="00EA3857" w:rsidRPr="006D08B6" w:rsidRDefault="00EA3857" w:rsidP="006D0E7A">
            <w:pPr>
              <w:spacing w:after="0" w:line="240" w:lineRule="auto"/>
              <w:jc w:val="both"/>
              <w:rPr>
                <w:rFonts w:eastAsia="Times New Roman" w:cs="Times New Roman"/>
                <w:szCs w:val="28"/>
                <w:lang w:eastAsia="ru-RU"/>
              </w:rPr>
            </w:pPr>
            <w:r w:rsidRPr="006D08B6">
              <w:rPr>
                <w:rFonts w:eastAsia="Times New Roman" w:cs="Times New Roman"/>
                <w:szCs w:val="28"/>
                <w:lang w:eastAsia="ru-RU"/>
              </w:rPr>
              <w:t>7 494 401,0</w:t>
            </w:r>
          </w:p>
        </w:tc>
      </w:tr>
      <w:tr w:rsidR="00EA3857" w:rsidRPr="006D08B6" w:rsidTr="006D0E7A">
        <w:tc>
          <w:tcPr>
            <w:tcW w:w="597" w:type="dxa"/>
            <w:noWrap/>
          </w:tcPr>
          <w:p w:rsidR="00EA3857" w:rsidRPr="006D08B6" w:rsidRDefault="00EA3857" w:rsidP="006D0E7A">
            <w:pPr>
              <w:widowControl w:val="0"/>
              <w:autoSpaceDE w:val="0"/>
              <w:autoSpaceDN w:val="0"/>
              <w:adjustRightInd w:val="0"/>
              <w:spacing w:after="0" w:line="240" w:lineRule="auto"/>
              <w:jc w:val="both"/>
              <w:rPr>
                <w:rFonts w:eastAsia="Times New Roman" w:cs="Times New Roman"/>
                <w:szCs w:val="28"/>
                <w:lang w:eastAsia="ru-RU"/>
              </w:rPr>
            </w:pPr>
            <w:r w:rsidRPr="006D08B6">
              <w:rPr>
                <w:rFonts w:eastAsia="Times New Roman" w:cs="Times New Roman"/>
                <w:szCs w:val="28"/>
                <w:lang w:eastAsia="ru-RU"/>
              </w:rPr>
              <w:t>12</w:t>
            </w:r>
          </w:p>
        </w:tc>
        <w:tc>
          <w:tcPr>
            <w:tcW w:w="5953" w:type="dxa"/>
            <w:vAlign w:val="center"/>
          </w:tcPr>
          <w:p w:rsidR="00EA3857" w:rsidRPr="006D08B6" w:rsidRDefault="00EA3857" w:rsidP="006D0E7A">
            <w:pPr>
              <w:spacing w:after="0" w:line="240" w:lineRule="auto"/>
              <w:jc w:val="both"/>
              <w:rPr>
                <w:rFonts w:eastAsia="Times New Roman" w:cs="Times New Roman"/>
                <w:szCs w:val="28"/>
                <w:lang w:eastAsia="ru-RU"/>
              </w:rPr>
            </w:pPr>
            <w:proofErr w:type="spellStart"/>
            <w:r w:rsidRPr="006D08B6">
              <w:rPr>
                <w:rFonts w:eastAsia="Times New Roman" w:cs="Times New Roman"/>
                <w:szCs w:val="28"/>
                <w:lang w:eastAsia="ru-RU"/>
              </w:rPr>
              <w:t>пгт</w:t>
            </w:r>
            <w:proofErr w:type="spellEnd"/>
            <w:r w:rsidRPr="006D08B6">
              <w:rPr>
                <w:rFonts w:eastAsia="Times New Roman" w:cs="Times New Roman"/>
                <w:szCs w:val="28"/>
                <w:lang w:eastAsia="ru-RU"/>
              </w:rPr>
              <w:t xml:space="preserve">. Яблоновский, ул. </w:t>
            </w:r>
            <w:proofErr w:type="spellStart"/>
            <w:r w:rsidRPr="006D08B6">
              <w:rPr>
                <w:rFonts w:eastAsia="Times New Roman" w:cs="Times New Roman"/>
                <w:szCs w:val="28"/>
                <w:lang w:eastAsia="ru-RU"/>
              </w:rPr>
              <w:t>Лаухина</w:t>
            </w:r>
            <w:proofErr w:type="spellEnd"/>
            <w:r w:rsidRPr="006D08B6">
              <w:rPr>
                <w:rFonts w:eastAsia="Times New Roman" w:cs="Times New Roman"/>
                <w:szCs w:val="28"/>
                <w:lang w:eastAsia="ru-RU"/>
              </w:rPr>
              <w:t>, 7</w:t>
            </w:r>
          </w:p>
        </w:tc>
        <w:tc>
          <w:tcPr>
            <w:tcW w:w="1985" w:type="dxa"/>
            <w:vAlign w:val="center"/>
          </w:tcPr>
          <w:p w:rsidR="00EA3857" w:rsidRPr="006D08B6" w:rsidRDefault="00EA3857" w:rsidP="006D0E7A">
            <w:pPr>
              <w:spacing w:after="0" w:line="240" w:lineRule="auto"/>
              <w:jc w:val="both"/>
              <w:rPr>
                <w:rFonts w:eastAsia="Times New Roman" w:cs="Times New Roman"/>
                <w:szCs w:val="28"/>
                <w:lang w:eastAsia="ru-RU"/>
              </w:rPr>
            </w:pPr>
            <w:r w:rsidRPr="006D08B6">
              <w:rPr>
                <w:rFonts w:eastAsia="Times New Roman" w:cs="Times New Roman"/>
                <w:szCs w:val="28"/>
                <w:lang w:eastAsia="ru-RU"/>
              </w:rPr>
              <w:t>900 000,0</w:t>
            </w:r>
          </w:p>
        </w:tc>
      </w:tr>
      <w:tr w:rsidR="00EA3857" w:rsidRPr="006D08B6" w:rsidTr="006D0E7A">
        <w:tc>
          <w:tcPr>
            <w:tcW w:w="597" w:type="dxa"/>
            <w:noWrap/>
          </w:tcPr>
          <w:p w:rsidR="00EA3857" w:rsidRPr="006D08B6" w:rsidRDefault="00EA3857" w:rsidP="006D0E7A">
            <w:pPr>
              <w:widowControl w:val="0"/>
              <w:autoSpaceDE w:val="0"/>
              <w:autoSpaceDN w:val="0"/>
              <w:adjustRightInd w:val="0"/>
              <w:spacing w:after="0" w:line="240" w:lineRule="auto"/>
              <w:jc w:val="both"/>
              <w:rPr>
                <w:rFonts w:eastAsia="Times New Roman" w:cs="Times New Roman"/>
                <w:szCs w:val="28"/>
                <w:lang w:eastAsia="ru-RU"/>
              </w:rPr>
            </w:pPr>
            <w:r w:rsidRPr="006D08B6">
              <w:rPr>
                <w:rFonts w:eastAsia="Times New Roman" w:cs="Times New Roman"/>
                <w:szCs w:val="28"/>
                <w:lang w:eastAsia="ru-RU"/>
              </w:rPr>
              <w:t>13</w:t>
            </w:r>
          </w:p>
        </w:tc>
        <w:tc>
          <w:tcPr>
            <w:tcW w:w="5953" w:type="dxa"/>
            <w:vAlign w:val="center"/>
          </w:tcPr>
          <w:p w:rsidR="00EA3857" w:rsidRPr="006D08B6" w:rsidRDefault="00EA3857" w:rsidP="006D0E7A">
            <w:pPr>
              <w:spacing w:after="0" w:line="240" w:lineRule="auto"/>
              <w:jc w:val="both"/>
              <w:rPr>
                <w:rFonts w:eastAsia="Times New Roman" w:cs="Times New Roman"/>
                <w:szCs w:val="28"/>
                <w:lang w:eastAsia="ru-RU"/>
              </w:rPr>
            </w:pPr>
            <w:proofErr w:type="spellStart"/>
            <w:r w:rsidRPr="006D08B6">
              <w:rPr>
                <w:rFonts w:eastAsia="Times New Roman" w:cs="Times New Roman"/>
                <w:szCs w:val="28"/>
                <w:lang w:eastAsia="ru-RU"/>
              </w:rPr>
              <w:t>пгт</w:t>
            </w:r>
            <w:proofErr w:type="spellEnd"/>
            <w:r w:rsidRPr="006D08B6">
              <w:rPr>
                <w:rFonts w:eastAsia="Times New Roman" w:cs="Times New Roman"/>
                <w:szCs w:val="28"/>
                <w:lang w:eastAsia="ru-RU"/>
              </w:rPr>
              <w:t xml:space="preserve">. Яблоновский, ул. </w:t>
            </w:r>
            <w:proofErr w:type="spellStart"/>
            <w:r w:rsidRPr="006D08B6">
              <w:rPr>
                <w:rFonts w:eastAsia="Times New Roman" w:cs="Times New Roman"/>
                <w:szCs w:val="28"/>
                <w:lang w:eastAsia="ru-RU"/>
              </w:rPr>
              <w:t>Лаухина</w:t>
            </w:r>
            <w:proofErr w:type="spellEnd"/>
            <w:r w:rsidRPr="006D08B6">
              <w:rPr>
                <w:rFonts w:eastAsia="Times New Roman" w:cs="Times New Roman"/>
                <w:szCs w:val="28"/>
                <w:lang w:eastAsia="ru-RU"/>
              </w:rPr>
              <w:t>, 11</w:t>
            </w:r>
          </w:p>
        </w:tc>
        <w:tc>
          <w:tcPr>
            <w:tcW w:w="1985" w:type="dxa"/>
            <w:vAlign w:val="center"/>
          </w:tcPr>
          <w:p w:rsidR="00EA3857" w:rsidRPr="006D08B6" w:rsidRDefault="00EA3857" w:rsidP="006D0E7A">
            <w:pPr>
              <w:spacing w:after="0" w:line="240" w:lineRule="auto"/>
              <w:jc w:val="both"/>
              <w:rPr>
                <w:rFonts w:eastAsia="Times New Roman" w:cs="Times New Roman"/>
                <w:szCs w:val="28"/>
                <w:lang w:eastAsia="ru-RU"/>
              </w:rPr>
            </w:pPr>
            <w:r w:rsidRPr="006D08B6">
              <w:rPr>
                <w:rFonts w:eastAsia="Times New Roman" w:cs="Times New Roman"/>
                <w:szCs w:val="28"/>
                <w:lang w:eastAsia="ru-RU"/>
              </w:rPr>
              <w:t>6 404 279,0</w:t>
            </w:r>
          </w:p>
        </w:tc>
      </w:tr>
      <w:tr w:rsidR="00EA3857" w:rsidRPr="006D08B6" w:rsidTr="006D0E7A">
        <w:tc>
          <w:tcPr>
            <w:tcW w:w="597" w:type="dxa"/>
            <w:noWrap/>
          </w:tcPr>
          <w:p w:rsidR="00EA3857" w:rsidRPr="006D08B6" w:rsidRDefault="00EA3857" w:rsidP="006D0E7A">
            <w:pPr>
              <w:widowControl w:val="0"/>
              <w:autoSpaceDE w:val="0"/>
              <w:autoSpaceDN w:val="0"/>
              <w:adjustRightInd w:val="0"/>
              <w:spacing w:after="0" w:line="240" w:lineRule="auto"/>
              <w:jc w:val="both"/>
              <w:rPr>
                <w:rFonts w:eastAsia="Times New Roman" w:cs="Times New Roman"/>
                <w:szCs w:val="28"/>
                <w:lang w:eastAsia="ru-RU"/>
              </w:rPr>
            </w:pPr>
            <w:r w:rsidRPr="006D08B6">
              <w:rPr>
                <w:rFonts w:eastAsia="Times New Roman" w:cs="Times New Roman"/>
                <w:szCs w:val="28"/>
                <w:lang w:eastAsia="ru-RU"/>
              </w:rPr>
              <w:t>14</w:t>
            </w:r>
          </w:p>
        </w:tc>
        <w:tc>
          <w:tcPr>
            <w:tcW w:w="5953" w:type="dxa"/>
            <w:vAlign w:val="center"/>
          </w:tcPr>
          <w:p w:rsidR="00EA3857" w:rsidRPr="006D08B6" w:rsidRDefault="00EA3857" w:rsidP="006D0E7A">
            <w:pPr>
              <w:spacing w:after="0" w:line="240" w:lineRule="auto"/>
              <w:jc w:val="both"/>
              <w:rPr>
                <w:rFonts w:eastAsia="Times New Roman" w:cs="Times New Roman"/>
                <w:szCs w:val="28"/>
                <w:lang w:eastAsia="ru-RU"/>
              </w:rPr>
            </w:pPr>
            <w:proofErr w:type="spellStart"/>
            <w:r w:rsidRPr="006D08B6">
              <w:rPr>
                <w:rFonts w:eastAsia="Times New Roman" w:cs="Times New Roman"/>
                <w:szCs w:val="28"/>
                <w:lang w:eastAsia="ru-RU"/>
              </w:rPr>
              <w:t>пгт</w:t>
            </w:r>
            <w:proofErr w:type="spellEnd"/>
            <w:r w:rsidRPr="006D08B6">
              <w:rPr>
                <w:rFonts w:eastAsia="Times New Roman" w:cs="Times New Roman"/>
                <w:szCs w:val="28"/>
                <w:lang w:eastAsia="ru-RU"/>
              </w:rPr>
              <w:t xml:space="preserve">. Яблоновский, ул. </w:t>
            </w:r>
            <w:proofErr w:type="gramStart"/>
            <w:r w:rsidRPr="006D08B6">
              <w:rPr>
                <w:rFonts w:eastAsia="Times New Roman" w:cs="Times New Roman"/>
                <w:szCs w:val="28"/>
                <w:lang w:eastAsia="ru-RU"/>
              </w:rPr>
              <w:t>Совхозная</w:t>
            </w:r>
            <w:proofErr w:type="gramEnd"/>
            <w:r w:rsidRPr="006D08B6">
              <w:rPr>
                <w:rFonts w:eastAsia="Times New Roman" w:cs="Times New Roman"/>
                <w:szCs w:val="28"/>
                <w:lang w:eastAsia="ru-RU"/>
              </w:rPr>
              <w:t>, 6</w:t>
            </w:r>
          </w:p>
        </w:tc>
        <w:tc>
          <w:tcPr>
            <w:tcW w:w="1985" w:type="dxa"/>
            <w:vAlign w:val="center"/>
          </w:tcPr>
          <w:p w:rsidR="00EA3857" w:rsidRPr="006D08B6" w:rsidRDefault="00EA3857" w:rsidP="006D0E7A">
            <w:pPr>
              <w:spacing w:after="0" w:line="240" w:lineRule="auto"/>
              <w:jc w:val="both"/>
              <w:rPr>
                <w:rFonts w:eastAsia="Times New Roman" w:cs="Times New Roman"/>
                <w:szCs w:val="28"/>
                <w:lang w:eastAsia="ru-RU"/>
              </w:rPr>
            </w:pPr>
            <w:r w:rsidRPr="006D08B6">
              <w:rPr>
                <w:rFonts w:eastAsia="Times New Roman" w:cs="Times New Roman"/>
                <w:szCs w:val="28"/>
                <w:lang w:eastAsia="ru-RU"/>
              </w:rPr>
              <w:t>2 000 000,0</w:t>
            </w:r>
          </w:p>
        </w:tc>
      </w:tr>
      <w:tr w:rsidR="00EA3857" w:rsidRPr="006D08B6" w:rsidTr="006D0E7A">
        <w:tc>
          <w:tcPr>
            <w:tcW w:w="597" w:type="dxa"/>
            <w:noWrap/>
          </w:tcPr>
          <w:p w:rsidR="00EA3857" w:rsidRPr="006D08B6" w:rsidRDefault="00EA3857" w:rsidP="006D0E7A">
            <w:pPr>
              <w:widowControl w:val="0"/>
              <w:autoSpaceDE w:val="0"/>
              <w:autoSpaceDN w:val="0"/>
              <w:adjustRightInd w:val="0"/>
              <w:spacing w:after="0" w:line="240" w:lineRule="auto"/>
              <w:jc w:val="both"/>
              <w:rPr>
                <w:rFonts w:eastAsia="Times New Roman" w:cs="Times New Roman"/>
                <w:szCs w:val="28"/>
                <w:lang w:eastAsia="ru-RU"/>
              </w:rPr>
            </w:pPr>
            <w:r w:rsidRPr="006D08B6">
              <w:rPr>
                <w:rFonts w:eastAsia="Times New Roman" w:cs="Times New Roman"/>
                <w:szCs w:val="28"/>
                <w:lang w:eastAsia="ru-RU"/>
              </w:rPr>
              <w:t>15</w:t>
            </w:r>
          </w:p>
        </w:tc>
        <w:tc>
          <w:tcPr>
            <w:tcW w:w="5953" w:type="dxa"/>
            <w:vAlign w:val="center"/>
          </w:tcPr>
          <w:p w:rsidR="00EA3857" w:rsidRPr="006D08B6" w:rsidRDefault="00EA3857" w:rsidP="006D0E7A">
            <w:pPr>
              <w:spacing w:after="0" w:line="240" w:lineRule="auto"/>
              <w:jc w:val="both"/>
              <w:rPr>
                <w:rFonts w:eastAsia="Times New Roman" w:cs="Times New Roman"/>
                <w:szCs w:val="28"/>
                <w:lang w:eastAsia="ru-RU"/>
              </w:rPr>
            </w:pPr>
            <w:proofErr w:type="spellStart"/>
            <w:r w:rsidRPr="006D08B6">
              <w:rPr>
                <w:rFonts w:eastAsia="Times New Roman" w:cs="Times New Roman"/>
                <w:szCs w:val="28"/>
                <w:lang w:eastAsia="ru-RU"/>
              </w:rPr>
              <w:t>пгт</w:t>
            </w:r>
            <w:proofErr w:type="spellEnd"/>
            <w:r w:rsidRPr="006D08B6">
              <w:rPr>
                <w:rFonts w:eastAsia="Times New Roman" w:cs="Times New Roman"/>
                <w:szCs w:val="28"/>
                <w:lang w:eastAsia="ru-RU"/>
              </w:rPr>
              <w:t>. Яблоновский, ул. Калинина, 6</w:t>
            </w:r>
          </w:p>
        </w:tc>
        <w:tc>
          <w:tcPr>
            <w:tcW w:w="1985" w:type="dxa"/>
            <w:vAlign w:val="center"/>
          </w:tcPr>
          <w:p w:rsidR="00EA3857" w:rsidRPr="006D08B6" w:rsidRDefault="00EA3857" w:rsidP="006D0E7A">
            <w:pPr>
              <w:spacing w:after="0" w:line="240" w:lineRule="auto"/>
              <w:jc w:val="both"/>
              <w:rPr>
                <w:rFonts w:eastAsia="Times New Roman" w:cs="Times New Roman"/>
                <w:szCs w:val="28"/>
                <w:lang w:eastAsia="ru-RU"/>
              </w:rPr>
            </w:pPr>
            <w:r w:rsidRPr="006D08B6">
              <w:rPr>
                <w:rFonts w:eastAsia="Times New Roman" w:cs="Times New Roman"/>
                <w:szCs w:val="28"/>
                <w:lang w:eastAsia="ru-RU"/>
              </w:rPr>
              <w:t>500 000,0</w:t>
            </w:r>
          </w:p>
        </w:tc>
      </w:tr>
      <w:tr w:rsidR="00EA3857" w:rsidRPr="006D08B6" w:rsidTr="006D0E7A">
        <w:tc>
          <w:tcPr>
            <w:tcW w:w="597" w:type="dxa"/>
            <w:noWrap/>
          </w:tcPr>
          <w:p w:rsidR="00EA3857" w:rsidRPr="006D08B6" w:rsidRDefault="00EA3857" w:rsidP="006D0E7A">
            <w:pPr>
              <w:widowControl w:val="0"/>
              <w:autoSpaceDE w:val="0"/>
              <w:autoSpaceDN w:val="0"/>
              <w:adjustRightInd w:val="0"/>
              <w:spacing w:after="0" w:line="240" w:lineRule="auto"/>
              <w:jc w:val="both"/>
              <w:rPr>
                <w:rFonts w:eastAsia="Times New Roman" w:cs="Times New Roman"/>
                <w:szCs w:val="28"/>
                <w:lang w:eastAsia="ru-RU"/>
              </w:rPr>
            </w:pPr>
            <w:r w:rsidRPr="006D08B6">
              <w:rPr>
                <w:rFonts w:eastAsia="Times New Roman" w:cs="Times New Roman"/>
                <w:szCs w:val="28"/>
                <w:lang w:eastAsia="ru-RU"/>
              </w:rPr>
              <w:t>16</w:t>
            </w:r>
          </w:p>
        </w:tc>
        <w:tc>
          <w:tcPr>
            <w:tcW w:w="5953" w:type="dxa"/>
            <w:vAlign w:val="center"/>
          </w:tcPr>
          <w:p w:rsidR="00EA3857" w:rsidRPr="006D08B6" w:rsidRDefault="00EA3857" w:rsidP="006D0E7A">
            <w:pPr>
              <w:spacing w:after="0" w:line="240" w:lineRule="auto"/>
              <w:jc w:val="both"/>
              <w:rPr>
                <w:rFonts w:eastAsia="Times New Roman" w:cs="Times New Roman"/>
                <w:szCs w:val="28"/>
                <w:lang w:eastAsia="ru-RU"/>
              </w:rPr>
            </w:pPr>
            <w:proofErr w:type="spellStart"/>
            <w:r w:rsidRPr="006D08B6">
              <w:rPr>
                <w:rFonts w:eastAsia="Times New Roman" w:cs="Times New Roman"/>
                <w:szCs w:val="28"/>
                <w:lang w:eastAsia="ru-RU"/>
              </w:rPr>
              <w:t>пгт</w:t>
            </w:r>
            <w:proofErr w:type="spellEnd"/>
            <w:r w:rsidRPr="006D08B6">
              <w:rPr>
                <w:rFonts w:eastAsia="Times New Roman" w:cs="Times New Roman"/>
                <w:szCs w:val="28"/>
                <w:lang w:eastAsia="ru-RU"/>
              </w:rPr>
              <w:t xml:space="preserve">. Яблоновский, ул. </w:t>
            </w:r>
            <w:proofErr w:type="gramStart"/>
            <w:r w:rsidRPr="006D08B6">
              <w:rPr>
                <w:rFonts w:eastAsia="Times New Roman" w:cs="Times New Roman"/>
                <w:szCs w:val="28"/>
                <w:lang w:eastAsia="ru-RU"/>
              </w:rPr>
              <w:t>Космическая</w:t>
            </w:r>
            <w:proofErr w:type="gramEnd"/>
            <w:r w:rsidRPr="006D08B6">
              <w:rPr>
                <w:rFonts w:eastAsia="Times New Roman" w:cs="Times New Roman"/>
                <w:szCs w:val="28"/>
                <w:lang w:eastAsia="ru-RU"/>
              </w:rPr>
              <w:t>, 39/1</w:t>
            </w:r>
          </w:p>
        </w:tc>
        <w:tc>
          <w:tcPr>
            <w:tcW w:w="1985" w:type="dxa"/>
            <w:vAlign w:val="center"/>
          </w:tcPr>
          <w:p w:rsidR="00EA3857" w:rsidRPr="006D08B6" w:rsidRDefault="00EA3857" w:rsidP="006D0E7A">
            <w:pPr>
              <w:spacing w:after="0" w:line="240" w:lineRule="auto"/>
              <w:jc w:val="both"/>
              <w:rPr>
                <w:rFonts w:eastAsia="Times New Roman" w:cs="Times New Roman"/>
                <w:szCs w:val="28"/>
                <w:lang w:eastAsia="ru-RU"/>
              </w:rPr>
            </w:pPr>
            <w:r w:rsidRPr="006D08B6">
              <w:rPr>
                <w:rFonts w:eastAsia="Times New Roman" w:cs="Times New Roman"/>
                <w:szCs w:val="28"/>
                <w:lang w:eastAsia="ru-RU"/>
              </w:rPr>
              <w:t>1 230 828,0</w:t>
            </w:r>
          </w:p>
        </w:tc>
      </w:tr>
      <w:tr w:rsidR="00EA3857" w:rsidRPr="006D08B6" w:rsidTr="006D0E7A">
        <w:tc>
          <w:tcPr>
            <w:tcW w:w="6550" w:type="dxa"/>
            <w:gridSpan w:val="2"/>
            <w:noWrap/>
          </w:tcPr>
          <w:p w:rsidR="00EA3857" w:rsidRPr="006D08B6" w:rsidRDefault="00EA3857" w:rsidP="006D0E7A">
            <w:pPr>
              <w:widowControl w:val="0"/>
              <w:autoSpaceDE w:val="0"/>
              <w:autoSpaceDN w:val="0"/>
              <w:adjustRightInd w:val="0"/>
              <w:spacing w:after="0" w:line="240" w:lineRule="auto"/>
              <w:jc w:val="both"/>
              <w:rPr>
                <w:rFonts w:eastAsia="Times New Roman" w:cs="Times New Roman"/>
                <w:b/>
                <w:szCs w:val="28"/>
                <w:lang w:eastAsia="ru-RU"/>
              </w:rPr>
            </w:pPr>
            <w:r w:rsidRPr="006D08B6">
              <w:rPr>
                <w:rFonts w:eastAsia="Times New Roman" w:cs="Times New Roman"/>
                <w:b/>
                <w:szCs w:val="28"/>
                <w:lang w:eastAsia="ru-RU"/>
              </w:rPr>
              <w:t>Итого по муниципальному образованию «</w:t>
            </w:r>
            <w:proofErr w:type="spellStart"/>
            <w:r w:rsidRPr="006D08B6">
              <w:rPr>
                <w:rFonts w:eastAsia="Times New Roman" w:cs="Times New Roman"/>
                <w:b/>
                <w:szCs w:val="28"/>
                <w:lang w:eastAsia="ru-RU"/>
              </w:rPr>
              <w:t>Яблоновское</w:t>
            </w:r>
            <w:proofErr w:type="spellEnd"/>
            <w:r w:rsidRPr="006D08B6">
              <w:rPr>
                <w:rFonts w:eastAsia="Times New Roman" w:cs="Times New Roman"/>
                <w:b/>
                <w:szCs w:val="28"/>
                <w:lang w:eastAsia="ru-RU"/>
              </w:rPr>
              <w:t xml:space="preserve"> городское поселение» в 2023г.</w:t>
            </w:r>
          </w:p>
        </w:tc>
        <w:tc>
          <w:tcPr>
            <w:tcW w:w="1985" w:type="dxa"/>
            <w:vAlign w:val="center"/>
          </w:tcPr>
          <w:p w:rsidR="00EA3857" w:rsidRPr="006D08B6" w:rsidRDefault="00EA3857" w:rsidP="006D0E7A">
            <w:pPr>
              <w:widowControl w:val="0"/>
              <w:autoSpaceDE w:val="0"/>
              <w:autoSpaceDN w:val="0"/>
              <w:adjustRightInd w:val="0"/>
              <w:spacing w:after="0" w:line="240" w:lineRule="auto"/>
              <w:jc w:val="both"/>
              <w:rPr>
                <w:rFonts w:eastAsia="Times New Roman" w:cs="Times New Roman"/>
                <w:b/>
                <w:szCs w:val="28"/>
                <w:lang w:eastAsia="ru-RU"/>
              </w:rPr>
            </w:pPr>
            <w:r w:rsidRPr="006D08B6">
              <w:rPr>
                <w:rFonts w:eastAsia="Times New Roman" w:cs="Times New Roman"/>
                <w:b/>
                <w:bCs/>
                <w:szCs w:val="28"/>
                <w:lang w:eastAsia="ru-RU"/>
              </w:rPr>
              <w:t>63 310 298,0</w:t>
            </w:r>
          </w:p>
        </w:tc>
      </w:tr>
    </w:tbl>
    <w:p w:rsidR="00EA3857" w:rsidRPr="001E1280" w:rsidRDefault="00EA3857" w:rsidP="00EA3857">
      <w:pPr>
        <w:jc w:val="both"/>
        <w:rPr>
          <w:rFonts w:cs="Times New Roman"/>
          <w:color w:val="FF0000"/>
          <w:sz w:val="24"/>
          <w:szCs w:val="24"/>
        </w:rPr>
      </w:pPr>
    </w:p>
    <w:p w:rsidR="00EA3857" w:rsidRPr="001C039A" w:rsidRDefault="00EA3857" w:rsidP="001C039A">
      <w:pPr>
        <w:pStyle w:val="a4"/>
        <w:ind w:left="-426" w:firstLine="426"/>
        <w:jc w:val="both"/>
        <w:rPr>
          <w:sz w:val="28"/>
          <w:szCs w:val="28"/>
        </w:rPr>
      </w:pPr>
      <w:r w:rsidRPr="001C039A">
        <w:rPr>
          <w:sz w:val="28"/>
          <w:szCs w:val="28"/>
        </w:rPr>
        <w:t>Проведены работы по ремонту кровель, фасадов, инженерных систем, установлены узлы учета тепловой энергии. Улучшены жилищные условия в 16 многоквартирных домах, 490 квартир, 1227 жителей</w:t>
      </w:r>
      <w:r w:rsidR="006D08B6" w:rsidRPr="001C039A">
        <w:rPr>
          <w:sz w:val="28"/>
          <w:szCs w:val="28"/>
        </w:rPr>
        <w:t>.</w:t>
      </w:r>
    </w:p>
    <w:p w:rsidR="00EA3857" w:rsidRDefault="00EA3857" w:rsidP="001C039A">
      <w:pPr>
        <w:pStyle w:val="a4"/>
        <w:ind w:left="-426" w:firstLine="426"/>
        <w:jc w:val="both"/>
        <w:rPr>
          <w:sz w:val="28"/>
          <w:szCs w:val="28"/>
          <w:lang w:eastAsia="ru-RU"/>
        </w:rPr>
      </w:pPr>
      <w:r w:rsidRPr="001C039A">
        <w:rPr>
          <w:sz w:val="28"/>
          <w:szCs w:val="28"/>
          <w:lang w:eastAsia="ru-RU"/>
        </w:rPr>
        <w:t xml:space="preserve">В 2024 году по Яблоновскому городскому поселению прогнозируются увеличение суммарных начислений до 62 млн. руб. так как </w:t>
      </w:r>
      <w:proofErr w:type="gramStart"/>
      <w:r w:rsidRPr="001C039A">
        <w:rPr>
          <w:sz w:val="28"/>
          <w:szCs w:val="28"/>
          <w:lang w:eastAsia="ru-RU"/>
        </w:rPr>
        <w:t>с</w:t>
      </w:r>
      <w:proofErr w:type="gramEnd"/>
      <w:r w:rsidRPr="001C039A">
        <w:rPr>
          <w:sz w:val="28"/>
          <w:szCs w:val="28"/>
          <w:lang w:eastAsia="ru-RU"/>
        </w:rPr>
        <w:t xml:space="preserve"> связи с высокой строительной активностью в программу будут включены новые дома, а также будет увеличен тариф. </w:t>
      </w:r>
    </w:p>
    <w:p w:rsidR="001C039A" w:rsidRPr="001C039A" w:rsidRDefault="001C039A" w:rsidP="001C039A">
      <w:pPr>
        <w:pStyle w:val="a4"/>
        <w:ind w:left="-426" w:firstLine="426"/>
        <w:jc w:val="both"/>
        <w:rPr>
          <w:sz w:val="28"/>
          <w:szCs w:val="28"/>
        </w:rPr>
      </w:pPr>
    </w:p>
    <w:p w:rsidR="001C039A" w:rsidRPr="001C039A" w:rsidRDefault="00EA3857" w:rsidP="001C039A">
      <w:pPr>
        <w:pStyle w:val="a4"/>
        <w:jc w:val="center"/>
        <w:rPr>
          <w:b/>
          <w:sz w:val="28"/>
          <w:szCs w:val="28"/>
          <w:lang w:eastAsia="ru-RU"/>
        </w:rPr>
      </w:pPr>
      <w:r w:rsidRPr="001C039A">
        <w:rPr>
          <w:b/>
          <w:sz w:val="28"/>
          <w:szCs w:val="28"/>
          <w:lang w:eastAsia="ru-RU"/>
        </w:rPr>
        <w:t xml:space="preserve">Планируемая </w:t>
      </w:r>
      <w:proofErr w:type="gramStart"/>
      <w:r w:rsidRPr="001C039A">
        <w:rPr>
          <w:b/>
          <w:sz w:val="28"/>
          <w:szCs w:val="28"/>
          <w:lang w:eastAsia="ru-RU"/>
        </w:rPr>
        <w:t>к</w:t>
      </w:r>
      <w:proofErr w:type="gramEnd"/>
      <w:r w:rsidRPr="001C039A">
        <w:rPr>
          <w:b/>
          <w:sz w:val="28"/>
          <w:szCs w:val="28"/>
          <w:lang w:eastAsia="ru-RU"/>
        </w:rPr>
        <w:t xml:space="preserve"> реализация краткосрочная программа</w:t>
      </w:r>
    </w:p>
    <w:p w:rsidR="00EA3857" w:rsidRPr="001C039A" w:rsidRDefault="00EA3857" w:rsidP="001C039A">
      <w:pPr>
        <w:pStyle w:val="a4"/>
        <w:jc w:val="center"/>
        <w:rPr>
          <w:b/>
          <w:sz w:val="28"/>
          <w:szCs w:val="28"/>
          <w:lang w:eastAsia="ru-RU"/>
        </w:rPr>
      </w:pPr>
      <w:r w:rsidRPr="001C039A">
        <w:rPr>
          <w:b/>
          <w:sz w:val="28"/>
          <w:szCs w:val="28"/>
          <w:lang w:eastAsia="ru-RU"/>
        </w:rPr>
        <w:t>капитального ремонта МКД в 2024г</w:t>
      </w:r>
    </w:p>
    <w:tbl>
      <w:tblPr>
        <w:tblW w:w="853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7"/>
        <w:gridCol w:w="5953"/>
        <w:gridCol w:w="1985"/>
      </w:tblGrid>
      <w:tr w:rsidR="00EA3857" w:rsidRPr="005C4F8A" w:rsidTr="006D0E7A">
        <w:tc>
          <w:tcPr>
            <w:tcW w:w="597" w:type="dxa"/>
            <w:noWrap/>
          </w:tcPr>
          <w:p w:rsidR="00EA3857" w:rsidRPr="005C4F8A" w:rsidRDefault="00EA3857" w:rsidP="006D0E7A">
            <w:pPr>
              <w:widowControl w:val="0"/>
              <w:autoSpaceDE w:val="0"/>
              <w:autoSpaceDN w:val="0"/>
              <w:adjustRightInd w:val="0"/>
              <w:spacing w:after="0" w:line="240" w:lineRule="auto"/>
              <w:jc w:val="both"/>
              <w:rPr>
                <w:rFonts w:eastAsia="Times New Roman" w:cs="Times New Roman"/>
                <w:szCs w:val="28"/>
                <w:lang w:eastAsia="ru-RU"/>
              </w:rPr>
            </w:pPr>
            <w:r w:rsidRPr="005C4F8A">
              <w:rPr>
                <w:rFonts w:eastAsia="Times New Roman" w:cs="Times New Roman"/>
                <w:szCs w:val="28"/>
                <w:lang w:eastAsia="ru-RU"/>
              </w:rPr>
              <w:t>1</w:t>
            </w:r>
          </w:p>
        </w:tc>
        <w:tc>
          <w:tcPr>
            <w:tcW w:w="5953" w:type="dxa"/>
            <w:vAlign w:val="center"/>
          </w:tcPr>
          <w:p w:rsidR="00EA3857" w:rsidRPr="005C4F8A" w:rsidRDefault="00EA3857" w:rsidP="006D0E7A">
            <w:pPr>
              <w:spacing w:after="0" w:line="240" w:lineRule="auto"/>
              <w:jc w:val="both"/>
              <w:rPr>
                <w:rFonts w:eastAsia="Times New Roman" w:cs="Times New Roman"/>
                <w:szCs w:val="28"/>
                <w:lang w:eastAsia="ru-RU"/>
              </w:rPr>
            </w:pPr>
            <w:proofErr w:type="spellStart"/>
            <w:r w:rsidRPr="005C4F8A">
              <w:rPr>
                <w:rFonts w:eastAsia="Times New Roman" w:cs="Times New Roman"/>
                <w:szCs w:val="28"/>
                <w:lang w:eastAsia="ru-RU"/>
              </w:rPr>
              <w:t>пгт</w:t>
            </w:r>
            <w:proofErr w:type="spellEnd"/>
            <w:r w:rsidRPr="005C4F8A">
              <w:rPr>
                <w:rFonts w:eastAsia="Times New Roman" w:cs="Times New Roman"/>
                <w:szCs w:val="28"/>
                <w:lang w:eastAsia="ru-RU"/>
              </w:rPr>
              <w:t xml:space="preserve">. Яблоновский, ул. </w:t>
            </w:r>
            <w:proofErr w:type="spellStart"/>
            <w:r w:rsidRPr="005C4F8A">
              <w:rPr>
                <w:rFonts w:eastAsia="Times New Roman" w:cs="Times New Roman"/>
                <w:szCs w:val="28"/>
                <w:lang w:eastAsia="ru-RU"/>
              </w:rPr>
              <w:t>Лаухина</w:t>
            </w:r>
            <w:proofErr w:type="spellEnd"/>
            <w:r w:rsidRPr="005C4F8A">
              <w:rPr>
                <w:rFonts w:eastAsia="Times New Roman" w:cs="Times New Roman"/>
                <w:szCs w:val="28"/>
                <w:lang w:eastAsia="ru-RU"/>
              </w:rPr>
              <w:t>, 4</w:t>
            </w:r>
          </w:p>
        </w:tc>
        <w:tc>
          <w:tcPr>
            <w:tcW w:w="1985" w:type="dxa"/>
            <w:vAlign w:val="center"/>
          </w:tcPr>
          <w:p w:rsidR="00EA3857" w:rsidRPr="005C4F8A" w:rsidRDefault="00EA3857" w:rsidP="006D0E7A">
            <w:pPr>
              <w:spacing w:after="0" w:line="240" w:lineRule="auto"/>
              <w:jc w:val="both"/>
              <w:rPr>
                <w:rFonts w:eastAsia="Times New Roman" w:cs="Times New Roman"/>
                <w:szCs w:val="28"/>
                <w:lang w:eastAsia="ru-RU"/>
              </w:rPr>
            </w:pPr>
            <w:r w:rsidRPr="005C4F8A">
              <w:rPr>
                <w:rFonts w:eastAsia="Times New Roman" w:cs="Times New Roman"/>
                <w:szCs w:val="28"/>
                <w:lang w:eastAsia="ru-RU"/>
              </w:rPr>
              <w:t>4 249 950,0</w:t>
            </w:r>
          </w:p>
        </w:tc>
      </w:tr>
      <w:tr w:rsidR="00EA3857" w:rsidRPr="005C4F8A" w:rsidTr="006D0E7A">
        <w:tc>
          <w:tcPr>
            <w:tcW w:w="597" w:type="dxa"/>
            <w:noWrap/>
          </w:tcPr>
          <w:p w:rsidR="00EA3857" w:rsidRPr="005C4F8A" w:rsidRDefault="00EA3857" w:rsidP="006D0E7A">
            <w:pPr>
              <w:widowControl w:val="0"/>
              <w:autoSpaceDE w:val="0"/>
              <w:autoSpaceDN w:val="0"/>
              <w:adjustRightInd w:val="0"/>
              <w:spacing w:after="0" w:line="240" w:lineRule="auto"/>
              <w:jc w:val="both"/>
              <w:rPr>
                <w:rFonts w:eastAsia="Times New Roman" w:cs="Times New Roman"/>
                <w:szCs w:val="28"/>
                <w:lang w:eastAsia="ru-RU"/>
              </w:rPr>
            </w:pPr>
            <w:r w:rsidRPr="005C4F8A">
              <w:rPr>
                <w:rFonts w:eastAsia="Times New Roman" w:cs="Times New Roman"/>
                <w:szCs w:val="28"/>
                <w:lang w:eastAsia="ru-RU"/>
              </w:rPr>
              <w:t>2</w:t>
            </w:r>
          </w:p>
        </w:tc>
        <w:tc>
          <w:tcPr>
            <w:tcW w:w="5953" w:type="dxa"/>
            <w:vAlign w:val="center"/>
          </w:tcPr>
          <w:p w:rsidR="00EA3857" w:rsidRPr="005C4F8A" w:rsidRDefault="00EA3857" w:rsidP="006D0E7A">
            <w:pPr>
              <w:spacing w:after="0" w:line="240" w:lineRule="auto"/>
              <w:jc w:val="both"/>
              <w:rPr>
                <w:rFonts w:eastAsia="Times New Roman" w:cs="Times New Roman"/>
                <w:szCs w:val="28"/>
                <w:lang w:eastAsia="ru-RU"/>
              </w:rPr>
            </w:pPr>
            <w:proofErr w:type="spellStart"/>
            <w:r w:rsidRPr="005C4F8A">
              <w:rPr>
                <w:rFonts w:eastAsia="Times New Roman" w:cs="Times New Roman"/>
                <w:szCs w:val="28"/>
                <w:lang w:eastAsia="ru-RU"/>
              </w:rPr>
              <w:t>пгт</w:t>
            </w:r>
            <w:proofErr w:type="spellEnd"/>
            <w:r w:rsidRPr="005C4F8A">
              <w:rPr>
                <w:rFonts w:eastAsia="Times New Roman" w:cs="Times New Roman"/>
                <w:szCs w:val="28"/>
                <w:lang w:eastAsia="ru-RU"/>
              </w:rPr>
              <w:t>. Яблоновский, ул. Энгельса, 14</w:t>
            </w:r>
          </w:p>
        </w:tc>
        <w:tc>
          <w:tcPr>
            <w:tcW w:w="1985" w:type="dxa"/>
            <w:vAlign w:val="center"/>
          </w:tcPr>
          <w:p w:rsidR="00EA3857" w:rsidRPr="005C4F8A" w:rsidRDefault="00EA3857" w:rsidP="006D0E7A">
            <w:pPr>
              <w:spacing w:after="0" w:line="240" w:lineRule="auto"/>
              <w:jc w:val="both"/>
              <w:rPr>
                <w:rFonts w:eastAsia="Times New Roman" w:cs="Times New Roman"/>
                <w:szCs w:val="28"/>
                <w:lang w:eastAsia="ru-RU"/>
              </w:rPr>
            </w:pPr>
            <w:r w:rsidRPr="005C4F8A">
              <w:rPr>
                <w:rFonts w:eastAsia="Times New Roman" w:cs="Times New Roman"/>
                <w:szCs w:val="28"/>
                <w:lang w:eastAsia="ru-RU"/>
              </w:rPr>
              <w:t>3 718 900,0</w:t>
            </w:r>
          </w:p>
        </w:tc>
      </w:tr>
      <w:tr w:rsidR="00EA3857" w:rsidRPr="005C4F8A" w:rsidTr="006D0E7A">
        <w:tc>
          <w:tcPr>
            <w:tcW w:w="597" w:type="dxa"/>
            <w:noWrap/>
          </w:tcPr>
          <w:p w:rsidR="00EA3857" w:rsidRPr="005C4F8A" w:rsidRDefault="00EA3857" w:rsidP="006D0E7A">
            <w:pPr>
              <w:widowControl w:val="0"/>
              <w:autoSpaceDE w:val="0"/>
              <w:autoSpaceDN w:val="0"/>
              <w:adjustRightInd w:val="0"/>
              <w:spacing w:after="0" w:line="240" w:lineRule="auto"/>
              <w:jc w:val="both"/>
              <w:rPr>
                <w:rFonts w:eastAsia="Times New Roman" w:cs="Times New Roman"/>
                <w:szCs w:val="28"/>
                <w:lang w:eastAsia="ru-RU"/>
              </w:rPr>
            </w:pPr>
            <w:r w:rsidRPr="005C4F8A">
              <w:rPr>
                <w:rFonts w:eastAsia="Times New Roman" w:cs="Times New Roman"/>
                <w:szCs w:val="28"/>
                <w:lang w:eastAsia="ru-RU"/>
              </w:rPr>
              <w:t>3</w:t>
            </w:r>
          </w:p>
        </w:tc>
        <w:tc>
          <w:tcPr>
            <w:tcW w:w="5953" w:type="dxa"/>
            <w:vAlign w:val="center"/>
          </w:tcPr>
          <w:p w:rsidR="00EA3857" w:rsidRPr="005C4F8A" w:rsidRDefault="00EA3857" w:rsidP="006D0E7A">
            <w:pPr>
              <w:spacing w:after="0" w:line="240" w:lineRule="auto"/>
              <w:jc w:val="both"/>
              <w:rPr>
                <w:rFonts w:eastAsia="Times New Roman" w:cs="Times New Roman"/>
                <w:szCs w:val="28"/>
                <w:lang w:eastAsia="ru-RU"/>
              </w:rPr>
            </w:pPr>
            <w:proofErr w:type="spellStart"/>
            <w:r w:rsidRPr="005C4F8A">
              <w:rPr>
                <w:rFonts w:eastAsia="Times New Roman" w:cs="Times New Roman"/>
                <w:szCs w:val="28"/>
                <w:lang w:eastAsia="ru-RU"/>
              </w:rPr>
              <w:t>пгт</w:t>
            </w:r>
            <w:proofErr w:type="spellEnd"/>
            <w:r w:rsidRPr="005C4F8A">
              <w:rPr>
                <w:rFonts w:eastAsia="Times New Roman" w:cs="Times New Roman"/>
                <w:szCs w:val="28"/>
                <w:lang w:eastAsia="ru-RU"/>
              </w:rPr>
              <w:t>. Яблоновский, ул. Калинина, 4</w:t>
            </w:r>
          </w:p>
        </w:tc>
        <w:tc>
          <w:tcPr>
            <w:tcW w:w="1985" w:type="dxa"/>
            <w:vAlign w:val="center"/>
          </w:tcPr>
          <w:p w:rsidR="00EA3857" w:rsidRPr="005C4F8A" w:rsidRDefault="00EA3857" w:rsidP="006D0E7A">
            <w:pPr>
              <w:spacing w:after="0" w:line="240" w:lineRule="auto"/>
              <w:jc w:val="both"/>
              <w:rPr>
                <w:rFonts w:eastAsia="Times New Roman" w:cs="Times New Roman"/>
                <w:szCs w:val="28"/>
                <w:lang w:eastAsia="ru-RU"/>
              </w:rPr>
            </w:pPr>
            <w:r w:rsidRPr="005C4F8A">
              <w:rPr>
                <w:rFonts w:eastAsia="Times New Roman" w:cs="Times New Roman"/>
                <w:szCs w:val="28"/>
                <w:lang w:eastAsia="ru-RU"/>
              </w:rPr>
              <w:t>3 302 800,0</w:t>
            </w:r>
          </w:p>
        </w:tc>
      </w:tr>
      <w:tr w:rsidR="00EA3857" w:rsidRPr="005C4F8A" w:rsidTr="006D0E7A">
        <w:tc>
          <w:tcPr>
            <w:tcW w:w="597" w:type="dxa"/>
            <w:noWrap/>
          </w:tcPr>
          <w:p w:rsidR="00EA3857" w:rsidRPr="005C4F8A" w:rsidRDefault="00EA3857" w:rsidP="006D0E7A">
            <w:pPr>
              <w:widowControl w:val="0"/>
              <w:autoSpaceDE w:val="0"/>
              <w:autoSpaceDN w:val="0"/>
              <w:adjustRightInd w:val="0"/>
              <w:spacing w:after="0" w:line="240" w:lineRule="auto"/>
              <w:jc w:val="both"/>
              <w:rPr>
                <w:rFonts w:eastAsia="Times New Roman" w:cs="Times New Roman"/>
                <w:szCs w:val="28"/>
                <w:lang w:eastAsia="ru-RU"/>
              </w:rPr>
            </w:pPr>
            <w:r w:rsidRPr="005C4F8A">
              <w:rPr>
                <w:rFonts w:eastAsia="Times New Roman" w:cs="Times New Roman"/>
                <w:szCs w:val="28"/>
                <w:lang w:eastAsia="ru-RU"/>
              </w:rPr>
              <w:t>4</w:t>
            </w:r>
          </w:p>
        </w:tc>
        <w:tc>
          <w:tcPr>
            <w:tcW w:w="5953" w:type="dxa"/>
            <w:vAlign w:val="center"/>
          </w:tcPr>
          <w:p w:rsidR="00EA3857" w:rsidRPr="005C4F8A" w:rsidRDefault="00EA3857" w:rsidP="006D0E7A">
            <w:pPr>
              <w:spacing w:after="0" w:line="240" w:lineRule="auto"/>
              <w:jc w:val="both"/>
              <w:rPr>
                <w:rFonts w:eastAsia="Times New Roman" w:cs="Times New Roman"/>
                <w:szCs w:val="28"/>
                <w:lang w:eastAsia="ru-RU"/>
              </w:rPr>
            </w:pPr>
            <w:proofErr w:type="spellStart"/>
            <w:r w:rsidRPr="005C4F8A">
              <w:rPr>
                <w:rFonts w:eastAsia="Times New Roman" w:cs="Times New Roman"/>
                <w:szCs w:val="28"/>
                <w:lang w:eastAsia="ru-RU"/>
              </w:rPr>
              <w:t>пгт</w:t>
            </w:r>
            <w:proofErr w:type="spellEnd"/>
            <w:r w:rsidRPr="005C4F8A">
              <w:rPr>
                <w:rFonts w:eastAsia="Times New Roman" w:cs="Times New Roman"/>
                <w:szCs w:val="28"/>
                <w:lang w:eastAsia="ru-RU"/>
              </w:rPr>
              <w:t xml:space="preserve">. Яблоновский, ул. </w:t>
            </w:r>
            <w:proofErr w:type="gramStart"/>
            <w:r w:rsidRPr="005C4F8A">
              <w:rPr>
                <w:rFonts w:eastAsia="Times New Roman" w:cs="Times New Roman"/>
                <w:szCs w:val="28"/>
                <w:lang w:eastAsia="ru-RU"/>
              </w:rPr>
              <w:t>Железнодорожная</w:t>
            </w:r>
            <w:proofErr w:type="gramEnd"/>
            <w:r w:rsidRPr="005C4F8A">
              <w:rPr>
                <w:rFonts w:eastAsia="Times New Roman" w:cs="Times New Roman"/>
                <w:szCs w:val="28"/>
                <w:lang w:eastAsia="ru-RU"/>
              </w:rPr>
              <w:t>, 3/1</w:t>
            </w:r>
          </w:p>
        </w:tc>
        <w:tc>
          <w:tcPr>
            <w:tcW w:w="1985" w:type="dxa"/>
            <w:vAlign w:val="center"/>
          </w:tcPr>
          <w:p w:rsidR="00EA3857" w:rsidRPr="005C4F8A" w:rsidRDefault="00EA3857" w:rsidP="006D0E7A">
            <w:pPr>
              <w:spacing w:after="0" w:line="240" w:lineRule="auto"/>
              <w:jc w:val="both"/>
              <w:rPr>
                <w:rFonts w:eastAsia="Times New Roman" w:cs="Times New Roman"/>
                <w:szCs w:val="28"/>
                <w:lang w:eastAsia="ru-RU"/>
              </w:rPr>
            </w:pPr>
            <w:r w:rsidRPr="005C4F8A">
              <w:rPr>
                <w:rFonts w:eastAsia="Times New Roman" w:cs="Times New Roman"/>
                <w:szCs w:val="28"/>
                <w:lang w:eastAsia="ru-RU"/>
              </w:rPr>
              <w:t>3 456 100,0</w:t>
            </w:r>
          </w:p>
        </w:tc>
      </w:tr>
      <w:tr w:rsidR="00EA3857" w:rsidRPr="005C4F8A" w:rsidTr="006D0E7A">
        <w:tc>
          <w:tcPr>
            <w:tcW w:w="597" w:type="dxa"/>
            <w:noWrap/>
          </w:tcPr>
          <w:p w:rsidR="00EA3857" w:rsidRPr="005C4F8A" w:rsidRDefault="00EA3857" w:rsidP="006D0E7A">
            <w:pPr>
              <w:widowControl w:val="0"/>
              <w:autoSpaceDE w:val="0"/>
              <w:autoSpaceDN w:val="0"/>
              <w:adjustRightInd w:val="0"/>
              <w:spacing w:after="0" w:line="240" w:lineRule="auto"/>
              <w:jc w:val="both"/>
              <w:rPr>
                <w:rFonts w:eastAsia="Times New Roman" w:cs="Times New Roman"/>
                <w:szCs w:val="28"/>
                <w:lang w:eastAsia="ru-RU"/>
              </w:rPr>
            </w:pPr>
            <w:r w:rsidRPr="005C4F8A">
              <w:rPr>
                <w:rFonts w:eastAsia="Times New Roman" w:cs="Times New Roman"/>
                <w:szCs w:val="28"/>
                <w:lang w:eastAsia="ru-RU"/>
              </w:rPr>
              <w:t>5</w:t>
            </w:r>
          </w:p>
        </w:tc>
        <w:tc>
          <w:tcPr>
            <w:tcW w:w="5953" w:type="dxa"/>
            <w:vAlign w:val="center"/>
          </w:tcPr>
          <w:p w:rsidR="00EA3857" w:rsidRPr="005C4F8A" w:rsidRDefault="00EA3857" w:rsidP="006D0E7A">
            <w:pPr>
              <w:spacing w:after="0" w:line="240" w:lineRule="auto"/>
              <w:jc w:val="both"/>
              <w:rPr>
                <w:rFonts w:eastAsia="Times New Roman" w:cs="Times New Roman"/>
                <w:szCs w:val="28"/>
                <w:lang w:eastAsia="ru-RU"/>
              </w:rPr>
            </w:pPr>
            <w:proofErr w:type="spellStart"/>
            <w:r w:rsidRPr="005C4F8A">
              <w:rPr>
                <w:rFonts w:eastAsia="Times New Roman" w:cs="Times New Roman"/>
                <w:szCs w:val="28"/>
                <w:lang w:eastAsia="ru-RU"/>
              </w:rPr>
              <w:t>пгт</w:t>
            </w:r>
            <w:proofErr w:type="spellEnd"/>
            <w:r w:rsidRPr="005C4F8A">
              <w:rPr>
                <w:rFonts w:eastAsia="Times New Roman" w:cs="Times New Roman"/>
                <w:szCs w:val="28"/>
                <w:lang w:eastAsia="ru-RU"/>
              </w:rPr>
              <w:t xml:space="preserve">. Яблоновский, ул. </w:t>
            </w:r>
            <w:proofErr w:type="gramStart"/>
            <w:r w:rsidRPr="005C4F8A">
              <w:rPr>
                <w:rFonts w:eastAsia="Times New Roman" w:cs="Times New Roman"/>
                <w:szCs w:val="28"/>
                <w:lang w:eastAsia="ru-RU"/>
              </w:rPr>
              <w:t>Железнодорожная</w:t>
            </w:r>
            <w:proofErr w:type="gramEnd"/>
            <w:r w:rsidRPr="005C4F8A">
              <w:rPr>
                <w:rFonts w:eastAsia="Times New Roman" w:cs="Times New Roman"/>
                <w:szCs w:val="28"/>
                <w:lang w:eastAsia="ru-RU"/>
              </w:rPr>
              <w:t>, 18</w:t>
            </w:r>
          </w:p>
        </w:tc>
        <w:tc>
          <w:tcPr>
            <w:tcW w:w="1985" w:type="dxa"/>
            <w:vAlign w:val="center"/>
          </w:tcPr>
          <w:p w:rsidR="00EA3857" w:rsidRPr="005C4F8A" w:rsidRDefault="00EA3857" w:rsidP="006D0E7A">
            <w:pPr>
              <w:spacing w:after="0" w:line="240" w:lineRule="auto"/>
              <w:jc w:val="both"/>
              <w:rPr>
                <w:rFonts w:eastAsia="Times New Roman" w:cs="Times New Roman"/>
                <w:szCs w:val="28"/>
                <w:lang w:eastAsia="ru-RU"/>
              </w:rPr>
            </w:pPr>
            <w:r w:rsidRPr="005C4F8A">
              <w:rPr>
                <w:rFonts w:eastAsia="Times New Roman" w:cs="Times New Roman"/>
                <w:szCs w:val="28"/>
                <w:lang w:eastAsia="ru-RU"/>
              </w:rPr>
              <w:t>2 952 400,0</w:t>
            </w:r>
          </w:p>
        </w:tc>
      </w:tr>
      <w:tr w:rsidR="00EA3857" w:rsidRPr="005C4F8A" w:rsidTr="006D0E7A">
        <w:tc>
          <w:tcPr>
            <w:tcW w:w="597" w:type="dxa"/>
            <w:noWrap/>
          </w:tcPr>
          <w:p w:rsidR="00EA3857" w:rsidRPr="005C4F8A" w:rsidRDefault="00EA3857" w:rsidP="006D0E7A">
            <w:pPr>
              <w:widowControl w:val="0"/>
              <w:autoSpaceDE w:val="0"/>
              <w:autoSpaceDN w:val="0"/>
              <w:adjustRightInd w:val="0"/>
              <w:spacing w:after="0" w:line="240" w:lineRule="auto"/>
              <w:jc w:val="both"/>
              <w:rPr>
                <w:rFonts w:eastAsia="Times New Roman" w:cs="Times New Roman"/>
                <w:szCs w:val="28"/>
                <w:lang w:eastAsia="ru-RU"/>
              </w:rPr>
            </w:pPr>
            <w:r w:rsidRPr="005C4F8A">
              <w:rPr>
                <w:rFonts w:eastAsia="Times New Roman" w:cs="Times New Roman"/>
                <w:szCs w:val="28"/>
                <w:lang w:eastAsia="ru-RU"/>
              </w:rPr>
              <w:t>6</w:t>
            </w:r>
          </w:p>
        </w:tc>
        <w:tc>
          <w:tcPr>
            <w:tcW w:w="5953" w:type="dxa"/>
            <w:vAlign w:val="center"/>
          </w:tcPr>
          <w:p w:rsidR="00EA3857" w:rsidRPr="005C4F8A" w:rsidRDefault="00EA3857" w:rsidP="006D0E7A">
            <w:pPr>
              <w:spacing w:after="0" w:line="240" w:lineRule="auto"/>
              <w:jc w:val="both"/>
              <w:rPr>
                <w:rFonts w:eastAsia="Times New Roman" w:cs="Times New Roman"/>
                <w:szCs w:val="28"/>
                <w:lang w:eastAsia="ru-RU"/>
              </w:rPr>
            </w:pPr>
            <w:proofErr w:type="spellStart"/>
            <w:r w:rsidRPr="005C4F8A">
              <w:rPr>
                <w:rFonts w:eastAsia="Times New Roman" w:cs="Times New Roman"/>
                <w:szCs w:val="28"/>
                <w:lang w:eastAsia="ru-RU"/>
              </w:rPr>
              <w:t>пгт</w:t>
            </w:r>
            <w:proofErr w:type="spellEnd"/>
            <w:r w:rsidRPr="005C4F8A">
              <w:rPr>
                <w:rFonts w:eastAsia="Times New Roman" w:cs="Times New Roman"/>
                <w:szCs w:val="28"/>
                <w:lang w:eastAsia="ru-RU"/>
              </w:rPr>
              <w:t xml:space="preserve">. Яблоновский, ул. </w:t>
            </w:r>
            <w:proofErr w:type="gramStart"/>
            <w:r w:rsidRPr="005C4F8A">
              <w:rPr>
                <w:rFonts w:eastAsia="Times New Roman" w:cs="Times New Roman"/>
                <w:szCs w:val="28"/>
                <w:lang w:eastAsia="ru-RU"/>
              </w:rPr>
              <w:t>Железнодорожная</w:t>
            </w:r>
            <w:proofErr w:type="gramEnd"/>
            <w:r w:rsidRPr="005C4F8A">
              <w:rPr>
                <w:rFonts w:eastAsia="Times New Roman" w:cs="Times New Roman"/>
                <w:szCs w:val="28"/>
                <w:lang w:eastAsia="ru-RU"/>
              </w:rPr>
              <w:t>, 11</w:t>
            </w:r>
          </w:p>
        </w:tc>
        <w:tc>
          <w:tcPr>
            <w:tcW w:w="1985" w:type="dxa"/>
            <w:vAlign w:val="center"/>
          </w:tcPr>
          <w:p w:rsidR="00EA3857" w:rsidRPr="005C4F8A" w:rsidRDefault="00EA3857" w:rsidP="006D0E7A">
            <w:pPr>
              <w:spacing w:after="0" w:line="240" w:lineRule="auto"/>
              <w:jc w:val="both"/>
              <w:rPr>
                <w:rFonts w:eastAsia="Times New Roman" w:cs="Times New Roman"/>
                <w:szCs w:val="28"/>
                <w:lang w:eastAsia="ru-RU"/>
              </w:rPr>
            </w:pPr>
            <w:r w:rsidRPr="005C4F8A">
              <w:rPr>
                <w:rFonts w:eastAsia="Times New Roman" w:cs="Times New Roman"/>
                <w:szCs w:val="28"/>
                <w:lang w:eastAsia="ru-RU"/>
              </w:rPr>
              <w:t>2 919 550,0</w:t>
            </w:r>
          </w:p>
        </w:tc>
      </w:tr>
      <w:tr w:rsidR="00EA3857" w:rsidRPr="005C4F8A" w:rsidTr="006D0E7A">
        <w:tc>
          <w:tcPr>
            <w:tcW w:w="597" w:type="dxa"/>
            <w:noWrap/>
          </w:tcPr>
          <w:p w:rsidR="00EA3857" w:rsidRPr="005C4F8A" w:rsidRDefault="00EA3857" w:rsidP="006D0E7A">
            <w:pPr>
              <w:widowControl w:val="0"/>
              <w:autoSpaceDE w:val="0"/>
              <w:autoSpaceDN w:val="0"/>
              <w:adjustRightInd w:val="0"/>
              <w:spacing w:after="0" w:line="240" w:lineRule="auto"/>
              <w:jc w:val="both"/>
              <w:rPr>
                <w:rFonts w:eastAsia="Times New Roman" w:cs="Times New Roman"/>
                <w:szCs w:val="28"/>
                <w:lang w:eastAsia="ru-RU"/>
              </w:rPr>
            </w:pPr>
            <w:r w:rsidRPr="005C4F8A">
              <w:rPr>
                <w:rFonts w:eastAsia="Times New Roman" w:cs="Times New Roman"/>
                <w:szCs w:val="28"/>
                <w:lang w:eastAsia="ru-RU"/>
              </w:rPr>
              <w:lastRenderedPageBreak/>
              <w:t>7</w:t>
            </w:r>
          </w:p>
        </w:tc>
        <w:tc>
          <w:tcPr>
            <w:tcW w:w="5953" w:type="dxa"/>
            <w:vAlign w:val="center"/>
          </w:tcPr>
          <w:p w:rsidR="00EA3857" w:rsidRPr="005C4F8A" w:rsidRDefault="00EA3857" w:rsidP="006D0E7A">
            <w:pPr>
              <w:spacing w:after="0" w:line="240" w:lineRule="auto"/>
              <w:jc w:val="both"/>
              <w:rPr>
                <w:rFonts w:eastAsia="Times New Roman" w:cs="Times New Roman"/>
                <w:szCs w:val="28"/>
                <w:lang w:eastAsia="ru-RU"/>
              </w:rPr>
            </w:pPr>
            <w:proofErr w:type="spellStart"/>
            <w:r w:rsidRPr="005C4F8A">
              <w:rPr>
                <w:rFonts w:eastAsia="Times New Roman" w:cs="Times New Roman"/>
                <w:szCs w:val="28"/>
                <w:lang w:eastAsia="ru-RU"/>
              </w:rPr>
              <w:t>пгт</w:t>
            </w:r>
            <w:proofErr w:type="spellEnd"/>
            <w:r w:rsidRPr="005C4F8A">
              <w:rPr>
                <w:rFonts w:eastAsia="Times New Roman" w:cs="Times New Roman"/>
                <w:szCs w:val="28"/>
                <w:lang w:eastAsia="ru-RU"/>
              </w:rPr>
              <w:t xml:space="preserve">. Яблоновский, ул. </w:t>
            </w:r>
            <w:proofErr w:type="gramStart"/>
            <w:r w:rsidRPr="005C4F8A">
              <w:rPr>
                <w:rFonts w:eastAsia="Times New Roman" w:cs="Times New Roman"/>
                <w:szCs w:val="28"/>
                <w:lang w:eastAsia="ru-RU"/>
              </w:rPr>
              <w:t>Железнодорожная</w:t>
            </w:r>
            <w:proofErr w:type="gramEnd"/>
            <w:r w:rsidRPr="005C4F8A">
              <w:rPr>
                <w:rFonts w:eastAsia="Times New Roman" w:cs="Times New Roman"/>
                <w:szCs w:val="28"/>
                <w:lang w:eastAsia="ru-RU"/>
              </w:rPr>
              <w:t>, 4</w:t>
            </w:r>
          </w:p>
        </w:tc>
        <w:tc>
          <w:tcPr>
            <w:tcW w:w="1985" w:type="dxa"/>
            <w:vAlign w:val="center"/>
          </w:tcPr>
          <w:p w:rsidR="00EA3857" w:rsidRPr="005C4F8A" w:rsidRDefault="00EA3857" w:rsidP="006D0E7A">
            <w:pPr>
              <w:spacing w:after="0" w:line="240" w:lineRule="auto"/>
              <w:jc w:val="both"/>
              <w:rPr>
                <w:rFonts w:eastAsia="Times New Roman" w:cs="Times New Roman"/>
                <w:szCs w:val="28"/>
                <w:lang w:eastAsia="ru-RU"/>
              </w:rPr>
            </w:pPr>
            <w:r w:rsidRPr="005C4F8A">
              <w:rPr>
                <w:rFonts w:eastAsia="Times New Roman" w:cs="Times New Roman"/>
                <w:szCs w:val="28"/>
                <w:lang w:eastAsia="ru-RU"/>
              </w:rPr>
              <w:t>2 956 050,0</w:t>
            </w:r>
          </w:p>
        </w:tc>
      </w:tr>
      <w:tr w:rsidR="00EA3857" w:rsidRPr="005C4F8A" w:rsidTr="006D0E7A">
        <w:tc>
          <w:tcPr>
            <w:tcW w:w="597" w:type="dxa"/>
            <w:noWrap/>
          </w:tcPr>
          <w:p w:rsidR="00EA3857" w:rsidRPr="005C4F8A" w:rsidRDefault="00EA3857" w:rsidP="006D0E7A">
            <w:pPr>
              <w:widowControl w:val="0"/>
              <w:autoSpaceDE w:val="0"/>
              <w:autoSpaceDN w:val="0"/>
              <w:adjustRightInd w:val="0"/>
              <w:spacing w:after="0" w:line="240" w:lineRule="auto"/>
              <w:jc w:val="both"/>
              <w:rPr>
                <w:rFonts w:eastAsia="Times New Roman" w:cs="Times New Roman"/>
                <w:szCs w:val="28"/>
                <w:lang w:eastAsia="ru-RU"/>
              </w:rPr>
            </w:pPr>
            <w:r w:rsidRPr="005C4F8A">
              <w:rPr>
                <w:rFonts w:eastAsia="Times New Roman" w:cs="Times New Roman"/>
                <w:szCs w:val="28"/>
                <w:lang w:eastAsia="ru-RU"/>
              </w:rPr>
              <w:t>8</w:t>
            </w:r>
          </w:p>
        </w:tc>
        <w:tc>
          <w:tcPr>
            <w:tcW w:w="5953" w:type="dxa"/>
            <w:vAlign w:val="center"/>
          </w:tcPr>
          <w:p w:rsidR="00EA3857" w:rsidRPr="005C4F8A" w:rsidRDefault="00EA3857" w:rsidP="006D0E7A">
            <w:pPr>
              <w:spacing w:after="0" w:line="240" w:lineRule="auto"/>
              <w:jc w:val="both"/>
              <w:rPr>
                <w:rFonts w:eastAsia="Times New Roman" w:cs="Times New Roman"/>
                <w:szCs w:val="28"/>
                <w:lang w:eastAsia="ru-RU"/>
              </w:rPr>
            </w:pPr>
            <w:proofErr w:type="spellStart"/>
            <w:r w:rsidRPr="005C4F8A">
              <w:rPr>
                <w:rFonts w:eastAsia="Times New Roman" w:cs="Times New Roman"/>
                <w:szCs w:val="28"/>
                <w:lang w:eastAsia="ru-RU"/>
              </w:rPr>
              <w:t>пгт</w:t>
            </w:r>
            <w:proofErr w:type="spellEnd"/>
            <w:r w:rsidRPr="005C4F8A">
              <w:rPr>
                <w:rFonts w:eastAsia="Times New Roman" w:cs="Times New Roman"/>
                <w:szCs w:val="28"/>
                <w:lang w:eastAsia="ru-RU"/>
              </w:rPr>
              <w:t xml:space="preserve">. Яблоновский, ул. </w:t>
            </w:r>
            <w:proofErr w:type="spellStart"/>
            <w:r w:rsidRPr="005C4F8A">
              <w:rPr>
                <w:rFonts w:eastAsia="Times New Roman" w:cs="Times New Roman"/>
                <w:szCs w:val="28"/>
                <w:lang w:eastAsia="ru-RU"/>
              </w:rPr>
              <w:t>Лаухина</w:t>
            </w:r>
            <w:proofErr w:type="spellEnd"/>
            <w:r w:rsidRPr="005C4F8A">
              <w:rPr>
                <w:rFonts w:eastAsia="Times New Roman" w:cs="Times New Roman"/>
                <w:szCs w:val="28"/>
                <w:lang w:eastAsia="ru-RU"/>
              </w:rPr>
              <w:t>, 9</w:t>
            </w:r>
          </w:p>
        </w:tc>
        <w:tc>
          <w:tcPr>
            <w:tcW w:w="1985" w:type="dxa"/>
            <w:vAlign w:val="center"/>
          </w:tcPr>
          <w:p w:rsidR="00EA3857" w:rsidRPr="005C4F8A" w:rsidRDefault="00EA3857" w:rsidP="006D0E7A">
            <w:pPr>
              <w:spacing w:after="0" w:line="240" w:lineRule="auto"/>
              <w:jc w:val="both"/>
              <w:rPr>
                <w:rFonts w:eastAsia="Times New Roman" w:cs="Times New Roman"/>
                <w:szCs w:val="28"/>
                <w:lang w:eastAsia="ru-RU"/>
              </w:rPr>
            </w:pPr>
            <w:r w:rsidRPr="005C4F8A">
              <w:rPr>
                <w:rFonts w:eastAsia="Times New Roman" w:cs="Times New Roman"/>
                <w:szCs w:val="28"/>
                <w:lang w:eastAsia="ru-RU"/>
              </w:rPr>
              <w:t>4 239 000,0</w:t>
            </w:r>
          </w:p>
        </w:tc>
      </w:tr>
      <w:tr w:rsidR="00EA3857" w:rsidRPr="005C4F8A" w:rsidTr="006D0E7A">
        <w:tc>
          <w:tcPr>
            <w:tcW w:w="597" w:type="dxa"/>
            <w:noWrap/>
          </w:tcPr>
          <w:p w:rsidR="00EA3857" w:rsidRPr="005C4F8A" w:rsidRDefault="00EA3857" w:rsidP="006D0E7A">
            <w:pPr>
              <w:widowControl w:val="0"/>
              <w:autoSpaceDE w:val="0"/>
              <w:autoSpaceDN w:val="0"/>
              <w:adjustRightInd w:val="0"/>
              <w:spacing w:after="0" w:line="240" w:lineRule="auto"/>
              <w:jc w:val="both"/>
              <w:rPr>
                <w:rFonts w:eastAsia="Times New Roman" w:cs="Times New Roman"/>
                <w:szCs w:val="28"/>
                <w:lang w:eastAsia="ru-RU"/>
              </w:rPr>
            </w:pPr>
            <w:r w:rsidRPr="005C4F8A">
              <w:rPr>
                <w:rFonts w:eastAsia="Times New Roman" w:cs="Times New Roman"/>
                <w:szCs w:val="28"/>
                <w:lang w:eastAsia="ru-RU"/>
              </w:rPr>
              <w:t>9</w:t>
            </w:r>
          </w:p>
        </w:tc>
        <w:tc>
          <w:tcPr>
            <w:tcW w:w="5953" w:type="dxa"/>
            <w:vAlign w:val="center"/>
          </w:tcPr>
          <w:p w:rsidR="00EA3857" w:rsidRPr="005C4F8A" w:rsidRDefault="00EA3857" w:rsidP="006D0E7A">
            <w:pPr>
              <w:spacing w:after="0" w:line="240" w:lineRule="auto"/>
              <w:jc w:val="both"/>
              <w:rPr>
                <w:rFonts w:eastAsia="Times New Roman" w:cs="Times New Roman"/>
                <w:szCs w:val="28"/>
                <w:lang w:eastAsia="ru-RU"/>
              </w:rPr>
            </w:pPr>
            <w:proofErr w:type="spellStart"/>
            <w:r w:rsidRPr="005C4F8A">
              <w:rPr>
                <w:rFonts w:eastAsia="Times New Roman" w:cs="Times New Roman"/>
                <w:szCs w:val="28"/>
                <w:lang w:eastAsia="ru-RU"/>
              </w:rPr>
              <w:t>пгт</w:t>
            </w:r>
            <w:proofErr w:type="spellEnd"/>
            <w:r w:rsidRPr="005C4F8A">
              <w:rPr>
                <w:rFonts w:eastAsia="Times New Roman" w:cs="Times New Roman"/>
                <w:szCs w:val="28"/>
                <w:lang w:eastAsia="ru-RU"/>
              </w:rPr>
              <w:t xml:space="preserve">. Яблоновский, ул. </w:t>
            </w:r>
            <w:proofErr w:type="gramStart"/>
            <w:r w:rsidRPr="005C4F8A">
              <w:rPr>
                <w:rFonts w:eastAsia="Times New Roman" w:cs="Times New Roman"/>
                <w:szCs w:val="28"/>
                <w:lang w:eastAsia="ru-RU"/>
              </w:rPr>
              <w:t>Дорожная</w:t>
            </w:r>
            <w:proofErr w:type="gramEnd"/>
            <w:r w:rsidRPr="005C4F8A">
              <w:rPr>
                <w:rFonts w:eastAsia="Times New Roman" w:cs="Times New Roman"/>
                <w:szCs w:val="28"/>
                <w:lang w:eastAsia="ru-RU"/>
              </w:rPr>
              <w:t>, 214</w:t>
            </w:r>
          </w:p>
        </w:tc>
        <w:tc>
          <w:tcPr>
            <w:tcW w:w="1985" w:type="dxa"/>
            <w:vAlign w:val="center"/>
          </w:tcPr>
          <w:p w:rsidR="00EA3857" w:rsidRPr="005C4F8A" w:rsidRDefault="00EA3857" w:rsidP="006D0E7A">
            <w:pPr>
              <w:spacing w:after="0" w:line="240" w:lineRule="auto"/>
              <w:jc w:val="both"/>
              <w:rPr>
                <w:rFonts w:eastAsia="Times New Roman" w:cs="Times New Roman"/>
                <w:szCs w:val="28"/>
                <w:lang w:eastAsia="ru-RU"/>
              </w:rPr>
            </w:pPr>
            <w:r w:rsidRPr="005C4F8A">
              <w:rPr>
                <w:rFonts w:eastAsia="Times New Roman" w:cs="Times New Roman"/>
                <w:szCs w:val="28"/>
                <w:lang w:eastAsia="ru-RU"/>
              </w:rPr>
              <w:t>8 212 350,0</w:t>
            </w:r>
          </w:p>
        </w:tc>
      </w:tr>
      <w:tr w:rsidR="00EA3857" w:rsidRPr="005C4F8A" w:rsidTr="006D0E7A">
        <w:tc>
          <w:tcPr>
            <w:tcW w:w="597" w:type="dxa"/>
            <w:noWrap/>
          </w:tcPr>
          <w:p w:rsidR="00EA3857" w:rsidRPr="005C4F8A" w:rsidRDefault="00EA3857" w:rsidP="006D0E7A">
            <w:pPr>
              <w:widowControl w:val="0"/>
              <w:autoSpaceDE w:val="0"/>
              <w:autoSpaceDN w:val="0"/>
              <w:adjustRightInd w:val="0"/>
              <w:spacing w:after="0" w:line="240" w:lineRule="auto"/>
              <w:jc w:val="both"/>
              <w:rPr>
                <w:rFonts w:eastAsia="Times New Roman" w:cs="Times New Roman"/>
                <w:szCs w:val="28"/>
                <w:lang w:eastAsia="ru-RU"/>
              </w:rPr>
            </w:pPr>
            <w:r w:rsidRPr="005C4F8A">
              <w:rPr>
                <w:rFonts w:eastAsia="Times New Roman" w:cs="Times New Roman"/>
                <w:szCs w:val="28"/>
                <w:lang w:eastAsia="ru-RU"/>
              </w:rPr>
              <w:t>10</w:t>
            </w:r>
          </w:p>
        </w:tc>
        <w:tc>
          <w:tcPr>
            <w:tcW w:w="5953" w:type="dxa"/>
            <w:vAlign w:val="center"/>
          </w:tcPr>
          <w:p w:rsidR="00EA3857" w:rsidRPr="005C4F8A" w:rsidRDefault="00EA3857" w:rsidP="006D0E7A">
            <w:pPr>
              <w:spacing w:after="0" w:line="240" w:lineRule="auto"/>
              <w:jc w:val="both"/>
              <w:rPr>
                <w:rFonts w:eastAsia="Times New Roman" w:cs="Times New Roman"/>
                <w:szCs w:val="28"/>
                <w:lang w:eastAsia="ru-RU"/>
              </w:rPr>
            </w:pPr>
            <w:proofErr w:type="spellStart"/>
            <w:r w:rsidRPr="005C4F8A">
              <w:rPr>
                <w:rFonts w:eastAsia="Times New Roman" w:cs="Times New Roman"/>
                <w:szCs w:val="28"/>
                <w:lang w:eastAsia="ru-RU"/>
              </w:rPr>
              <w:t>пгт</w:t>
            </w:r>
            <w:proofErr w:type="spellEnd"/>
            <w:r w:rsidRPr="005C4F8A">
              <w:rPr>
                <w:rFonts w:eastAsia="Times New Roman" w:cs="Times New Roman"/>
                <w:szCs w:val="28"/>
                <w:lang w:eastAsia="ru-RU"/>
              </w:rPr>
              <w:t xml:space="preserve">. Яблоновский, ул. </w:t>
            </w:r>
            <w:proofErr w:type="gramStart"/>
            <w:r w:rsidRPr="005C4F8A">
              <w:rPr>
                <w:rFonts w:eastAsia="Times New Roman" w:cs="Times New Roman"/>
                <w:szCs w:val="28"/>
                <w:lang w:eastAsia="ru-RU"/>
              </w:rPr>
              <w:t>Дорожная</w:t>
            </w:r>
            <w:proofErr w:type="gramEnd"/>
            <w:r w:rsidRPr="005C4F8A">
              <w:rPr>
                <w:rFonts w:eastAsia="Times New Roman" w:cs="Times New Roman"/>
                <w:szCs w:val="28"/>
                <w:lang w:eastAsia="ru-RU"/>
              </w:rPr>
              <w:t>, 61</w:t>
            </w:r>
          </w:p>
        </w:tc>
        <w:tc>
          <w:tcPr>
            <w:tcW w:w="1985" w:type="dxa"/>
            <w:vAlign w:val="center"/>
          </w:tcPr>
          <w:p w:rsidR="00EA3857" w:rsidRPr="005C4F8A" w:rsidRDefault="00EA3857" w:rsidP="006D0E7A">
            <w:pPr>
              <w:spacing w:after="0" w:line="240" w:lineRule="auto"/>
              <w:jc w:val="both"/>
              <w:rPr>
                <w:rFonts w:eastAsia="Times New Roman" w:cs="Times New Roman"/>
                <w:szCs w:val="28"/>
                <w:lang w:eastAsia="ru-RU"/>
              </w:rPr>
            </w:pPr>
            <w:r w:rsidRPr="005C4F8A">
              <w:rPr>
                <w:rFonts w:eastAsia="Times New Roman" w:cs="Times New Roman"/>
                <w:szCs w:val="28"/>
                <w:lang w:eastAsia="ru-RU"/>
              </w:rPr>
              <w:t>4 631 000,0</w:t>
            </w:r>
          </w:p>
        </w:tc>
      </w:tr>
      <w:tr w:rsidR="00EA3857" w:rsidRPr="005C4F8A" w:rsidTr="006D0E7A">
        <w:tc>
          <w:tcPr>
            <w:tcW w:w="597" w:type="dxa"/>
            <w:noWrap/>
          </w:tcPr>
          <w:p w:rsidR="00EA3857" w:rsidRPr="005C4F8A" w:rsidRDefault="00EA3857" w:rsidP="006D0E7A">
            <w:pPr>
              <w:widowControl w:val="0"/>
              <w:autoSpaceDE w:val="0"/>
              <w:autoSpaceDN w:val="0"/>
              <w:adjustRightInd w:val="0"/>
              <w:spacing w:after="0" w:line="240" w:lineRule="auto"/>
              <w:jc w:val="both"/>
              <w:rPr>
                <w:rFonts w:eastAsia="Times New Roman" w:cs="Times New Roman"/>
                <w:szCs w:val="28"/>
                <w:lang w:eastAsia="ru-RU"/>
              </w:rPr>
            </w:pPr>
            <w:r w:rsidRPr="005C4F8A">
              <w:rPr>
                <w:rFonts w:eastAsia="Times New Roman" w:cs="Times New Roman"/>
                <w:szCs w:val="28"/>
                <w:lang w:eastAsia="ru-RU"/>
              </w:rPr>
              <w:t>11</w:t>
            </w:r>
          </w:p>
        </w:tc>
        <w:tc>
          <w:tcPr>
            <w:tcW w:w="5953" w:type="dxa"/>
            <w:vAlign w:val="center"/>
          </w:tcPr>
          <w:p w:rsidR="00EA3857" w:rsidRPr="005C4F8A" w:rsidRDefault="00EA3857" w:rsidP="006D0E7A">
            <w:pPr>
              <w:spacing w:after="0" w:line="240" w:lineRule="auto"/>
              <w:jc w:val="both"/>
              <w:rPr>
                <w:rFonts w:eastAsia="Times New Roman" w:cs="Times New Roman"/>
                <w:szCs w:val="28"/>
                <w:lang w:eastAsia="ru-RU"/>
              </w:rPr>
            </w:pPr>
            <w:proofErr w:type="spellStart"/>
            <w:r w:rsidRPr="005C4F8A">
              <w:rPr>
                <w:rFonts w:eastAsia="Times New Roman" w:cs="Times New Roman"/>
                <w:szCs w:val="28"/>
                <w:lang w:eastAsia="ru-RU"/>
              </w:rPr>
              <w:t>пгт</w:t>
            </w:r>
            <w:proofErr w:type="spellEnd"/>
            <w:r w:rsidRPr="005C4F8A">
              <w:rPr>
                <w:rFonts w:eastAsia="Times New Roman" w:cs="Times New Roman"/>
                <w:szCs w:val="28"/>
                <w:lang w:eastAsia="ru-RU"/>
              </w:rPr>
              <w:t>. Яблоновский, ул. Калинина, 6</w:t>
            </w:r>
          </w:p>
        </w:tc>
        <w:tc>
          <w:tcPr>
            <w:tcW w:w="1985" w:type="dxa"/>
            <w:vAlign w:val="center"/>
          </w:tcPr>
          <w:p w:rsidR="00EA3857" w:rsidRPr="005C4F8A" w:rsidRDefault="00EA3857" w:rsidP="006D0E7A">
            <w:pPr>
              <w:spacing w:after="0" w:line="240" w:lineRule="auto"/>
              <w:jc w:val="both"/>
              <w:rPr>
                <w:rFonts w:eastAsia="Times New Roman" w:cs="Times New Roman"/>
                <w:szCs w:val="28"/>
                <w:lang w:eastAsia="ru-RU"/>
              </w:rPr>
            </w:pPr>
            <w:r w:rsidRPr="005C4F8A">
              <w:rPr>
                <w:rFonts w:eastAsia="Times New Roman" w:cs="Times New Roman"/>
                <w:szCs w:val="28"/>
                <w:lang w:eastAsia="ru-RU"/>
              </w:rPr>
              <w:t>400 000,0</w:t>
            </w:r>
          </w:p>
        </w:tc>
      </w:tr>
      <w:tr w:rsidR="00EA3857" w:rsidRPr="005C4F8A" w:rsidTr="006D0E7A">
        <w:tc>
          <w:tcPr>
            <w:tcW w:w="597" w:type="dxa"/>
            <w:noWrap/>
          </w:tcPr>
          <w:p w:rsidR="00EA3857" w:rsidRPr="005C4F8A" w:rsidRDefault="00EA3857" w:rsidP="006D0E7A">
            <w:pPr>
              <w:widowControl w:val="0"/>
              <w:autoSpaceDE w:val="0"/>
              <w:autoSpaceDN w:val="0"/>
              <w:adjustRightInd w:val="0"/>
              <w:spacing w:after="0" w:line="240" w:lineRule="auto"/>
              <w:jc w:val="both"/>
              <w:rPr>
                <w:rFonts w:eastAsia="Times New Roman" w:cs="Times New Roman"/>
                <w:szCs w:val="28"/>
                <w:lang w:eastAsia="ru-RU"/>
              </w:rPr>
            </w:pPr>
            <w:r w:rsidRPr="005C4F8A">
              <w:rPr>
                <w:rFonts w:eastAsia="Times New Roman" w:cs="Times New Roman"/>
                <w:szCs w:val="28"/>
                <w:lang w:eastAsia="ru-RU"/>
              </w:rPr>
              <w:t>12</w:t>
            </w:r>
          </w:p>
        </w:tc>
        <w:tc>
          <w:tcPr>
            <w:tcW w:w="5953" w:type="dxa"/>
            <w:vAlign w:val="center"/>
          </w:tcPr>
          <w:p w:rsidR="00EA3857" w:rsidRPr="005C4F8A" w:rsidRDefault="00EA3857" w:rsidP="006D0E7A">
            <w:pPr>
              <w:spacing w:after="0" w:line="240" w:lineRule="auto"/>
              <w:jc w:val="both"/>
              <w:rPr>
                <w:rFonts w:eastAsia="Times New Roman" w:cs="Times New Roman"/>
                <w:szCs w:val="28"/>
                <w:lang w:eastAsia="ru-RU"/>
              </w:rPr>
            </w:pPr>
            <w:proofErr w:type="spellStart"/>
            <w:r w:rsidRPr="005C4F8A">
              <w:rPr>
                <w:rFonts w:eastAsia="Times New Roman" w:cs="Times New Roman"/>
                <w:szCs w:val="28"/>
                <w:lang w:eastAsia="ru-RU"/>
              </w:rPr>
              <w:t>пгт</w:t>
            </w:r>
            <w:proofErr w:type="spellEnd"/>
            <w:r w:rsidRPr="005C4F8A">
              <w:rPr>
                <w:rFonts w:eastAsia="Times New Roman" w:cs="Times New Roman"/>
                <w:szCs w:val="28"/>
                <w:lang w:eastAsia="ru-RU"/>
              </w:rPr>
              <w:t>. Яблоновский, ул. Кочубея, 7</w:t>
            </w:r>
          </w:p>
        </w:tc>
        <w:tc>
          <w:tcPr>
            <w:tcW w:w="1985" w:type="dxa"/>
            <w:vAlign w:val="center"/>
          </w:tcPr>
          <w:p w:rsidR="00EA3857" w:rsidRPr="005C4F8A" w:rsidRDefault="00EA3857" w:rsidP="006D0E7A">
            <w:pPr>
              <w:spacing w:after="0" w:line="240" w:lineRule="auto"/>
              <w:jc w:val="both"/>
              <w:rPr>
                <w:rFonts w:eastAsia="Times New Roman" w:cs="Times New Roman"/>
                <w:szCs w:val="28"/>
                <w:lang w:eastAsia="ru-RU"/>
              </w:rPr>
            </w:pPr>
            <w:r w:rsidRPr="005C4F8A">
              <w:rPr>
                <w:rFonts w:eastAsia="Times New Roman" w:cs="Times New Roman"/>
                <w:szCs w:val="28"/>
                <w:lang w:eastAsia="ru-RU"/>
              </w:rPr>
              <w:t>5 734 150,0</w:t>
            </w:r>
          </w:p>
        </w:tc>
      </w:tr>
      <w:tr w:rsidR="00EA3857" w:rsidRPr="005C4F8A" w:rsidTr="006D0E7A">
        <w:tc>
          <w:tcPr>
            <w:tcW w:w="597" w:type="dxa"/>
            <w:noWrap/>
          </w:tcPr>
          <w:p w:rsidR="00EA3857" w:rsidRPr="005C4F8A" w:rsidRDefault="00EA3857" w:rsidP="006D0E7A">
            <w:pPr>
              <w:widowControl w:val="0"/>
              <w:autoSpaceDE w:val="0"/>
              <w:autoSpaceDN w:val="0"/>
              <w:adjustRightInd w:val="0"/>
              <w:spacing w:after="0" w:line="240" w:lineRule="auto"/>
              <w:jc w:val="both"/>
              <w:rPr>
                <w:rFonts w:eastAsia="Times New Roman" w:cs="Times New Roman"/>
                <w:szCs w:val="28"/>
                <w:lang w:eastAsia="ru-RU"/>
              </w:rPr>
            </w:pPr>
            <w:r w:rsidRPr="005C4F8A">
              <w:rPr>
                <w:rFonts w:eastAsia="Times New Roman" w:cs="Times New Roman"/>
                <w:szCs w:val="28"/>
                <w:lang w:eastAsia="ru-RU"/>
              </w:rPr>
              <w:t>13</w:t>
            </w:r>
          </w:p>
        </w:tc>
        <w:tc>
          <w:tcPr>
            <w:tcW w:w="5953" w:type="dxa"/>
            <w:vAlign w:val="center"/>
          </w:tcPr>
          <w:p w:rsidR="00EA3857" w:rsidRPr="005C4F8A" w:rsidRDefault="00EA3857" w:rsidP="006D0E7A">
            <w:pPr>
              <w:spacing w:after="0" w:line="240" w:lineRule="auto"/>
              <w:jc w:val="both"/>
              <w:rPr>
                <w:rFonts w:eastAsia="Times New Roman" w:cs="Times New Roman"/>
                <w:szCs w:val="28"/>
                <w:lang w:eastAsia="ru-RU"/>
              </w:rPr>
            </w:pPr>
            <w:proofErr w:type="spellStart"/>
            <w:r w:rsidRPr="005C4F8A">
              <w:rPr>
                <w:rFonts w:eastAsia="Times New Roman" w:cs="Times New Roman"/>
                <w:szCs w:val="28"/>
                <w:lang w:eastAsia="ru-RU"/>
              </w:rPr>
              <w:t>пгт</w:t>
            </w:r>
            <w:proofErr w:type="spellEnd"/>
            <w:r w:rsidRPr="005C4F8A">
              <w:rPr>
                <w:rFonts w:eastAsia="Times New Roman" w:cs="Times New Roman"/>
                <w:szCs w:val="28"/>
                <w:lang w:eastAsia="ru-RU"/>
              </w:rPr>
              <w:t xml:space="preserve">. Яблоновский, ул. </w:t>
            </w:r>
            <w:proofErr w:type="gramStart"/>
            <w:r w:rsidRPr="005C4F8A">
              <w:rPr>
                <w:rFonts w:eastAsia="Times New Roman" w:cs="Times New Roman"/>
                <w:szCs w:val="28"/>
                <w:lang w:eastAsia="ru-RU"/>
              </w:rPr>
              <w:t>Заводская</w:t>
            </w:r>
            <w:proofErr w:type="gramEnd"/>
            <w:r w:rsidRPr="005C4F8A">
              <w:rPr>
                <w:rFonts w:eastAsia="Times New Roman" w:cs="Times New Roman"/>
                <w:szCs w:val="28"/>
                <w:lang w:eastAsia="ru-RU"/>
              </w:rPr>
              <w:t>, 34</w:t>
            </w:r>
          </w:p>
        </w:tc>
        <w:tc>
          <w:tcPr>
            <w:tcW w:w="1985" w:type="dxa"/>
            <w:vAlign w:val="center"/>
          </w:tcPr>
          <w:p w:rsidR="00EA3857" w:rsidRPr="005C4F8A" w:rsidRDefault="00EA3857" w:rsidP="006D0E7A">
            <w:pPr>
              <w:spacing w:after="0" w:line="240" w:lineRule="auto"/>
              <w:jc w:val="both"/>
              <w:rPr>
                <w:rFonts w:eastAsia="Times New Roman" w:cs="Times New Roman"/>
                <w:szCs w:val="28"/>
                <w:lang w:eastAsia="ru-RU"/>
              </w:rPr>
            </w:pPr>
            <w:r w:rsidRPr="005C4F8A">
              <w:rPr>
                <w:rFonts w:eastAsia="Times New Roman" w:cs="Times New Roman"/>
                <w:szCs w:val="28"/>
                <w:lang w:eastAsia="ru-RU"/>
              </w:rPr>
              <w:t>2 200 000,0</w:t>
            </w:r>
          </w:p>
        </w:tc>
      </w:tr>
      <w:tr w:rsidR="00EA3857" w:rsidRPr="005C4F8A" w:rsidTr="006D0E7A">
        <w:tc>
          <w:tcPr>
            <w:tcW w:w="597" w:type="dxa"/>
            <w:noWrap/>
          </w:tcPr>
          <w:p w:rsidR="00EA3857" w:rsidRPr="005C4F8A" w:rsidRDefault="00EA3857" w:rsidP="006D0E7A">
            <w:pPr>
              <w:widowControl w:val="0"/>
              <w:autoSpaceDE w:val="0"/>
              <w:autoSpaceDN w:val="0"/>
              <w:adjustRightInd w:val="0"/>
              <w:spacing w:after="0" w:line="240" w:lineRule="auto"/>
              <w:jc w:val="both"/>
              <w:rPr>
                <w:rFonts w:eastAsia="Times New Roman" w:cs="Times New Roman"/>
                <w:szCs w:val="28"/>
                <w:lang w:eastAsia="ru-RU"/>
              </w:rPr>
            </w:pPr>
            <w:r w:rsidRPr="005C4F8A">
              <w:rPr>
                <w:rFonts w:eastAsia="Times New Roman" w:cs="Times New Roman"/>
                <w:szCs w:val="28"/>
                <w:lang w:eastAsia="ru-RU"/>
              </w:rPr>
              <w:t>14</w:t>
            </w:r>
          </w:p>
        </w:tc>
        <w:tc>
          <w:tcPr>
            <w:tcW w:w="5953" w:type="dxa"/>
            <w:vAlign w:val="center"/>
          </w:tcPr>
          <w:p w:rsidR="00EA3857" w:rsidRPr="005C4F8A" w:rsidRDefault="00EA3857" w:rsidP="006D0E7A">
            <w:pPr>
              <w:spacing w:after="0" w:line="240" w:lineRule="auto"/>
              <w:jc w:val="both"/>
              <w:rPr>
                <w:rFonts w:eastAsia="Times New Roman" w:cs="Times New Roman"/>
                <w:szCs w:val="28"/>
                <w:lang w:eastAsia="ru-RU"/>
              </w:rPr>
            </w:pPr>
            <w:proofErr w:type="spellStart"/>
            <w:r w:rsidRPr="005C4F8A">
              <w:rPr>
                <w:rFonts w:eastAsia="Times New Roman" w:cs="Times New Roman"/>
                <w:szCs w:val="28"/>
                <w:lang w:eastAsia="ru-RU"/>
              </w:rPr>
              <w:t>пгт</w:t>
            </w:r>
            <w:proofErr w:type="spellEnd"/>
            <w:r w:rsidRPr="005C4F8A">
              <w:rPr>
                <w:rFonts w:eastAsia="Times New Roman" w:cs="Times New Roman"/>
                <w:szCs w:val="28"/>
                <w:lang w:eastAsia="ru-RU"/>
              </w:rPr>
              <w:t xml:space="preserve">. Яблоновский, ул. </w:t>
            </w:r>
            <w:proofErr w:type="spellStart"/>
            <w:r w:rsidRPr="005C4F8A">
              <w:rPr>
                <w:rFonts w:eastAsia="Times New Roman" w:cs="Times New Roman"/>
                <w:szCs w:val="28"/>
                <w:lang w:eastAsia="ru-RU"/>
              </w:rPr>
              <w:t>Лаухина</w:t>
            </w:r>
            <w:proofErr w:type="spellEnd"/>
            <w:r w:rsidRPr="005C4F8A">
              <w:rPr>
                <w:rFonts w:eastAsia="Times New Roman" w:cs="Times New Roman"/>
                <w:szCs w:val="28"/>
                <w:lang w:eastAsia="ru-RU"/>
              </w:rPr>
              <w:t>, 7</w:t>
            </w:r>
          </w:p>
        </w:tc>
        <w:tc>
          <w:tcPr>
            <w:tcW w:w="1985" w:type="dxa"/>
            <w:vAlign w:val="center"/>
          </w:tcPr>
          <w:p w:rsidR="00EA3857" w:rsidRPr="005C4F8A" w:rsidRDefault="00EA3857" w:rsidP="006D0E7A">
            <w:pPr>
              <w:spacing w:after="0" w:line="240" w:lineRule="auto"/>
              <w:jc w:val="both"/>
              <w:rPr>
                <w:rFonts w:eastAsia="Times New Roman" w:cs="Times New Roman"/>
                <w:szCs w:val="28"/>
                <w:lang w:eastAsia="ru-RU"/>
              </w:rPr>
            </w:pPr>
            <w:r w:rsidRPr="005C4F8A">
              <w:rPr>
                <w:rFonts w:eastAsia="Times New Roman" w:cs="Times New Roman"/>
                <w:szCs w:val="28"/>
                <w:lang w:eastAsia="ru-RU"/>
              </w:rPr>
              <w:t>3 463 850,0</w:t>
            </w:r>
          </w:p>
        </w:tc>
      </w:tr>
      <w:tr w:rsidR="00EA3857" w:rsidRPr="005C4F8A" w:rsidTr="006D0E7A">
        <w:tc>
          <w:tcPr>
            <w:tcW w:w="597" w:type="dxa"/>
            <w:noWrap/>
          </w:tcPr>
          <w:p w:rsidR="00EA3857" w:rsidRPr="005C4F8A" w:rsidRDefault="00EA3857" w:rsidP="006D0E7A">
            <w:pPr>
              <w:widowControl w:val="0"/>
              <w:autoSpaceDE w:val="0"/>
              <w:autoSpaceDN w:val="0"/>
              <w:adjustRightInd w:val="0"/>
              <w:spacing w:after="0" w:line="240" w:lineRule="auto"/>
              <w:jc w:val="both"/>
              <w:rPr>
                <w:rFonts w:eastAsia="Times New Roman" w:cs="Times New Roman"/>
                <w:szCs w:val="28"/>
                <w:lang w:eastAsia="ru-RU"/>
              </w:rPr>
            </w:pPr>
            <w:r w:rsidRPr="005C4F8A">
              <w:rPr>
                <w:rFonts w:eastAsia="Times New Roman" w:cs="Times New Roman"/>
                <w:szCs w:val="28"/>
                <w:lang w:eastAsia="ru-RU"/>
              </w:rPr>
              <w:t>15</w:t>
            </w:r>
          </w:p>
        </w:tc>
        <w:tc>
          <w:tcPr>
            <w:tcW w:w="5953" w:type="dxa"/>
            <w:vAlign w:val="center"/>
          </w:tcPr>
          <w:p w:rsidR="00EA3857" w:rsidRPr="005C4F8A" w:rsidRDefault="00EA3857" w:rsidP="006D0E7A">
            <w:pPr>
              <w:spacing w:after="0" w:line="240" w:lineRule="auto"/>
              <w:jc w:val="both"/>
              <w:rPr>
                <w:rFonts w:eastAsia="Times New Roman" w:cs="Times New Roman"/>
                <w:szCs w:val="28"/>
                <w:lang w:eastAsia="ru-RU"/>
              </w:rPr>
            </w:pPr>
            <w:proofErr w:type="spellStart"/>
            <w:r w:rsidRPr="005C4F8A">
              <w:rPr>
                <w:rFonts w:eastAsia="Times New Roman" w:cs="Times New Roman"/>
                <w:szCs w:val="28"/>
                <w:lang w:eastAsia="ru-RU"/>
              </w:rPr>
              <w:t>пгт</w:t>
            </w:r>
            <w:proofErr w:type="spellEnd"/>
            <w:r w:rsidRPr="005C4F8A">
              <w:rPr>
                <w:rFonts w:eastAsia="Times New Roman" w:cs="Times New Roman"/>
                <w:szCs w:val="28"/>
                <w:lang w:eastAsia="ru-RU"/>
              </w:rPr>
              <w:t xml:space="preserve">. Яблоновский, ул. </w:t>
            </w:r>
            <w:proofErr w:type="gramStart"/>
            <w:r w:rsidRPr="005C4F8A">
              <w:rPr>
                <w:rFonts w:eastAsia="Times New Roman" w:cs="Times New Roman"/>
                <w:szCs w:val="28"/>
                <w:lang w:eastAsia="ru-RU"/>
              </w:rPr>
              <w:t>Железнодорожная</w:t>
            </w:r>
            <w:proofErr w:type="gramEnd"/>
            <w:r w:rsidRPr="005C4F8A">
              <w:rPr>
                <w:rFonts w:eastAsia="Times New Roman" w:cs="Times New Roman"/>
                <w:szCs w:val="28"/>
                <w:lang w:eastAsia="ru-RU"/>
              </w:rPr>
              <w:t>, 3</w:t>
            </w:r>
          </w:p>
        </w:tc>
        <w:tc>
          <w:tcPr>
            <w:tcW w:w="1985" w:type="dxa"/>
            <w:vAlign w:val="center"/>
          </w:tcPr>
          <w:p w:rsidR="00EA3857" w:rsidRPr="005C4F8A" w:rsidRDefault="00EA3857" w:rsidP="006D0E7A">
            <w:pPr>
              <w:spacing w:after="0" w:line="240" w:lineRule="auto"/>
              <w:jc w:val="both"/>
              <w:rPr>
                <w:rFonts w:eastAsia="Times New Roman" w:cs="Times New Roman"/>
                <w:szCs w:val="28"/>
                <w:lang w:eastAsia="ru-RU"/>
              </w:rPr>
            </w:pPr>
            <w:r w:rsidRPr="005C4F8A">
              <w:rPr>
                <w:rFonts w:eastAsia="Times New Roman" w:cs="Times New Roman"/>
                <w:szCs w:val="28"/>
                <w:lang w:eastAsia="ru-RU"/>
              </w:rPr>
              <w:t>2 952 400,0</w:t>
            </w:r>
          </w:p>
        </w:tc>
      </w:tr>
      <w:tr w:rsidR="00EA3857" w:rsidRPr="005C4F8A" w:rsidTr="006D0E7A">
        <w:tc>
          <w:tcPr>
            <w:tcW w:w="597" w:type="dxa"/>
            <w:noWrap/>
          </w:tcPr>
          <w:p w:rsidR="00EA3857" w:rsidRPr="005C4F8A" w:rsidRDefault="00EA3857" w:rsidP="006D0E7A">
            <w:pPr>
              <w:widowControl w:val="0"/>
              <w:autoSpaceDE w:val="0"/>
              <w:autoSpaceDN w:val="0"/>
              <w:adjustRightInd w:val="0"/>
              <w:spacing w:after="0" w:line="240" w:lineRule="auto"/>
              <w:jc w:val="both"/>
              <w:rPr>
                <w:rFonts w:eastAsia="Times New Roman" w:cs="Times New Roman"/>
                <w:szCs w:val="28"/>
                <w:lang w:eastAsia="ru-RU"/>
              </w:rPr>
            </w:pPr>
            <w:r w:rsidRPr="005C4F8A">
              <w:rPr>
                <w:rFonts w:eastAsia="Times New Roman" w:cs="Times New Roman"/>
                <w:szCs w:val="28"/>
                <w:lang w:eastAsia="ru-RU"/>
              </w:rPr>
              <w:t>16</w:t>
            </w:r>
          </w:p>
        </w:tc>
        <w:tc>
          <w:tcPr>
            <w:tcW w:w="5953" w:type="dxa"/>
            <w:vAlign w:val="center"/>
          </w:tcPr>
          <w:p w:rsidR="00EA3857" w:rsidRPr="005C4F8A" w:rsidRDefault="00EA3857" w:rsidP="006D0E7A">
            <w:pPr>
              <w:spacing w:after="0" w:line="240" w:lineRule="auto"/>
              <w:jc w:val="both"/>
              <w:rPr>
                <w:rFonts w:eastAsia="Times New Roman" w:cs="Times New Roman"/>
                <w:szCs w:val="28"/>
                <w:lang w:eastAsia="ru-RU"/>
              </w:rPr>
            </w:pPr>
            <w:proofErr w:type="spellStart"/>
            <w:r w:rsidRPr="005C4F8A">
              <w:rPr>
                <w:rFonts w:eastAsia="Times New Roman" w:cs="Times New Roman"/>
                <w:szCs w:val="28"/>
                <w:lang w:eastAsia="ru-RU"/>
              </w:rPr>
              <w:t>пгт</w:t>
            </w:r>
            <w:proofErr w:type="spellEnd"/>
            <w:r w:rsidRPr="005C4F8A">
              <w:rPr>
                <w:rFonts w:eastAsia="Times New Roman" w:cs="Times New Roman"/>
                <w:szCs w:val="28"/>
                <w:lang w:eastAsia="ru-RU"/>
              </w:rPr>
              <w:t>. Яблоновский, ул. Карла Маркса, 14/1</w:t>
            </w:r>
          </w:p>
        </w:tc>
        <w:tc>
          <w:tcPr>
            <w:tcW w:w="1985" w:type="dxa"/>
            <w:vAlign w:val="center"/>
          </w:tcPr>
          <w:p w:rsidR="00EA3857" w:rsidRPr="005C4F8A" w:rsidRDefault="00EA3857" w:rsidP="006D0E7A">
            <w:pPr>
              <w:spacing w:after="0" w:line="240" w:lineRule="auto"/>
              <w:jc w:val="both"/>
              <w:rPr>
                <w:rFonts w:eastAsia="Times New Roman" w:cs="Times New Roman"/>
                <w:szCs w:val="28"/>
                <w:lang w:eastAsia="ru-RU"/>
              </w:rPr>
            </w:pPr>
            <w:r w:rsidRPr="005C4F8A">
              <w:rPr>
                <w:rFonts w:eastAsia="Times New Roman" w:cs="Times New Roman"/>
                <w:szCs w:val="28"/>
                <w:lang w:eastAsia="ru-RU"/>
              </w:rPr>
              <w:t>3 006 100,0</w:t>
            </w:r>
          </w:p>
        </w:tc>
      </w:tr>
      <w:tr w:rsidR="00EA3857" w:rsidRPr="005C4F8A" w:rsidTr="006D0E7A">
        <w:tc>
          <w:tcPr>
            <w:tcW w:w="597" w:type="dxa"/>
            <w:noWrap/>
          </w:tcPr>
          <w:p w:rsidR="00EA3857" w:rsidRPr="005C4F8A" w:rsidRDefault="00EA3857" w:rsidP="006D0E7A">
            <w:pPr>
              <w:widowControl w:val="0"/>
              <w:autoSpaceDE w:val="0"/>
              <w:autoSpaceDN w:val="0"/>
              <w:adjustRightInd w:val="0"/>
              <w:spacing w:after="0" w:line="240" w:lineRule="auto"/>
              <w:jc w:val="both"/>
              <w:rPr>
                <w:rFonts w:eastAsia="Times New Roman" w:cs="Times New Roman"/>
                <w:szCs w:val="28"/>
                <w:lang w:eastAsia="ru-RU"/>
              </w:rPr>
            </w:pPr>
            <w:r w:rsidRPr="005C4F8A">
              <w:rPr>
                <w:rFonts w:eastAsia="Times New Roman" w:cs="Times New Roman"/>
                <w:szCs w:val="28"/>
                <w:lang w:eastAsia="ru-RU"/>
              </w:rPr>
              <w:t>17</w:t>
            </w:r>
          </w:p>
        </w:tc>
        <w:tc>
          <w:tcPr>
            <w:tcW w:w="5953" w:type="dxa"/>
            <w:vAlign w:val="center"/>
          </w:tcPr>
          <w:p w:rsidR="00EA3857" w:rsidRPr="005C4F8A" w:rsidRDefault="00EA3857" w:rsidP="006D0E7A">
            <w:pPr>
              <w:spacing w:after="0" w:line="240" w:lineRule="auto"/>
              <w:jc w:val="both"/>
              <w:rPr>
                <w:rFonts w:eastAsia="Times New Roman" w:cs="Times New Roman"/>
                <w:szCs w:val="28"/>
                <w:lang w:eastAsia="ru-RU"/>
              </w:rPr>
            </w:pPr>
            <w:proofErr w:type="spellStart"/>
            <w:r w:rsidRPr="005C4F8A">
              <w:rPr>
                <w:rFonts w:eastAsia="Times New Roman" w:cs="Times New Roman"/>
                <w:szCs w:val="28"/>
                <w:lang w:eastAsia="ru-RU"/>
              </w:rPr>
              <w:t>пгт</w:t>
            </w:r>
            <w:proofErr w:type="spellEnd"/>
            <w:r w:rsidRPr="005C4F8A">
              <w:rPr>
                <w:rFonts w:eastAsia="Times New Roman" w:cs="Times New Roman"/>
                <w:szCs w:val="28"/>
                <w:lang w:eastAsia="ru-RU"/>
              </w:rPr>
              <w:t>. Яблоновский, ул. Пушкина, 19</w:t>
            </w:r>
          </w:p>
        </w:tc>
        <w:tc>
          <w:tcPr>
            <w:tcW w:w="1985" w:type="dxa"/>
            <w:vAlign w:val="center"/>
          </w:tcPr>
          <w:p w:rsidR="00EA3857" w:rsidRPr="005C4F8A" w:rsidRDefault="00EA3857" w:rsidP="006D0E7A">
            <w:pPr>
              <w:spacing w:after="0" w:line="240" w:lineRule="auto"/>
              <w:jc w:val="both"/>
              <w:rPr>
                <w:rFonts w:eastAsia="Times New Roman" w:cs="Times New Roman"/>
                <w:szCs w:val="28"/>
                <w:lang w:eastAsia="ru-RU"/>
              </w:rPr>
            </w:pPr>
            <w:r w:rsidRPr="005C4F8A">
              <w:rPr>
                <w:rFonts w:eastAsia="Times New Roman" w:cs="Times New Roman"/>
                <w:szCs w:val="28"/>
                <w:lang w:eastAsia="ru-RU"/>
              </w:rPr>
              <w:t>1 100 000,0</w:t>
            </w:r>
          </w:p>
        </w:tc>
      </w:tr>
      <w:tr w:rsidR="00EA3857" w:rsidRPr="005C4F8A" w:rsidTr="006D0E7A">
        <w:tc>
          <w:tcPr>
            <w:tcW w:w="6550" w:type="dxa"/>
            <w:gridSpan w:val="2"/>
            <w:noWrap/>
          </w:tcPr>
          <w:p w:rsidR="00EA3857" w:rsidRPr="005C4F8A" w:rsidRDefault="00EA3857" w:rsidP="006D0E7A">
            <w:pPr>
              <w:widowControl w:val="0"/>
              <w:autoSpaceDE w:val="0"/>
              <w:autoSpaceDN w:val="0"/>
              <w:adjustRightInd w:val="0"/>
              <w:spacing w:after="0" w:line="240" w:lineRule="auto"/>
              <w:jc w:val="both"/>
              <w:rPr>
                <w:rFonts w:eastAsia="Times New Roman" w:cs="Times New Roman"/>
                <w:b/>
                <w:szCs w:val="28"/>
                <w:lang w:eastAsia="ru-RU"/>
              </w:rPr>
            </w:pPr>
            <w:r w:rsidRPr="005C4F8A">
              <w:rPr>
                <w:rFonts w:eastAsia="Times New Roman" w:cs="Times New Roman"/>
                <w:b/>
                <w:szCs w:val="28"/>
                <w:lang w:eastAsia="ru-RU"/>
              </w:rPr>
              <w:t>Итого по муниципальному образованию «</w:t>
            </w:r>
            <w:proofErr w:type="spellStart"/>
            <w:r w:rsidRPr="005C4F8A">
              <w:rPr>
                <w:rFonts w:eastAsia="Times New Roman" w:cs="Times New Roman"/>
                <w:b/>
                <w:szCs w:val="28"/>
                <w:lang w:eastAsia="ru-RU"/>
              </w:rPr>
              <w:t>Яблоновское</w:t>
            </w:r>
            <w:proofErr w:type="spellEnd"/>
            <w:r w:rsidRPr="005C4F8A">
              <w:rPr>
                <w:rFonts w:eastAsia="Times New Roman" w:cs="Times New Roman"/>
                <w:b/>
                <w:szCs w:val="28"/>
                <w:lang w:eastAsia="ru-RU"/>
              </w:rPr>
              <w:t xml:space="preserve"> городское поселение» в 2024г.</w:t>
            </w:r>
          </w:p>
        </w:tc>
        <w:tc>
          <w:tcPr>
            <w:tcW w:w="1985" w:type="dxa"/>
            <w:vAlign w:val="center"/>
          </w:tcPr>
          <w:p w:rsidR="00EA3857" w:rsidRPr="005C4F8A" w:rsidRDefault="00EA3857" w:rsidP="006D0E7A">
            <w:pPr>
              <w:widowControl w:val="0"/>
              <w:autoSpaceDE w:val="0"/>
              <w:autoSpaceDN w:val="0"/>
              <w:adjustRightInd w:val="0"/>
              <w:spacing w:after="0" w:line="240" w:lineRule="auto"/>
              <w:jc w:val="both"/>
              <w:rPr>
                <w:rFonts w:eastAsia="Times New Roman" w:cs="Times New Roman"/>
                <w:b/>
                <w:szCs w:val="28"/>
                <w:lang w:eastAsia="ru-RU"/>
              </w:rPr>
            </w:pPr>
            <w:r w:rsidRPr="005C4F8A">
              <w:rPr>
                <w:rFonts w:eastAsia="Times New Roman" w:cs="Times New Roman"/>
                <w:b/>
                <w:bCs/>
                <w:szCs w:val="28"/>
                <w:lang w:eastAsia="ru-RU"/>
              </w:rPr>
              <w:t>59 494 600,0</w:t>
            </w:r>
          </w:p>
        </w:tc>
      </w:tr>
    </w:tbl>
    <w:p w:rsidR="00EA3857" w:rsidRPr="001E1280" w:rsidRDefault="00EA3857" w:rsidP="00EA3857">
      <w:pPr>
        <w:jc w:val="both"/>
        <w:rPr>
          <w:rFonts w:cs="Times New Roman"/>
          <w:color w:val="FF0000"/>
          <w:szCs w:val="28"/>
        </w:rPr>
      </w:pPr>
    </w:p>
    <w:p w:rsidR="00EA3857" w:rsidRPr="005C4F8A" w:rsidRDefault="00EA3857" w:rsidP="005C4F8A">
      <w:pPr>
        <w:pStyle w:val="a4"/>
        <w:ind w:left="-426" w:firstLine="426"/>
        <w:jc w:val="both"/>
        <w:rPr>
          <w:sz w:val="28"/>
          <w:szCs w:val="28"/>
        </w:rPr>
      </w:pPr>
      <w:r w:rsidRPr="005C4F8A">
        <w:rPr>
          <w:sz w:val="28"/>
          <w:szCs w:val="28"/>
        </w:rPr>
        <w:t>Планируется, что будут улучшены жилищные условия в 17 многоквартирных домах, 565 квартир, 1419 жителей</w:t>
      </w:r>
    </w:p>
    <w:p w:rsidR="00EA3857" w:rsidRDefault="00EA3857" w:rsidP="009C1D19">
      <w:pPr>
        <w:tabs>
          <w:tab w:val="left" w:pos="709"/>
        </w:tabs>
        <w:spacing w:after="0" w:line="240" w:lineRule="auto"/>
        <w:contextualSpacing/>
        <w:jc w:val="center"/>
        <w:rPr>
          <w:rFonts w:eastAsia="Times New Roman" w:cs="Times New Roman"/>
          <w:b/>
          <w:color w:val="FF0000"/>
          <w:szCs w:val="28"/>
          <w:u w:val="double"/>
          <w:lang w:eastAsia="ru-RU"/>
        </w:rPr>
      </w:pPr>
    </w:p>
    <w:p w:rsidR="009C1D19" w:rsidRPr="005C4F8A" w:rsidRDefault="009C1D19" w:rsidP="009C1D19">
      <w:pPr>
        <w:tabs>
          <w:tab w:val="left" w:pos="709"/>
        </w:tabs>
        <w:spacing w:after="0" w:line="240" w:lineRule="auto"/>
        <w:contextualSpacing/>
        <w:jc w:val="center"/>
        <w:rPr>
          <w:rFonts w:eastAsia="Times New Roman" w:cs="Times New Roman"/>
          <w:b/>
          <w:szCs w:val="28"/>
          <w:u w:val="double"/>
          <w:lang w:eastAsia="ru-RU"/>
        </w:rPr>
      </w:pPr>
      <w:r w:rsidRPr="005C4F8A">
        <w:rPr>
          <w:rFonts w:eastAsia="Times New Roman" w:cs="Times New Roman"/>
          <w:b/>
          <w:szCs w:val="28"/>
          <w:u w:val="double"/>
          <w:lang w:eastAsia="ru-RU"/>
        </w:rPr>
        <w:t>О социально-экономическом развитии</w:t>
      </w:r>
    </w:p>
    <w:p w:rsidR="009C1D19" w:rsidRPr="001E1280" w:rsidRDefault="009C1D19" w:rsidP="009C1D19">
      <w:pPr>
        <w:spacing w:after="0" w:line="20" w:lineRule="atLeast"/>
        <w:jc w:val="both"/>
        <w:rPr>
          <w:color w:val="FF0000"/>
          <w:szCs w:val="28"/>
        </w:rPr>
      </w:pPr>
    </w:p>
    <w:p w:rsidR="00F21030" w:rsidRPr="005C4F8A" w:rsidRDefault="00F21030" w:rsidP="005C4F8A">
      <w:pPr>
        <w:spacing w:before="100" w:beforeAutospacing="1" w:after="100" w:afterAutospacing="1" w:line="240" w:lineRule="auto"/>
        <w:ind w:left="-567" w:firstLine="567"/>
        <w:contextualSpacing/>
        <w:jc w:val="both"/>
        <w:rPr>
          <w:rFonts w:cs="Times New Roman"/>
          <w:szCs w:val="28"/>
        </w:rPr>
      </w:pPr>
      <w:r w:rsidRPr="005C4F8A">
        <w:rPr>
          <w:rFonts w:cs="Times New Roman"/>
          <w:szCs w:val="28"/>
        </w:rPr>
        <w:t>Развитие муниципального образования «</w:t>
      </w:r>
      <w:proofErr w:type="spellStart"/>
      <w:r w:rsidRPr="005C4F8A">
        <w:rPr>
          <w:rFonts w:cs="Times New Roman"/>
          <w:szCs w:val="28"/>
        </w:rPr>
        <w:t>Яблоновское</w:t>
      </w:r>
      <w:proofErr w:type="spellEnd"/>
      <w:r w:rsidRPr="005C4F8A">
        <w:rPr>
          <w:rFonts w:cs="Times New Roman"/>
          <w:szCs w:val="28"/>
        </w:rPr>
        <w:t xml:space="preserve"> городское поселение» зависит от финансовой обеспеченности, инвестиционной привлекательности, состояния жилищно-коммунального хозяйства, инфраструктурной обеспеченности и инженерной инфраструктуры, развития малого бизнеса и многих других факторов, играющих важную роль в нашем муниципалитете. </w:t>
      </w:r>
    </w:p>
    <w:p w:rsidR="00F21030" w:rsidRPr="005C4F8A" w:rsidRDefault="00F21030" w:rsidP="005C4F8A">
      <w:pPr>
        <w:spacing w:after="0" w:line="20" w:lineRule="atLeast"/>
        <w:ind w:left="-567" w:firstLine="567"/>
        <w:jc w:val="both"/>
        <w:rPr>
          <w:rFonts w:cs="Times New Roman"/>
          <w:szCs w:val="28"/>
        </w:rPr>
      </w:pPr>
      <w:r w:rsidRPr="005C4F8A">
        <w:rPr>
          <w:rFonts w:cs="Times New Roman"/>
          <w:szCs w:val="28"/>
        </w:rPr>
        <w:t>В состав муниципального образования «</w:t>
      </w:r>
      <w:proofErr w:type="spellStart"/>
      <w:r w:rsidRPr="005C4F8A">
        <w:rPr>
          <w:rFonts w:cs="Times New Roman"/>
          <w:szCs w:val="28"/>
        </w:rPr>
        <w:t>Яблоновское</w:t>
      </w:r>
      <w:proofErr w:type="spellEnd"/>
      <w:r w:rsidRPr="005C4F8A">
        <w:rPr>
          <w:rFonts w:cs="Times New Roman"/>
          <w:szCs w:val="28"/>
        </w:rPr>
        <w:t xml:space="preserve"> городское поселение» входит три населённых пункта: пос. Яблоновский, пос. Новый и пос. Перекатный. Территория муниципального образования составляет 1 370 га.</w:t>
      </w:r>
    </w:p>
    <w:p w:rsidR="00F21030" w:rsidRPr="00A72886" w:rsidRDefault="00F21030" w:rsidP="00A72886">
      <w:pPr>
        <w:spacing w:after="0" w:line="20" w:lineRule="atLeast"/>
        <w:ind w:left="-567" w:firstLine="567"/>
        <w:jc w:val="both"/>
        <w:rPr>
          <w:rFonts w:cs="Times New Roman"/>
          <w:szCs w:val="28"/>
        </w:rPr>
      </w:pPr>
      <w:r w:rsidRPr="00A72886">
        <w:rPr>
          <w:rFonts w:cs="Times New Roman"/>
          <w:szCs w:val="28"/>
        </w:rPr>
        <w:t>Посёлок Яблоновский является вторым по количеству жителей населённым пунктом в Республике Адыгея после города Майкопа. Люди со всей страны из-за привлекательности жилищного фонда и ценовой категории выбирают наш муниципалитет для переезда на постоянное место жительство, поэтому численность населения муниципального образования «</w:t>
      </w:r>
      <w:proofErr w:type="spellStart"/>
      <w:r w:rsidRPr="00A72886">
        <w:rPr>
          <w:rFonts w:cs="Times New Roman"/>
          <w:szCs w:val="28"/>
        </w:rPr>
        <w:t>Яблоновское</w:t>
      </w:r>
      <w:proofErr w:type="spellEnd"/>
      <w:r w:rsidRPr="00A72886">
        <w:rPr>
          <w:rFonts w:cs="Times New Roman"/>
          <w:szCs w:val="28"/>
        </w:rPr>
        <w:t xml:space="preserve"> городское поселение» постоянно растёт. В настоящее время по официальным данным численность населения муниципального образования составляет </w:t>
      </w:r>
      <w:r w:rsidRPr="00A72886">
        <w:rPr>
          <w:rFonts w:cs="Times New Roman"/>
          <w:b/>
          <w:szCs w:val="28"/>
        </w:rPr>
        <w:t>59858</w:t>
      </w:r>
      <w:r w:rsidRPr="00A72886">
        <w:rPr>
          <w:rFonts w:cs="Times New Roman"/>
          <w:szCs w:val="28"/>
        </w:rPr>
        <w:t xml:space="preserve"> человека, но численность фактически проживающего населения значительно больше, так как большинство жителей официально не регистрируются на территории поселения, поэтому реальную цифру назвать очень сложно. Но </w:t>
      </w:r>
      <w:proofErr w:type="gramStart"/>
      <w:r w:rsidRPr="00A72886">
        <w:rPr>
          <w:rFonts w:cs="Times New Roman"/>
          <w:szCs w:val="28"/>
        </w:rPr>
        <w:t>предварительным</w:t>
      </w:r>
      <w:proofErr w:type="gramEnd"/>
      <w:r w:rsidRPr="00A72886">
        <w:rPr>
          <w:rFonts w:cs="Times New Roman"/>
          <w:szCs w:val="28"/>
        </w:rPr>
        <w:t xml:space="preserve"> переписи населения, которая прошла 2023 г. население муниципалитета составляет порядка 70 тысяч человек.</w:t>
      </w:r>
    </w:p>
    <w:p w:rsidR="00F21030" w:rsidRDefault="00F21030" w:rsidP="00A72886">
      <w:pPr>
        <w:spacing w:after="0" w:line="20" w:lineRule="atLeast"/>
        <w:ind w:left="-567" w:firstLine="567"/>
        <w:jc w:val="both"/>
        <w:rPr>
          <w:rFonts w:cs="Times New Roman"/>
          <w:szCs w:val="28"/>
        </w:rPr>
      </w:pPr>
      <w:r w:rsidRPr="00A72886">
        <w:rPr>
          <w:rFonts w:cs="Times New Roman"/>
          <w:szCs w:val="28"/>
        </w:rPr>
        <w:t>В 2023 году в муниципальном образовании «</w:t>
      </w:r>
      <w:proofErr w:type="spellStart"/>
      <w:r w:rsidRPr="00A72886">
        <w:rPr>
          <w:rFonts w:cs="Times New Roman"/>
          <w:szCs w:val="28"/>
        </w:rPr>
        <w:t>Яблоновское</w:t>
      </w:r>
      <w:proofErr w:type="spellEnd"/>
      <w:r w:rsidRPr="00A72886">
        <w:rPr>
          <w:rFonts w:cs="Times New Roman"/>
          <w:szCs w:val="28"/>
        </w:rPr>
        <w:t xml:space="preserve"> городское поселение» рождаемость составила 167 детей, а смертность - 306 человек. В 2023 году рождаемость увеличилась на 30 человек по сравнению с показателями 2022 года. Смертность в 2023 году снизилась на 5 человек.</w:t>
      </w:r>
    </w:p>
    <w:p w:rsidR="00DA0D5B" w:rsidRPr="00A72886" w:rsidRDefault="00DA0D5B" w:rsidP="00A72886">
      <w:pPr>
        <w:spacing w:after="0" w:line="20" w:lineRule="atLeast"/>
        <w:ind w:left="-567" w:firstLine="567"/>
        <w:jc w:val="both"/>
        <w:rPr>
          <w:rFonts w:cs="Times New Roman"/>
          <w:szCs w:val="28"/>
        </w:rPr>
      </w:pPr>
    </w:p>
    <w:p w:rsidR="00F21030" w:rsidRPr="001E1280" w:rsidRDefault="00F21030" w:rsidP="00F21030">
      <w:pPr>
        <w:tabs>
          <w:tab w:val="left" w:pos="709"/>
        </w:tabs>
        <w:spacing w:after="0" w:line="20" w:lineRule="atLeast"/>
        <w:ind w:firstLine="708"/>
        <w:jc w:val="both"/>
        <w:rPr>
          <w:rFonts w:cs="Times New Roman"/>
          <w:color w:val="FF0000"/>
          <w:szCs w:val="28"/>
        </w:rPr>
      </w:pPr>
    </w:p>
    <w:tbl>
      <w:tblPr>
        <w:tblW w:w="964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539"/>
        <w:gridCol w:w="3819"/>
        <w:gridCol w:w="3282"/>
      </w:tblGrid>
      <w:tr w:rsidR="00F21030" w:rsidRPr="00DA0D5B" w:rsidTr="00F21030">
        <w:tc>
          <w:tcPr>
            <w:tcW w:w="2539" w:type="dxa"/>
            <w:tcBorders>
              <w:top w:val="single" w:sz="4" w:space="0" w:color="000000"/>
              <w:left w:val="single" w:sz="4" w:space="0" w:color="000000"/>
              <w:bottom w:val="single" w:sz="4" w:space="0" w:color="000000"/>
              <w:right w:val="single" w:sz="4" w:space="0" w:color="000000"/>
            </w:tcBorders>
          </w:tcPr>
          <w:p w:rsidR="00F21030" w:rsidRPr="00DA0D5B" w:rsidRDefault="00F21030" w:rsidP="00F21030">
            <w:pPr>
              <w:widowControl w:val="0"/>
              <w:autoSpaceDE w:val="0"/>
              <w:autoSpaceDN w:val="0"/>
              <w:adjustRightInd w:val="0"/>
              <w:jc w:val="center"/>
              <w:rPr>
                <w:rFonts w:eastAsia="Calibri" w:cs="Times New Roman"/>
                <w:szCs w:val="28"/>
              </w:rPr>
            </w:pPr>
          </w:p>
        </w:tc>
        <w:tc>
          <w:tcPr>
            <w:tcW w:w="3819" w:type="dxa"/>
            <w:tcBorders>
              <w:top w:val="single" w:sz="4" w:space="0" w:color="000000"/>
              <w:left w:val="single" w:sz="4" w:space="0" w:color="000000"/>
              <w:bottom w:val="single" w:sz="4" w:space="0" w:color="000000"/>
              <w:right w:val="single" w:sz="4" w:space="0" w:color="000000"/>
            </w:tcBorders>
            <w:hideMark/>
          </w:tcPr>
          <w:p w:rsidR="00F21030" w:rsidRPr="00DA0D5B" w:rsidRDefault="00F21030" w:rsidP="00F21030">
            <w:pPr>
              <w:widowControl w:val="0"/>
              <w:autoSpaceDE w:val="0"/>
              <w:autoSpaceDN w:val="0"/>
              <w:adjustRightInd w:val="0"/>
              <w:jc w:val="center"/>
              <w:rPr>
                <w:rFonts w:cs="Times New Roman"/>
                <w:szCs w:val="28"/>
              </w:rPr>
            </w:pPr>
            <w:r w:rsidRPr="00DA0D5B">
              <w:rPr>
                <w:rFonts w:cs="Times New Roman"/>
                <w:szCs w:val="28"/>
              </w:rPr>
              <w:t>За 2022 год</w:t>
            </w:r>
          </w:p>
        </w:tc>
        <w:tc>
          <w:tcPr>
            <w:tcW w:w="3282" w:type="dxa"/>
            <w:tcBorders>
              <w:top w:val="single" w:sz="4" w:space="0" w:color="000000"/>
              <w:left w:val="single" w:sz="4" w:space="0" w:color="000000"/>
              <w:bottom w:val="single" w:sz="4" w:space="0" w:color="000000"/>
              <w:right w:val="single" w:sz="4" w:space="0" w:color="000000"/>
            </w:tcBorders>
            <w:hideMark/>
          </w:tcPr>
          <w:p w:rsidR="00F21030" w:rsidRPr="00DA0D5B" w:rsidRDefault="00F21030" w:rsidP="00F21030">
            <w:pPr>
              <w:widowControl w:val="0"/>
              <w:autoSpaceDE w:val="0"/>
              <w:autoSpaceDN w:val="0"/>
              <w:adjustRightInd w:val="0"/>
              <w:jc w:val="center"/>
              <w:rPr>
                <w:rFonts w:cs="Times New Roman"/>
                <w:szCs w:val="28"/>
              </w:rPr>
            </w:pPr>
            <w:r w:rsidRPr="00DA0D5B">
              <w:rPr>
                <w:rFonts w:cs="Times New Roman"/>
                <w:szCs w:val="28"/>
              </w:rPr>
              <w:t>За 2023 год</w:t>
            </w:r>
          </w:p>
        </w:tc>
      </w:tr>
      <w:tr w:rsidR="00F21030" w:rsidRPr="00DA0D5B" w:rsidTr="00F21030">
        <w:tc>
          <w:tcPr>
            <w:tcW w:w="2539" w:type="dxa"/>
            <w:tcBorders>
              <w:top w:val="single" w:sz="4" w:space="0" w:color="000000"/>
              <w:left w:val="single" w:sz="4" w:space="0" w:color="000000"/>
              <w:bottom w:val="single" w:sz="4" w:space="0" w:color="000000"/>
              <w:right w:val="single" w:sz="4" w:space="0" w:color="000000"/>
            </w:tcBorders>
            <w:hideMark/>
          </w:tcPr>
          <w:p w:rsidR="00F21030" w:rsidRPr="00DA0D5B" w:rsidRDefault="00F21030" w:rsidP="00F21030">
            <w:pPr>
              <w:widowControl w:val="0"/>
              <w:autoSpaceDE w:val="0"/>
              <w:autoSpaceDN w:val="0"/>
              <w:adjustRightInd w:val="0"/>
              <w:jc w:val="center"/>
              <w:rPr>
                <w:rFonts w:cs="Times New Roman"/>
                <w:szCs w:val="28"/>
              </w:rPr>
            </w:pPr>
            <w:r w:rsidRPr="00DA0D5B">
              <w:rPr>
                <w:rFonts w:cs="Times New Roman"/>
                <w:szCs w:val="28"/>
              </w:rPr>
              <w:t>Рождаемость</w:t>
            </w:r>
          </w:p>
        </w:tc>
        <w:tc>
          <w:tcPr>
            <w:tcW w:w="3819" w:type="dxa"/>
            <w:tcBorders>
              <w:top w:val="single" w:sz="4" w:space="0" w:color="000000"/>
              <w:left w:val="single" w:sz="4" w:space="0" w:color="000000"/>
              <w:bottom w:val="single" w:sz="4" w:space="0" w:color="000000"/>
              <w:right w:val="single" w:sz="4" w:space="0" w:color="000000"/>
            </w:tcBorders>
            <w:hideMark/>
          </w:tcPr>
          <w:p w:rsidR="00F21030" w:rsidRPr="00DA0D5B" w:rsidRDefault="00F21030" w:rsidP="00F21030">
            <w:pPr>
              <w:widowControl w:val="0"/>
              <w:autoSpaceDE w:val="0"/>
              <w:autoSpaceDN w:val="0"/>
              <w:adjustRightInd w:val="0"/>
              <w:jc w:val="center"/>
              <w:rPr>
                <w:rFonts w:cs="Times New Roman"/>
                <w:szCs w:val="28"/>
              </w:rPr>
            </w:pPr>
            <w:r w:rsidRPr="00DA0D5B">
              <w:rPr>
                <w:rFonts w:cs="Times New Roman"/>
                <w:szCs w:val="28"/>
              </w:rPr>
              <w:t>137</w:t>
            </w:r>
          </w:p>
        </w:tc>
        <w:tc>
          <w:tcPr>
            <w:tcW w:w="3282" w:type="dxa"/>
            <w:tcBorders>
              <w:top w:val="single" w:sz="4" w:space="0" w:color="000000"/>
              <w:left w:val="single" w:sz="4" w:space="0" w:color="000000"/>
              <w:bottom w:val="single" w:sz="4" w:space="0" w:color="000000"/>
              <w:right w:val="single" w:sz="4" w:space="0" w:color="000000"/>
            </w:tcBorders>
          </w:tcPr>
          <w:p w:rsidR="00F21030" w:rsidRPr="00DA0D5B" w:rsidRDefault="00F21030" w:rsidP="00F21030">
            <w:pPr>
              <w:widowControl w:val="0"/>
              <w:autoSpaceDE w:val="0"/>
              <w:autoSpaceDN w:val="0"/>
              <w:adjustRightInd w:val="0"/>
              <w:jc w:val="center"/>
              <w:rPr>
                <w:rFonts w:cs="Times New Roman"/>
                <w:szCs w:val="28"/>
              </w:rPr>
            </w:pPr>
            <w:r w:rsidRPr="00DA0D5B">
              <w:rPr>
                <w:rFonts w:cs="Times New Roman"/>
                <w:szCs w:val="28"/>
              </w:rPr>
              <w:t>167</w:t>
            </w:r>
          </w:p>
        </w:tc>
      </w:tr>
      <w:tr w:rsidR="00F21030" w:rsidRPr="00DA0D5B" w:rsidTr="00F21030">
        <w:tc>
          <w:tcPr>
            <w:tcW w:w="2539" w:type="dxa"/>
            <w:tcBorders>
              <w:top w:val="single" w:sz="4" w:space="0" w:color="000000"/>
              <w:left w:val="single" w:sz="4" w:space="0" w:color="000000"/>
              <w:bottom w:val="single" w:sz="4" w:space="0" w:color="000000"/>
              <w:right w:val="single" w:sz="4" w:space="0" w:color="000000"/>
            </w:tcBorders>
            <w:hideMark/>
          </w:tcPr>
          <w:p w:rsidR="00F21030" w:rsidRPr="00DA0D5B" w:rsidRDefault="00F21030" w:rsidP="00F21030">
            <w:pPr>
              <w:widowControl w:val="0"/>
              <w:autoSpaceDE w:val="0"/>
              <w:autoSpaceDN w:val="0"/>
              <w:adjustRightInd w:val="0"/>
              <w:jc w:val="center"/>
              <w:rPr>
                <w:rFonts w:cs="Times New Roman"/>
                <w:szCs w:val="28"/>
              </w:rPr>
            </w:pPr>
            <w:r w:rsidRPr="00DA0D5B">
              <w:rPr>
                <w:rFonts w:cs="Times New Roman"/>
                <w:szCs w:val="28"/>
              </w:rPr>
              <w:t>Смертность</w:t>
            </w:r>
          </w:p>
        </w:tc>
        <w:tc>
          <w:tcPr>
            <w:tcW w:w="3819" w:type="dxa"/>
            <w:tcBorders>
              <w:top w:val="single" w:sz="4" w:space="0" w:color="000000"/>
              <w:left w:val="single" w:sz="4" w:space="0" w:color="000000"/>
              <w:bottom w:val="single" w:sz="4" w:space="0" w:color="000000"/>
              <w:right w:val="single" w:sz="4" w:space="0" w:color="000000"/>
            </w:tcBorders>
            <w:hideMark/>
          </w:tcPr>
          <w:p w:rsidR="00F21030" w:rsidRPr="00DA0D5B" w:rsidRDefault="00F21030" w:rsidP="00F21030">
            <w:pPr>
              <w:widowControl w:val="0"/>
              <w:autoSpaceDE w:val="0"/>
              <w:autoSpaceDN w:val="0"/>
              <w:adjustRightInd w:val="0"/>
              <w:jc w:val="center"/>
              <w:rPr>
                <w:rFonts w:cs="Times New Roman"/>
                <w:szCs w:val="28"/>
              </w:rPr>
            </w:pPr>
            <w:r w:rsidRPr="00DA0D5B">
              <w:rPr>
                <w:rFonts w:cs="Times New Roman"/>
                <w:szCs w:val="28"/>
              </w:rPr>
              <w:t>311</w:t>
            </w:r>
          </w:p>
        </w:tc>
        <w:tc>
          <w:tcPr>
            <w:tcW w:w="3282" w:type="dxa"/>
            <w:tcBorders>
              <w:top w:val="single" w:sz="4" w:space="0" w:color="000000"/>
              <w:left w:val="single" w:sz="4" w:space="0" w:color="000000"/>
              <w:bottom w:val="single" w:sz="4" w:space="0" w:color="000000"/>
              <w:right w:val="single" w:sz="4" w:space="0" w:color="000000"/>
            </w:tcBorders>
          </w:tcPr>
          <w:p w:rsidR="00F21030" w:rsidRPr="00DA0D5B" w:rsidRDefault="00F21030" w:rsidP="00F21030">
            <w:pPr>
              <w:widowControl w:val="0"/>
              <w:autoSpaceDE w:val="0"/>
              <w:autoSpaceDN w:val="0"/>
              <w:adjustRightInd w:val="0"/>
              <w:jc w:val="center"/>
              <w:rPr>
                <w:rFonts w:cs="Times New Roman"/>
                <w:szCs w:val="28"/>
              </w:rPr>
            </w:pPr>
            <w:r w:rsidRPr="00DA0D5B">
              <w:rPr>
                <w:rFonts w:cs="Times New Roman"/>
                <w:szCs w:val="28"/>
              </w:rPr>
              <w:t>306</w:t>
            </w:r>
          </w:p>
        </w:tc>
      </w:tr>
    </w:tbl>
    <w:p w:rsidR="00F21030" w:rsidRPr="001E1280" w:rsidRDefault="00F21030" w:rsidP="00F21030">
      <w:pPr>
        <w:spacing w:line="20" w:lineRule="atLeast"/>
        <w:jc w:val="both"/>
        <w:rPr>
          <w:rFonts w:cs="Times New Roman"/>
          <w:color w:val="FF0000"/>
          <w:szCs w:val="28"/>
        </w:rPr>
      </w:pPr>
    </w:p>
    <w:p w:rsidR="00DA0D5B" w:rsidRPr="00DA0D5B" w:rsidRDefault="00F21030" w:rsidP="00DA0D5B">
      <w:pPr>
        <w:spacing w:after="0"/>
        <w:ind w:left="-567" w:firstLine="567"/>
        <w:jc w:val="both"/>
        <w:rPr>
          <w:rFonts w:cs="Times New Roman"/>
          <w:szCs w:val="28"/>
        </w:rPr>
      </w:pPr>
      <w:r w:rsidRPr="00DA0D5B">
        <w:rPr>
          <w:rFonts w:cs="Times New Roman"/>
          <w:szCs w:val="28"/>
        </w:rPr>
        <w:t xml:space="preserve">Стоит упомянуть о факторе, негативно влияющем на показатель рождаемости: это регистрация новорожденных на территории Краснодарского края. Данный фактор, влияя напрямую на статистические данные, искажает фактические цифры. Для примера, по данным </w:t>
      </w:r>
      <w:proofErr w:type="spellStart"/>
      <w:r w:rsidRPr="00DA0D5B">
        <w:rPr>
          <w:rFonts w:cs="Times New Roman"/>
          <w:szCs w:val="28"/>
        </w:rPr>
        <w:t>ЗАГСа</w:t>
      </w:r>
      <w:proofErr w:type="spellEnd"/>
      <w:r w:rsidRPr="00DA0D5B">
        <w:rPr>
          <w:rFonts w:cs="Times New Roman"/>
          <w:szCs w:val="28"/>
        </w:rPr>
        <w:t xml:space="preserve"> в 2023 году в муниципальном образовании Яблоновские городское поселение родилось 167 детей, при этом поставлено на учет в Яблоновской поликлинике 550 новорожденных. Таким образом, мы можем судить о колоссальной разнице между зарегистрированными детьми, и фактическим количеством рожденных в 2023 году и проживающих на территории нашего муниципалитета детей. </w:t>
      </w:r>
      <w:proofErr w:type="gramStart"/>
      <w:r w:rsidRPr="00DA0D5B">
        <w:rPr>
          <w:rFonts w:cs="Times New Roman"/>
          <w:szCs w:val="28"/>
        </w:rPr>
        <w:t>В очередной раз призываю население производить регистрацию в муниципальном образовании, так как</w:t>
      </w:r>
      <w:r w:rsidRPr="00DA0D5B">
        <w:t xml:space="preserve"> </w:t>
      </w:r>
      <w:r w:rsidRPr="00DA0D5B">
        <w:rPr>
          <w:rFonts w:cs="Times New Roman"/>
          <w:szCs w:val="28"/>
        </w:rPr>
        <w:t>официальная регистрация детей за пределами муниципального образования частично препятствует решению проблемы перегруженности детских садов и школ, поскольку финансирование на строительство новых детских садов и школ зависит не от фактического количества заявлений на предоставление мест в школьные и дошкольные учреждения, не от фактической потребности, а от количества детей, официально</w:t>
      </w:r>
      <w:proofErr w:type="gramEnd"/>
      <w:r w:rsidRPr="00DA0D5B">
        <w:rPr>
          <w:rFonts w:cs="Times New Roman"/>
          <w:szCs w:val="28"/>
        </w:rPr>
        <w:t xml:space="preserve"> </w:t>
      </w:r>
      <w:proofErr w:type="gramStart"/>
      <w:r w:rsidRPr="00DA0D5B">
        <w:rPr>
          <w:rFonts w:cs="Times New Roman"/>
          <w:szCs w:val="28"/>
        </w:rPr>
        <w:t>зарегистрированных</w:t>
      </w:r>
      <w:proofErr w:type="gramEnd"/>
      <w:r w:rsidRPr="00DA0D5B">
        <w:rPr>
          <w:rFonts w:cs="Times New Roman"/>
          <w:szCs w:val="28"/>
        </w:rPr>
        <w:t xml:space="preserve"> на территории муниципального образования. </w:t>
      </w:r>
    </w:p>
    <w:p w:rsidR="00F21030" w:rsidRPr="00DA0D5B" w:rsidRDefault="00F21030" w:rsidP="00DA0D5B">
      <w:pPr>
        <w:spacing w:after="0"/>
        <w:ind w:left="-567" w:firstLine="567"/>
        <w:jc w:val="both"/>
        <w:rPr>
          <w:rFonts w:cs="Times New Roman"/>
          <w:szCs w:val="28"/>
        </w:rPr>
      </w:pPr>
      <w:r w:rsidRPr="00DA0D5B">
        <w:rPr>
          <w:rFonts w:cs="Times New Roman"/>
          <w:szCs w:val="28"/>
        </w:rPr>
        <w:t>Говоря о необходимости регистрации детей на территории муниципального образования, хочу отметить, что в 2023 году действуют следующие меры поддержки семей с детьми, которые зарегистрированы при рождении по месту жительства в регионе:</w:t>
      </w:r>
    </w:p>
    <w:p w:rsidR="00F21030" w:rsidRPr="00DA0D5B" w:rsidRDefault="00F21030" w:rsidP="00DA0D5B">
      <w:pPr>
        <w:spacing w:after="0"/>
        <w:ind w:left="-567" w:firstLine="567"/>
        <w:jc w:val="both"/>
        <w:rPr>
          <w:rFonts w:cs="Times New Roman"/>
          <w:szCs w:val="28"/>
        </w:rPr>
      </w:pPr>
      <w:r w:rsidRPr="00DA0D5B">
        <w:rPr>
          <w:rFonts w:cs="Times New Roman"/>
          <w:szCs w:val="28"/>
        </w:rPr>
        <w:t xml:space="preserve">- согласно Постановлению Кабинета Министров Республики Адыгея от 17 октября 2011 г. N 212 "О Порядке и условиях предоставления многодетной семье единовременной выплаты на третьего ребенка или последующих детей, родившихся (усыновленных) начиная с 1 января 2012 года". Согласно действующей редакции, на третьего ребенка и последующих детей, зарегистрированных по месту жительства, выплачивается единовременное пособие в размере 50 000 рублей за счет республиканских средств; </w:t>
      </w:r>
    </w:p>
    <w:p w:rsidR="00F21030" w:rsidRPr="00DA0D5B" w:rsidRDefault="00F21030" w:rsidP="00DA0D5B">
      <w:pPr>
        <w:spacing w:after="0"/>
        <w:ind w:left="-567" w:firstLine="567"/>
        <w:jc w:val="both"/>
        <w:rPr>
          <w:rFonts w:cs="Times New Roman"/>
          <w:b/>
          <w:szCs w:val="28"/>
          <w:shd w:val="clear" w:color="auto" w:fill="FFFFFF"/>
        </w:rPr>
      </w:pPr>
      <w:proofErr w:type="gramStart"/>
      <w:r w:rsidRPr="00DA0D5B">
        <w:rPr>
          <w:rFonts w:cs="Times New Roman"/>
          <w:szCs w:val="28"/>
        </w:rPr>
        <w:t>- в соответствии с Законом № 298 от 10 декабря 2019 года «</w:t>
      </w:r>
      <w:r w:rsidRPr="00DA0D5B">
        <w:rPr>
          <w:rFonts w:cs="Times New Roman"/>
          <w:szCs w:val="28"/>
          <w:shd w:val="clear" w:color="auto" w:fill="FFFFFF"/>
        </w:rPr>
        <w:t>О ежемесячной денежной выплате нуждающимся в поддержке семьям при рождении третьего ребенка или последующих детей", за счет средств Республики Адыгея производится ежемесячная денежная выплата нуждающимся в поддержке семьям при рождении третьего ребенка или последующих детей устанавливается одному из родителей при рождении после 31 декабря 2019 года третьего ребенка или последующих</w:t>
      </w:r>
      <w:proofErr w:type="gramEnd"/>
      <w:r w:rsidRPr="00DA0D5B">
        <w:rPr>
          <w:rFonts w:cs="Times New Roman"/>
          <w:szCs w:val="28"/>
          <w:shd w:val="clear" w:color="auto" w:fill="FFFFFF"/>
        </w:rPr>
        <w:t xml:space="preserve"> детей, рождение которых зарегистрировано органами записи актов гражданского состояния </w:t>
      </w:r>
      <w:r w:rsidRPr="00DA0D5B">
        <w:rPr>
          <w:rFonts w:cs="Times New Roman"/>
          <w:szCs w:val="28"/>
          <w:shd w:val="clear" w:color="auto" w:fill="FFFFFF"/>
        </w:rPr>
        <w:lastRenderedPageBreak/>
        <w:t>по месту жительства родителей на территории Республики Адыгея, до достижения ими возраста трех лет. В случае рождения одновременно двух и более детей, являющихся третьими или последующими детьми, ежемесячная денежная выплата устанавливается на каждого ребенка. Ежемесячная денежная выплата устанавливается в размере </w:t>
      </w:r>
      <w:hyperlink r:id="rId12" w:anchor="/document/32499250/entry/0" w:history="1">
        <w:r w:rsidRPr="00DA0D5B">
          <w:rPr>
            <w:szCs w:val="28"/>
            <w:u w:val="single"/>
            <w:shd w:val="clear" w:color="auto" w:fill="FFFFFF"/>
          </w:rPr>
          <w:t>прожиточного минимума</w:t>
        </w:r>
      </w:hyperlink>
      <w:r w:rsidRPr="00DA0D5B">
        <w:rPr>
          <w:rFonts w:cs="Times New Roman"/>
          <w:szCs w:val="28"/>
          <w:shd w:val="clear" w:color="auto" w:fill="FFFFFF"/>
        </w:rPr>
        <w:t xml:space="preserve"> для детей, установленного в Республике Адыгея и составляет </w:t>
      </w:r>
      <w:r w:rsidRPr="00DA0D5B">
        <w:rPr>
          <w:rFonts w:cs="Times New Roman"/>
          <w:b/>
          <w:szCs w:val="28"/>
          <w:shd w:val="clear" w:color="auto" w:fill="FFFFFF"/>
        </w:rPr>
        <w:t>12 415 руб.</w:t>
      </w:r>
    </w:p>
    <w:p w:rsidR="00F21030" w:rsidRPr="001E1280" w:rsidRDefault="00F21030" w:rsidP="00F21030">
      <w:pPr>
        <w:spacing w:after="0"/>
        <w:jc w:val="center"/>
        <w:rPr>
          <w:rFonts w:cs="Times New Roman"/>
          <w:b/>
          <w:color w:val="FF0000"/>
          <w:szCs w:val="28"/>
        </w:rPr>
      </w:pPr>
    </w:p>
    <w:p w:rsidR="00F21030" w:rsidRPr="0040411D" w:rsidRDefault="00F21030" w:rsidP="00F21030">
      <w:pPr>
        <w:spacing w:after="0"/>
        <w:jc w:val="center"/>
        <w:rPr>
          <w:rFonts w:cs="Times New Roman"/>
          <w:b/>
          <w:szCs w:val="28"/>
        </w:rPr>
      </w:pPr>
      <w:r w:rsidRPr="0040411D">
        <w:rPr>
          <w:rFonts w:cs="Times New Roman"/>
          <w:b/>
          <w:szCs w:val="28"/>
        </w:rPr>
        <w:t>Численность детей в дошкольных учреждениях и школах:</w:t>
      </w:r>
    </w:p>
    <w:p w:rsidR="00F21030" w:rsidRPr="001E1280" w:rsidRDefault="00F21030" w:rsidP="00F21030">
      <w:pPr>
        <w:ind w:firstLine="426"/>
        <w:contextualSpacing/>
        <w:jc w:val="center"/>
        <w:rPr>
          <w:rFonts w:cs="Times New Roman"/>
          <w:color w:val="FF0000"/>
          <w:szCs w:val="28"/>
        </w:rPr>
      </w:pPr>
    </w:p>
    <w:p w:rsidR="00F21030" w:rsidRPr="0040411D" w:rsidRDefault="00F21030" w:rsidP="0040411D">
      <w:pPr>
        <w:tabs>
          <w:tab w:val="left" w:pos="709"/>
        </w:tabs>
        <w:spacing w:after="0" w:line="240" w:lineRule="auto"/>
        <w:ind w:left="-567" w:firstLine="567"/>
        <w:jc w:val="both"/>
        <w:rPr>
          <w:rFonts w:cs="Times New Roman"/>
          <w:szCs w:val="28"/>
        </w:rPr>
      </w:pPr>
      <w:r w:rsidRPr="0040411D">
        <w:rPr>
          <w:rFonts w:cs="Times New Roman"/>
          <w:szCs w:val="28"/>
        </w:rPr>
        <w:t xml:space="preserve">На территории муниципального образования находятся 6 дошкольных образовательных учреждений, а также 2 дошкольные группы: при 27й школе и при школе №13 п. </w:t>
      </w:r>
      <w:proofErr w:type="gramStart"/>
      <w:r w:rsidRPr="0040411D">
        <w:rPr>
          <w:rFonts w:cs="Times New Roman"/>
          <w:szCs w:val="28"/>
        </w:rPr>
        <w:t>Новый</w:t>
      </w:r>
      <w:proofErr w:type="gramEnd"/>
      <w:r w:rsidRPr="0040411D">
        <w:rPr>
          <w:rFonts w:cs="Times New Roman"/>
          <w:szCs w:val="28"/>
        </w:rPr>
        <w:t>.</w:t>
      </w:r>
    </w:p>
    <w:p w:rsidR="00F21030" w:rsidRPr="0040411D" w:rsidRDefault="00F21030" w:rsidP="0040411D">
      <w:pPr>
        <w:tabs>
          <w:tab w:val="left" w:pos="709"/>
        </w:tabs>
        <w:spacing w:after="0" w:line="240" w:lineRule="auto"/>
        <w:ind w:left="-567" w:firstLine="567"/>
        <w:jc w:val="both"/>
        <w:rPr>
          <w:rFonts w:eastAsia="Calibri" w:cs="Times New Roman"/>
          <w:szCs w:val="28"/>
        </w:rPr>
      </w:pPr>
      <w:r w:rsidRPr="0040411D">
        <w:rPr>
          <w:rFonts w:eastAsia="Calibri" w:cs="Times New Roman"/>
          <w:szCs w:val="28"/>
        </w:rPr>
        <w:t xml:space="preserve">Проектная мощность детских садов (включая дошкольные группы при школах №13 и №27) в 2023 г. составила 1 422 мест. Фактическое количество воспитанников – 3 578 детей. </w:t>
      </w:r>
      <w:r w:rsidRPr="0040411D">
        <w:rPr>
          <w:rFonts w:cs="Times New Roman"/>
          <w:szCs w:val="28"/>
        </w:rPr>
        <w:t>О</w:t>
      </w:r>
      <w:r w:rsidRPr="0040411D">
        <w:rPr>
          <w:rFonts w:eastAsia="Calibri" w:cs="Times New Roman"/>
          <w:szCs w:val="28"/>
        </w:rPr>
        <w:t>бщее количество воспитанников за 2023 год составило 3578 детей.</w:t>
      </w:r>
    </w:p>
    <w:p w:rsidR="00F21030" w:rsidRPr="0040411D" w:rsidRDefault="00F21030" w:rsidP="0040411D">
      <w:pPr>
        <w:spacing w:after="0" w:line="240" w:lineRule="auto"/>
        <w:ind w:left="-567" w:firstLine="567"/>
        <w:jc w:val="both"/>
        <w:rPr>
          <w:rFonts w:cs="Times New Roman"/>
          <w:szCs w:val="28"/>
        </w:rPr>
      </w:pPr>
      <w:r w:rsidRPr="0040411D">
        <w:rPr>
          <w:rFonts w:cs="Times New Roman"/>
          <w:szCs w:val="28"/>
        </w:rPr>
        <w:t>Перегруженность в дошкольных учреждениях составила в 2023 году 2 156 мест, что на 29 мест меньше, чем в прошлом году (в 2022 г перегруженность составляла - 2185 мест).</w:t>
      </w:r>
    </w:p>
    <w:p w:rsidR="00F21030" w:rsidRPr="0040411D" w:rsidRDefault="00F21030" w:rsidP="0040411D">
      <w:pPr>
        <w:tabs>
          <w:tab w:val="left" w:pos="709"/>
        </w:tabs>
        <w:spacing w:after="0" w:line="240" w:lineRule="auto"/>
        <w:ind w:left="-567" w:firstLine="567"/>
        <w:jc w:val="both"/>
        <w:rPr>
          <w:rFonts w:eastAsia="Calibri" w:cs="Times New Roman"/>
          <w:szCs w:val="28"/>
        </w:rPr>
      </w:pPr>
      <w:r w:rsidRPr="0040411D">
        <w:rPr>
          <w:rFonts w:cs="Times New Roman"/>
          <w:szCs w:val="28"/>
        </w:rPr>
        <w:t xml:space="preserve"> На территории муниципалитета расположено 5 муниципальных бюджетных образовательных учреждений, в том числе и 27 школа, в которой обучается большое количество детей, проживающих в нашем муниципалитете. О</w:t>
      </w:r>
      <w:r w:rsidRPr="0040411D">
        <w:rPr>
          <w:rFonts w:eastAsia="Calibri" w:cs="Times New Roman"/>
          <w:szCs w:val="28"/>
        </w:rPr>
        <w:t xml:space="preserve">бщее количество учащихся составляет 7 693 человек, </w:t>
      </w:r>
      <w:r w:rsidRPr="0040411D">
        <w:rPr>
          <w:rFonts w:cs="Times New Roman"/>
          <w:szCs w:val="28"/>
        </w:rPr>
        <w:t>педагогических работников – 285 человек.</w:t>
      </w:r>
    </w:p>
    <w:p w:rsidR="00F21030" w:rsidRPr="0040411D" w:rsidRDefault="00F21030" w:rsidP="0040411D">
      <w:pPr>
        <w:spacing w:after="0" w:line="240" w:lineRule="auto"/>
        <w:ind w:left="-567" w:firstLine="567"/>
        <w:jc w:val="both"/>
        <w:rPr>
          <w:rFonts w:cs="Times New Roman"/>
          <w:szCs w:val="28"/>
        </w:rPr>
      </w:pPr>
      <w:r w:rsidRPr="0040411D">
        <w:rPr>
          <w:rFonts w:cs="Times New Roman"/>
          <w:szCs w:val="28"/>
        </w:rPr>
        <w:t>Общая проектная мощность школ – 3 365 мест.</w:t>
      </w:r>
    </w:p>
    <w:p w:rsidR="00F21030" w:rsidRPr="0040411D" w:rsidRDefault="00F21030" w:rsidP="0040411D">
      <w:pPr>
        <w:spacing w:after="0"/>
        <w:ind w:left="-567" w:firstLine="567"/>
        <w:jc w:val="both"/>
        <w:rPr>
          <w:rFonts w:cs="Times New Roman"/>
          <w:szCs w:val="28"/>
        </w:rPr>
      </w:pPr>
      <w:r w:rsidRPr="0040411D">
        <w:rPr>
          <w:rFonts w:cs="Times New Roman"/>
          <w:szCs w:val="28"/>
        </w:rPr>
        <w:t xml:space="preserve">Перегруженность – 4 328 чел. </w:t>
      </w:r>
    </w:p>
    <w:p w:rsidR="00F21030" w:rsidRPr="0040411D" w:rsidRDefault="00F21030" w:rsidP="0040411D">
      <w:pPr>
        <w:spacing w:after="0"/>
        <w:ind w:left="-567" w:firstLine="567"/>
        <w:jc w:val="both"/>
        <w:rPr>
          <w:rFonts w:cs="Times New Roman"/>
          <w:szCs w:val="28"/>
        </w:rPr>
      </w:pPr>
      <w:r w:rsidRPr="0040411D">
        <w:rPr>
          <w:rFonts w:eastAsia="Calibri" w:cs="Times New Roman"/>
          <w:szCs w:val="28"/>
        </w:rPr>
        <w:t xml:space="preserve">Число педагогических работников в дошкольных учреждениях в 2022 г составляло 186 человек, а в 2023 г– 162 человека (на 24 меньше, чем в прошлом году). Число педагогических работников в общеобразовательных учреждениях в 2023 г– 285 человек, при этом нехватка учителей в Яблоновских школах составляет на сегодняшний день 34 педагога. </w:t>
      </w:r>
    </w:p>
    <w:p w:rsidR="00F21030" w:rsidRPr="0040411D" w:rsidRDefault="00F21030" w:rsidP="0040411D">
      <w:pPr>
        <w:spacing w:after="0" w:line="240" w:lineRule="auto"/>
        <w:ind w:left="-567" w:firstLine="567"/>
        <w:jc w:val="both"/>
        <w:rPr>
          <w:rFonts w:cs="Times New Roman"/>
          <w:szCs w:val="28"/>
        </w:rPr>
      </w:pPr>
      <w:r w:rsidRPr="0040411D">
        <w:rPr>
          <w:rFonts w:cs="Times New Roman"/>
          <w:szCs w:val="28"/>
        </w:rPr>
        <w:t>Разрешение данной проблемы напрямую зависит от официальной цифры зарегистрированных на территории МО «</w:t>
      </w:r>
      <w:proofErr w:type="spellStart"/>
      <w:r w:rsidRPr="0040411D">
        <w:rPr>
          <w:rFonts w:cs="Times New Roman"/>
          <w:szCs w:val="28"/>
        </w:rPr>
        <w:t>Яблоновское</w:t>
      </w:r>
      <w:proofErr w:type="spellEnd"/>
      <w:r w:rsidRPr="0040411D">
        <w:rPr>
          <w:rFonts w:cs="Times New Roman"/>
          <w:szCs w:val="28"/>
        </w:rPr>
        <w:t xml:space="preserve"> городское поселение» граждан, поскольку размер выделяемых федеральных и региональных средств рассчитывается не от фактической потребности, а от количества населения, имеющих официальную регистрацию.</w:t>
      </w:r>
    </w:p>
    <w:p w:rsidR="00F21030" w:rsidRPr="0040411D" w:rsidRDefault="00F21030" w:rsidP="0040411D">
      <w:pPr>
        <w:spacing w:after="0" w:line="240" w:lineRule="auto"/>
        <w:ind w:left="-567" w:firstLine="567"/>
        <w:jc w:val="both"/>
        <w:rPr>
          <w:rFonts w:cs="Times New Roman"/>
          <w:szCs w:val="28"/>
        </w:rPr>
      </w:pPr>
      <w:r w:rsidRPr="0040411D">
        <w:rPr>
          <w:rFonts w:cs="Times New Roman"/>
          <w:szCs w:val="28"/>
        </w:rPr>
        <w:t>Вопрос нехватки ме</w:t>
      </w:r>
      <w:proofErr w:type="gramStart"/>
      <w:r w:rsidRPr="0040411D">
        <w:rPr>
          <w:rFonts w:cs="Times New Roman"/>
          <w:szCs w:val="28"/>
        </w:rPr>
        <w:t>ст в шк</w:t>
      </w:r>
      <w:proofErr w:type="gramEnd"/>
      <w:r w:rsidRPr="0040411D">
        <w:rPr>
          <w:rFonts w:cs="Times New Roman"/>
          <w:szCs w:val="28"/>
        </w:rPr>
        <w:t xml:space="preserve">ольных и дошкольных образовательных учреждениях решается сегодня в рамках национальных проектов благодаря Главе Республики Мурату </w:t>
      </w:r>
      <w:proofErr w:type="spellStart"/>
      <w:r w:rsidRPr="0040411D">
        <w:rPr>
          <w:rFonts w:cs="Times New Roman"/>
          <w:szCs w:val="28"/>
        </w:rPr>
        <w:t>Каральбиевичу</w:t>
      </w:r>
      <w:proofErr w:type="spellEnd"/>
      <w:r w:rsidRPr="0040411D">
        <w:rPr>
          <w:rFonts w:cs="Times New Roman"/>
          <w:szCs w:val="28"/>
        </w:rPr>
        <w:t xml:space="preserve"> </w:t>
      </w:r>
      <w:proofErr w:type="spellStart"/>
      <w:r w:rsidRPr="0040411D">
        <w:rPr>
          <w:rFonts w:cs="Times New Roman"/>
          <w:szCs w:val="28"/>
        </w:rPr>
        <w:t>Кумпилову</w:t>
      </w:r>
      <w:proofErr w:type="spellEnd"/>
      <w:r w:rsidRPr="0040411D">
        <w:rPr>
          <w:rFonts w:cs="Times New Roman"/>
          <w:szCs w:val="28"/>
        </w:rPr>
        <w:t xml:space="preserve">. В рамках регионального проекта «Современная школа» нацпроекта «Образование» ведется строительство двух школ по 1100 ученических мест. </w:t>
      </w:r>
    </w:p>
    <w:p w:rsidR="00F21030" w:rsidRPr="0040411D" w:rsidRDefault="00F21030" w:rsidP="0040411D">
      <w:pPr>
        <w:spacing w:after="0" w:line="240" w:lineRule="auto"/>
        <w:ind w:left="-567" w:firstLine="567"/>
        <w:jc w:val="both"/>
        <w:rPr>
          <w:rFonts w:cs="Times New Roman"/>
          <w:szCs w:val="28"/>
        </w:rPr>
      </w:pPr>
      <w:r w:rsidRPr="0040411D">
        <w:rPr>
          <w:rFonts w:cs="Times New Roman"/>
          <w:szCs w:val="28"/>
        </w:rPr>
        <w:t xml:space="preserve">Строительство новой школы №28 завершено, здание сдано в эксплуатацию и начнет функционировать с нового учебного года. Школа состоит из двух самостоятельных блоков – для учащихся начальных классов, а также среднего и старшего звена. Предусмотрены помещения для актового зала, двух спортивных и тренажерного залов, столовой, классы внеурочной деятельности, медпункт. Так же </w:t>
      </w:r>
      <w:r w:rsidRPr="0040411D">
        <w:rPr>
          <w:rFonts w:cs="Times New Roman"/>
          <w:szCs w:val="28"/>
        </w:rPr>
        <w:lastRenderedPageBreak/>
        <w:t xml:space="preserve">завершается строительство подъездной улицы к новой школе, которая будет носить имя Героя РФ Валерия Ивановича </w:t>
      </w:r>
      <w:proofErr w:type="spellStart"/>
      <w:r w:rsidRPr="0040411D">
        <w:rPr>
          <w:rFonts w:cs="Times New Roman"/>
          <w:szCs w:val="28"/>
        </w:rPr>
        <w:t>Заволянского</w:t>
      </w:r>
      <w:proofErr w:type="spellEnd"/>
      <w:r w:rsidRPr="0040411D">
        <w:rPr>
          <w:rFonts w:cs="Times New Roman"/>
          <w:szCs w:val="28"/>
        </w:rPr>
        <w:t>.</w:t>
      </w:r>
    </w:p>
    <w:p w:rsidR="00F21030" w:rsidRPr="0040411D" w:rsidRDefault="00F21030" w:rsidP="0040411D">
      <w:pPr>
        <w:spacing w:after="0" w:line="240" w:lineRule="auto"/>
        <w:ind w:left="-567" w:firstLine="567"/>
        <w:jc w:val="both"/>
        <w:rPr>
          <w:rFonts w:cs="Times New Roman"/>
          <w:szCs w:val="28"/>
        </w:rPr>
      </w:pPr>
      <w:r w:rsidRPr="0040411D">
        <w:rPr>
          <w:rFonts w:cs="Times New Roman"/>
          <w:szCs w:val="28"/>
        </w:rPr>
        <w:t>Строительство второй школы по ул. Заводской в Яблоновском идет полным ходом. Завершить строительство планируется к концу 2024 года.</w:t>
      </w:r>
    </w:p>
    <w:p w:rsidR="00F21030" w:rsidRPr="001E1280" w:rsidRDefault="00F21030" w:rsidP="00F21030">
      <w:pPr>
        <w:spacing w:after="0" w:line="240" w:lineRule="auto"/>
        <w:ind w:left="-567" w:firstLine="709"/>
        <w:jc w:val="both"/>
        <w:rPr>
          <w:rFonts w:cs="Times New Roman"/>
          <w:color w:val="FF0000"/>
          <w:szCs w:val="28"/>
          <w:highlight w:val="yellow"/>
        </w:rPr>
      </w:pPr>
    </w:p>
    <w:p w:rsidR="00F21030" w:rsidRPr="0040411D" w:rsidRDefault="00F21030" w:rsidP="00F21030">
      <w:pPr>
        <w:spacing w:line="20" w:lineRule="atLeast"/>
        <w:ind w:left="360"/>
        <w:jc w:val="center"/>
        <w:rPr>
          <w:rFonts w:cs="Times New Roman"/>
          <w:b/>
          <w:szCs w:val="28"/>
        </w:rPr>
      </w:pPr>
      <w:r w:rsidRPr="0040411D">
        <w:rPr>
          <w:rFonts w:cs="Times New Roman"/>
          <w:b/>
          <w:szCs w:val="28"/>
        </w:rPr>
        <w:t>Обеспечение жильём молодых семей.</w:t>
      </w:r>
    </w:p>
    <w:p w:rsidR="00F21030" w:rsidRPr="0040411D" w:rsidRDefault="00F21030" w:rsidP="0040411D">
      <w:pPr>
        <w:spacing w:after="0" w:line="20" w:lineRule="atLeast"/>
        <w:ind w:left="-567" w:firstLine="567"/>
        <w:jc w:val="both"/>
        <w:rPr>
          <w:rFonts w:eastAsia="Calibri" w:cs="Times New Roman"/>
          <w:szCs w:val="28"/>
          <w:lang w:eastAsia="ru-RU"/>
        </w:rPr>
      </w:pPr>
      <w:r w:rsidRPr="0040411D">
        <w:rPr>
          <w:rFonts w:eastAsia="Calibri" w:cs="Times New Roman"/>
          <w:szCs w:val="28"/>
          <w:lang w:eastAsia="ru-RU"/>
        </w:rPr>
        <w:t>В рамках реализации муниципальной программы «Обеспечение доступным и комфортным жильем и коммунальными услугами в муниципальном образовании «</w:t>
      </w:r>
      <w:proofErr w:type="spellStart"/>
      <w:r w:rsidRPr="0040411D">
        <w:rPr>
          <w:rFonts w:eastAsia="Calibri" w:cs="Times New Roman"/>
          <w:szCs w:val="28"/>
          <w:lang w:eastAsia="ru-RU"/>
        </w:rPr>
        <w:t>Яблоновское</w:t>
      </w:r>
      <w:proofErr w:type="spellEnd"/>
      <w:r w:rsidRPr="0040411D">
        <w:rPr>
          <w:rFonts w:eastAsia="Calibri" w:cs="Times New Roman"/>
          <w:szCs w:val="28"/>
          <w:lang w:eastAsia="ru-RU"/>
        </w:rPr>
        <w:t xml:space="preserve"> городское поселение» на 2021-2025 годы, утвержденной Постановлением Администрации муниципального образования «</w:t>
      </w:r>
      <w:proofErr w:type="spellStart"/>
      <w:r w:rsidRPr="0040411D">
        <w:rPr>
          <w:rFonts w:eastAsia="Calibri" w:cs="Times New Roman"/>
          <w:szCs w:val="28"/>
          <w:lang w:eastAsia="ru-RU"/>
        </w:rPr>
        <w:t>Яблоновское</w:t>
      </w:r>
      <w:proofErr w:type="spellEnd"/>
      <w:r w:rsidRPr="0040411D">
        <w:rPr>
          <w:rFonts w:eastAsia="Calibri" w:cs="Times New Roman"/>
          <w:szCs w:val="28"/>
          <w:lang w:eastAsia="ru-RU"/>
        </w:rPr>
        <w:t xml:space="preserve"> городское поселение» от 01.10.2020 года №590</w:t>
      </w:r>
    </w:p>
    <w:p w:rsidR="00F21030" w:rsidRPr="0040411D" w:rsidRDefault="00F21030" w:rsidP="0040411D">
      <w:pPr>
        <w:spacing w:after="0" w:line="20" w:lineRule="atLeast"/>
        <w:ind w:left="-567" w:firstLine="567"/>
        <w:jc w:val="both"/>
        <w:rPr>
          <w:rFonts w:eastAsia="Calibri" w:cs="Times New Roman"/>
          <w:szCs w:val="28"/>
          <w:lang w:eastAsia="ru-RU"/>
        </w:rPr>
      </w:pPr>
      <w:r w:rsidRPr="0040411D">
        <w:rPr>
          <w:rFonts w:eastAsia="Calibri" w:cs="Times New Roman"/>
          <w:b/>
          <w:szCs w:val="28"/>
          <w:lang w:eastAsia="ru-RU"/>
        </w:rPr>
        <w:t>В 2023 году</w:t>
      </w:r>
      <w:r w:rsidRPr="0040411D">
        <w:rPr>
          <w:rFonts w:eastAsia="Calibri" w:cs="Times New Roman"/>
          <w:szCs w:val="28"/>
          <w:lang w:eastAsia="ru-RU"/>
        </w:rPr>
        <w:t xml:space="preserve"> улучшили свои жилищные условия 2 (</w:t>
      </w:r>
      <w:proofErr w:type="gramStart"/>
      <w:r w:rsidRPr="0040411D">
        <w:rPr>
          <w:rFonts w:eastAsia="Calibri" w:cs="Times New Roman"/>
          <w:szCs w:val="28"/>
          <w:lang w:eastAsia="ru-RU"/>
        </w:rPr>
        <w:t xml:space="preserve">две) </w:t>
      </w:r>
      <w:proofErr w:type="gramEnd"/>
      <w:r w:rsidRPr="0040411D">
        <w:rPr>
          <w:rFonts w:eastAsia="Calibri" w:cs="Times New Roman"/>
          <w:szCs w:val="28"/>
          <w:lang w:eastAsia="ru-RU"/>
        </w:rPr>
        <w:t>молодые многодетные семьи, выделено в рамках реализации программы из бюджета МО «</w:t>
      </w:r>
      <w:proofErr w:type="spellStart"/>
      <w:r w:rsidRPr="0040411D">
        <w:rPr>
          <w:rFonts w:eastAsia="Calibri" w:cs="Times New Roman"/>
          <w:szCs w:val="28"/>
          <w:lang w:eastAsia="ru-RU"/>
        </w:rPr>
        <w:t>Яблоновское</w:t>
      </w:r>
      <w:proofErr w:type="spellEnd"/>
      <w:r w:rsidRPr="0040411D">
        <w:rPr>
          <w:rFonts w:eastAsia="Calibri" w:cs="Times New Roman"/>
          <w:szCs w:val="28"/>
          <w:lang w:eastAsia="ru-RU"/>
        </w:rPr>
        <w:t xml:space="preserve"> городское поселение» </w:t>
      </w:r>
      <w:r w:rsidRPr="0040411D">
        <w:rPr>
          <w:rFonts w:eastAsia="Calibri" w:cs="Times New Roman"/>
          <w:b/>
          <w:szCs w:val="28"/>
          <w:lang w:eastAsia="ru-RU"/>
        </w:rPr>
        <w:t xml:space="preserve">1 500 000 рублей, </w:t>
      </w:r>
      <w:r w:rsidRPr="0040411D">
        <w:rPr>
          <w:rFonts w:eastAsia="Calibri" w:cs="Times New Roman"/>
          <w:szCs w:val="28"/>
          <w:lang w:eastAsia="ru-RU"/>
        </w:rPr>
        <w:t>из федерального и республиканского бюджета Республики Адыгея бюджета выделено 3 399 453,11</w:t>
      </w:r>
      <w:r w:rsidRPr="0040411D">
        <w:rPr>
          <w:rFonts w:eastAsia="Calibri" w:cs="Times New Roman"/>
          <w:szCs w:val="28"/>
          <w:lang w:val="en-US" w:eastAsia="ru-RU"/>
        </w:rPr>
        <w:t> </w:t>
      </w:r>
      <w:r w:rsidRPr="0040411D">
        <w:rPr>
          <w:rFonts w:eastAsia="Calibri" w:cs="Times New Roman"/>
          <w:szCs w:val="28"/>
          <w:lang w:eastAsia="ru-RU"/>
        </w:rPr>
        <w:t>руб.</w:t>
      </w:r>
    </w:p>
    <w:p w:rsidR="00F21030" w:rsidRPr="0040411D" w:rsidRDefault="00F21030" w:rsidP="0040411D">
      <w:pPr>
        <w:spacing w:after="0" w:line="20" w:lineRule="atLeast"/>
        <w:ind w:left="-567" w:firstLine="567"/>
        <w:jc w:val="both"/>
        <w:rPr>
          <w:rFonts w:eastAsia="Calibri" w:cs="Times New Roman"/>
          <w:szCs w:val="28"/>
          <w:lang w:eastAsia="ru-RU"/>
        </w:rPr>
      </w:pPr>
      <w:r w:rsidRPr="0040411D">
        <w:rPr>
          <w:rFonts w:eastAsia="Calibri" w:cs="Times New Roman"/>
          <w:szCs w:val="28"/>
          <w:lang w:eastAsia="ru-RU"/>
        </w:rPr>
        <w:t>На сегодняшний день на учете в качестве нуждающихся в улучшении жилищных условий состоит 39 молодых семей. В 2024 году планируют улучшить свои жилищные условия 3 (три) молодые семьи, планируемое финансирование из бюджета МО «</w:t>
      </w:r>
      <w:proofErr w:type="spellStart"/>
      <w:r w:rsidRPr="0040411D">
        <w:rPr>
          <w:rFonts w:eastAsia="Calibri" w:cs="Times New Roman"/>
          <w:szCs w:val="28"/>
          <w:lang w:eastAsia="ru-RU"/>
        </w:rPr>
        <w:t>Яблоновское</w:t>
      </w:r>
      <w:proofErr w:type="spellEnd"/>
      <w:r w:rsidRPr="0040411D">
        <w:rPr>
          <w:rFonts w:eastAsia="Calibri" w:cs="Times New Roman"/>
          <w:szCs w:val="28"/>
          <w:lang w:eastAsia="ru-RU"/>
        </w:rPr>
        <w:t xml:space="preserve"> городское поселение» </w:t>
      </w:r>
      <w:r w:rsidRPr="0040411D">
        <w:rPr>
          <w:rFonts w:eastAsia="Calibri" w:cs="Times New Roman"/>
          <w:b/>
          <w:szCs w:val="28"/>
          <w:lang w:eastAsia="ru-RU"/>
        </w:rPr>
        <w:t>2 500 000 рублей.</w:t>
      </w:r>
    </w:p>
    <w:p w:rsidR="00F21030" w:rsidRPr="0040411D" w:rsidRDefault="00F21030" w:rsidP="00F21030">
      <w:pPr>
        <w:tabs>
          <w:tab w:val="num" w:pos="0"/>
        </w:tabs>
        <w:spacing w:after="0"/>
        <w:jc w:val="both"/>
        <w:rPr>
          <w:szCs w:val="28"/>
        </w:rPr>
      </w:pPr>
    </w:p>
    <w:p w:rsidR="00F21030" w:rsidRPr="0040411D" w:rsidRDefault="00F21030" w:rsidP="00F21030">
      <w:pPr>
        <w:tabs>
          <w:tab w:val="num" w:pos="0"/>
        </w:tabs>
        <w:ind w:firstLine="567"/>
        <w:jc w:val="center"/>
        <w:rPr>
          <w:b/>
          <w:szCs w:val="28"/>
        </w:rPr>
      </w:pPr>
      <w:r w:rsidRPr="0040411D">
        <w:rPr>
          <w:b/>
          <w:szCs w:val="28"/>
        </w:rPr>
        <w:t>Малое и среднее предпринимательство.</w:t>
      </w:r>
    </w:p>
    <w:p w:rsidR="00F21030" w:rsidRPr="0040411D" w:rsidRDefault="00F21030" w:rsidP="0040411D">
      <w:pPr>
        <w:tabs>
          <w:tab w:val="num" w:pos="-567"/>
        </w:tabs>
        <w:spacing w:after="0"/>
        <w:ind w:left="-567" w:firstLine="567"/>
        <w:jc w:val="both"/>
        <w:rPr>
          <w:szCs w:val="28"/>
        </w:rPr>
      </w:pPr>
      <w:r w:rsidRPr="0040411D">
        <w:rPr>
          <w:szCs w:val="28"/>
        </w:rPr>
        <w:t xml:space="preserve">Развитие малого и среднего предпринимательства является одним из основополагающих факторов повышения уровня жизни населения и развития экономики в целом. </w:t>
      </w:r>
    </w:p>
    <w:p w:rsidR="00F21030" w:rsidRPr="0040411D" w:rsidRDefault="00F21030" w:rsidP="0040411D">
      <w:pPr>
        <w:tabs>
          <w:tab w:val="num" w:pos="-567"/>
        </w:tabs>
        <w:spacing w:after="0"/>
        <w:ind w:left="-567" w:firstLine="567"/>
        <w:jc w:val="both"/>
        <w:rPr>
          <w:szCs w:val="28"/>
        </w:rPr>
      </w:pPr>
      <w:r w:rsidRPr="0040411D">
        <w:rPr>
          <w:szCs w:val="28"/>
        </w:rPr>
        <w:t>На территории МО «</w:t>
      </w:r>
      <w:proofErr w:type="spellStart"/>
      <w:r w:rsidRPr="0040411D">
        <w:rPr>
          <w:szCs w:val="28"/>
        </w:rPr>
        <w:t>Яблоновское</w:t>
      </w:r>
      <w:proofErr w:type="spellEnd"/>
      <w:r w:rsidRPr="0040411D">
        <w:rPr>
          <w:szCs w:val="28"/>
        </w:rPr>
        <w:t xml:space="preserve"> городское поселение» - около 600 действующих предприятий и около 350 индивидуальных предпринимателей в различных сферах: производство строй - материалов, строительство зданий и сооружений, оптовая и розничная торговля, а также аптеки, парикмахерские, ателье и прочие услуги.</w:t>
      </w:r>
    </w:p>
    <w:p w:rsidR="00F21030" w:rsidRPr="0040411D" w:rsidRDefault="00F21030" w:rsidP="0040411D">
      <w:pPr>
        <w:tabs>
          <w:tab w:val="num" w:pos="-567"/>
        </w:tabs>
        <w:spacing w:after="0"/>
        <w:ind w:left="-567" w:firstLine="567"/>
        <w:jc w:val="both"/>
        <w:rPr>
          <w:szCs w:val="28"/>
        </w:rPr>
      </w:pPr>
      <w:r w:rsidRPr="0040411D">
        <w:rPr>
          <w:szCs w:val="28"/>
        </w:rPr>
        <w:t>Подавляющее большинство малых и средних предприятий занимаются торговлей – 50%, строительством – 20%, более 30% предприятий сосредоточено в сфере услуг.</w:t>
      </w:r>
    </w:p>
    <w:p w:rsidR="00F21030" w:rsidRPr="0040411D" w:rsidRDefault="00F21030" w:rsidP="0040411D">
      <w:pPr>
        <w:tabs>
          <w:tab w:val="num" w:pos="-567"/>
        </w:tabs>
        <w:spacing w:after="0"/>
        <w:ind w:left="-567" w:firstLine="567"/>
        <w:jc w:val="both"/>
        <w:rPr>
          <w:szCs w:val="28"/>
        </w:rPr>
      </w:pPr>
      <w:r w:rsidRPr="0040411D">
        <w:rPr>
          <w:szCs w:val="28"/>
        </w:rPr>
        <w:t xml:space="preserve">С целью поддержки предпринимателей, на районном уровне создан и функционирует «Муниципальный центр поддержки малого предпринимательства в </w:t>
      </w:r>
      <w:proofErr w:type="spellStart"/>
      <w:r w:rsidRPr="0040411D">
        <w:rPr>
          <w:szCs w:val="28"/>
        </w:rPr>
        <w:t>Тахтамукайском</w:t>
      </w:r>
      <w:proofErr w:type="spellEnd"/>
      <w:r w:rsidRPr="0040411D">
        <w:rPr>
          <w:szCs w:val="28"/>
        </w:rPr>
        <w:t xml:space="preserve"> районе». Данный центр предоставляет </w:t>
      </w:r>
      <w:proofErr w:type="spellStart"/>
      <w:r w:rsidRPr="0040411D">
        <w:rPr>
          <w:szCs w:val="28"/>
        </w:rPr>
        <w:t>микрозаймы</w:t>
      </w:r>
      <w:proofErr w:type="spellEnd"/>
      <w:r w:rsidRPr="0040411D">
        <w:rPr>
          <w:szCs w:val="28"/>
        </w:rPr>
        <w:t xml:space="preserve"> индивидуальным предпринимателям, юридическим лицам и   </w:t>
      </w:r>
      <w:proofErr w:type="spellStart"/>
      <w:r w:rsidRPr="0040411D">
        <w:rPr>
          <w:szCs w:val="28"/>
        </w:rPr>
        <w:t>самозанятым</w:t>
      </w:r>
      <w:proofErr w:type="spellEnd"/>
      <w:r w:rsidRPr="0040411D">
        <w:rPr>
          <w:szCs w:val="28"/>
        </w:rPr>
        <w:t xml:space="preserve">, являющимся гражданами Российской Федерации, зарегистрированным на территории </w:t>
      </w:r>
      <w:proofErr w:type="spellStart"/>
      <w:r w:rsidRPr="0040411D">
        <w:rPr>
          <w:szCs w:val="28"/>
        </w:rPr>
        <w:t>Тахтамукайского</w:t>
      </w:r>
      <w:proofErr w:type="spellEnd"/>
      <w:r w:rsidRPr="0040411D">
        <w:rPr>
          <w:szCs w:val="28"/>
        </w:rPr>
        <w:t xml:space="preserve"> района.</w:t>
      </w:r>
    </w:p>
    <w:p w:rsidR="00F21030" w:rsidRPr="0040411D" w:rsidRDefault="00F21030" w:rsidP="0040411D">
      <w:pPr>
        <w:tabs>
          <w:tab w:val="num" w:pos="-567"/>
        </w:tabs>
        <w:spacing w:after="0"/>
        <w:ind w:left="-567" w:firstLine="567"/>
        <w:jc w:val="both"/>
        <w:rPr>
          <w:szCs w:val="28"/>
        </w:rPr>
      </w:pPr>
      <w:r w:rsidRPr="0040411D">
        <w:rPr>
          <w:szCs w:val="28"/>
        </w:rPr>
        <w:t>Размеры займов, предлагаемых Заемщикам, в зависимости от группы ограничиваются следующими суммами:</w:t>
      </w:r>
    </w:p>
    <w:p w:rsidR="00F21030" w:rsidRPr="0040411D" w:rsidRDefault="00F21030" w:rsidP="0040411D">
      <w:pPr>
        <w:tabs>
          <w:tab w:val="num" w:pos="-567"/>
        </w:tabs>
        <w:spacing w:after="0"/>
        <w:ind w:left="-567" w:firstLine="567"/>
        <w:jc w:val="both"/>
        <w:rPr>
          <w:szCs w:val="28"/>
        </w:rPr>
      </w:pPr>
      <w:r w:rsidRPr="0040411D">
        <w:rPr>
          <w:szCs w:val="28"/>
        </w:rPr>
        <w:t xml:space="preserve">а) для </w:t>
      </w:r>
      <w:proofErr w:type="spellStart"/>
      <w:r w:rsidRPr="0040411D">
        <w:rPr>
          <w:szCs w:val="28"/>
        </w:rPr>
        <w:t>самозанятых</w:t>
      </w:r>
      <w:proofErr w:type="spellEnd"/>
      <w:r w:rsidRPr="0040411D">
        <w:rPr>
          <w:szCs w:val="28"/>
        </w:rPr>
        <w:t xml:space="preserve"> граждан – не более 150 000 рублей;</w:t>
      </w:r>
    </w:p>
    <w:p w:rsidR="00F21030" w:rsidRPr="0040411D" w:rsidRDefault="00F21030" w:rsidP="0040411D">
      <w:pPr>
        <w:tabs>
          <w:tab w:val="num" w:pos="-567"/>
        </w:tabs>
        <w:spacing w:after="0"/>
        <w:ind w:left="-567" w:firstLine="567"/>
        <w:jc w:val="both"/>
        <w:rPr>
          <w:szCs w:val="28"/>
        </w:rPr>
      </w:pPr>
      <w:r w:rsidRPr="0040411D">
        <w:rPr>
          <w:szCs w:val="28"/>
        </w:rPr>
        <w:lastRenderedPageBreak/>
        <w:t>б) для новых – не более 150 000 рублей;</w:t>
      </w:r>
    </w:p>
    <w:p w:rsidR="00F21030" w:rsidRPr="0040411D" w:rsidRDefault="00F21030" w:rsidP="0040411D">
      <w:pPr>
        <w:tabs>
          <w:tab w:val="num" w:pos="-567"/>
        </w:tabs>
        <w:spacing w:after="0"/>
        <w:ind w:left="-567" w:firstLine="567"/>
        <w:jc w:val="both"/>
        <w:rPr>
          <w:szCs w:val="28"/>
        </w:rPr>
      </w:pPr>
      <w:r w:rsidRPr="0040411D">
        <w:rPr>
          <w:szCs w:val="28"/>
        </w:rPr>
        <w:t>в) для начинающих – не более 300 000 рублей;</w:t>
      </w:r>
    </w:p>
    <w:p w:rsidR="00F21030" w:rsidRPr="0040411D" w:rsidRDefault="00F21030" w:rsidP="0040411D">
      <w:pPr>
        <w:tabs>
          <w:tab w:val="num" w:pos="-567"/>
        </w:tabs>
        <w:spacing w:after="0"/>
        <w:ind w:left="-567" w:firstLine="567"/>
        <w:jc w:val="both"/>
        <w:rPr>
          <w:szCs w:val="28"/>
        </w:rPr>
      </w:pPr>
      <w:r w:rsidRPr="0040411D">
        <w:rPr>
          <w:szCs w:val="28"/>
        </w:rPr>
        <w:t>г) для развивающихся – не более 500 000 рублей;</w:t>
      </w:r>
    </w:p>
    <w:p w:rsidR="00F21030" w:rsidRPr="0040411D" w:rsidRDefault="00F21030" w:rsidP="0040411D">
      <w:pPr>
        <w:tabs>
          <w:tab w:val="num" w:pos="-567"/>
        </w:tabs>
        <w:spacing w:after="0"/>
        <w:ind w:left="-567" w:firstLine="567"/>
        <w:jc w:val="both"/>
        <w:rPr>
          <w:szCs w:val="28"/>
        </w:rPr>
      </w:pPr>
      <w:r w:rsidRPr="0040411D">
        <w:rPr>
          <w:szCs w:val="28"/>
        </w:rPr>
        <w:t>д) для осуществляющих производство промышленной или сельскохозяйственной продукции, осуществляющих деятельность не менее одного года – не более 2 000 000 рублей при наличии прибыли;</w:t>
      </w:r>
    </w:p>
    <w:p w:rsidR="00F21030" w:rsidRPr="0040411D" w:rsidRDefault="00F21030" w:rsidP="0040411D">
      <w:pPr>
        <w:tabs>
          <w:tab w:val="num" w:pos="-567"/>
        </w:tabs>
        <w:spacing w:after="0"/>
        <w:ind w:left="-567" w:firstLine="567"/>
        <w:jc w:val="both"/>
        <w:rPr>
          <w:szCs w:val="28"/>
        </w:rPr>
      </w:pPr>
      <w:r w:rsidRPr="0040411D">
        <w:rPr>
          <w:szCs w:val="28"/>
        </w:rPr>
        <w:t>е) для нуждающихся в приобретении основных средств, осуществляющих деятельность не менее шести месяцев – не более 2 000 000 рублей.</w:t>
      </w:r>
    </w:p>
    <w:p w:rsidR="00F21030" w:rsidRPr="0040411D" w:rsidRDefault="00F21030" w:rsidP="0040411D">
      <w:pPr>
        <w:tabs>
          <w:tab w:val="num" w:pos="-567"/>
        </w:tabs>
        <w:spacing w:after="0"/>
        <w:ind w:left="-567" w:firstLine="567"/>
        <w:jc w:val="both"/>
        <w:rPr>
          <w:szCs w:val="28"/>
        </w:rPr>
      </w:pPr>
      <w:proofErr w:type="spellStart"/>
      <w:r w:rsidRPr="0040411D">
        <w:rPr>
          <w:szCs w:val="28"/>
        </w:rPr>
        <w:t>Микрозаймы</w:t>
      </w:r>
      <w:proofErr w:type="spellEnd"/>
      <w:r w:rsidRPr="0040411D">
        <w:rPr>
          <w:szCs w:val="28"/>
        </w:rPr>
        <w:t xml:space="preserve"> выдаются на срок не более трех лет в случае суммы </w:t>
      </w:r>
      <w:proofErr w:type="spellStart"/>
      <w:r w:rsidRPr="0040411D">
        <w:rPr>
          <w:szCs w:val="28"/>
        </w:rPr>
        <w:t>микрозайма</w:t>
      </w:r>
      <w:proofErr w:type="spellEnd"/>
      <w:r w:rsidRPr="0040411D">
        <w:rPr>
          <w:szCs w:val="28"/>
        </w:rPr>
        <w:t xml:space="preserve"> более 200 000 рублей и не более двух лет в случае суммы </w:t>
      </w:r>
      <w:proofErr w:type="spellStart"/>
      <w:r w:rsidRPr="0040411D">
        <w:rPr>
          <w:szCs w:val="28"/>
        </w:rPr>
        <w:t>микрозайма</w:t>
      </w:r>
      <w:proofErr w:type="spellEnd"/>
      <w:r w:rsidRPr="0040411D">
        <w:rPr>
          <w:szCs w:val="28"/>
        </w:rPr>
        <w:t xml:space="preserve"> до 200 000 рублей.</w:t>
      </w:r>
    </w:p>
    <w:p w:rsidR="00F21030" w:rsidRPr="0040411D" w:rsidRDefault="00F21030" w:rsidP="0040411D">
      <w:pPr>
        <w:tabs>
          <w:tab w:val="num" w:pos="-567"/>
        </w:tabs>
        <w:spacing w:after="0"/>
        <w:ind w:left="-567" w:firstLine="567"/>
        <w:jc w:val="both"/>
        <w:rPr>
          <w:szCs w:val="28"/>
        </w:rPr>
      </w:pPr>
      <w:r w:rsidRPr="0040411D">
        <w:rPr>
          <w:szCs w:val="28"/>
        </w:rPr>
        <w:t>На региональном уровне функционируют различные автономные учреждения и фонды, оказывающие консультационную, организационную и финансовую поддержку субъектам малого и среднего предпринимательства на льготных условиях за счет средств регионального и федерального уровней бюджетов. Так, например, Фонд поддержки малого предпринимательства Республики Адыгея предоставляет займы различным категориям предпринимателей от 5 до 10 процентов годовых в размере до 5 миллионов рублей сроком до трех лет.</w:t>
      </w:r>
    </w:p>
    <w:p w:rsidR="00F21030" w:rsidRPr="0040411D" w:rsidRDefault="00F21030" w:rsidP="00F21030">
      <w:pPr>
        <w:tabs>
          <w:tab w:val="num" w:pos="-567"/>
        </w:tabs>
        <w:spacing w:after="0"/>
        <w:ind w:left="-567" w:firstLine="709"/>
        <w:jc w:val="both"/>
        <w:rPr>
          <w:b/>
        </w:rPr>
      </w:pPr>
    </w:p>
    <w:p w:rsidR="00F21030" w:rsidRPr="0040411D" w:rsidRDefault="00F21030" w:rsidP="00F21030">
      <w:pPr>
        <w:spacing w:after="0"/>
        <w:jc w:val="center"/>
        <w:rPr>
          <w:b/>
        </w:rPr>
      </w:pPr>
      <w:r w:rsidRPr="0040411D">
        <w:rPr>
          <w:b/>
        </w:rPr>
        <w:t>Ярмарка выходного дня.</w:t>
      </w:r>
    </w:p>
    <w:p w:rsidR="00F21030" w:rsidRPr="0040411D" w:rsidRDefault="00F21030" w:rsidP="00F21030">
      <w:pPr>
        <w:spacing w:after="0"/>
        <w:jc w:val="center"/>
        <w:rPr>
          <w:b/>
        </w:rPr>
      </w:pPr>
    </w:p>
    <w:p w:rsidR="00F21030" w:rsidRPr="0040411D" w:rsidRDefault="00F21030" w:rsidP="0040411D">
      <w:pPr>
        <w:tabs>
          <w:tab w:val="left" w:pos="709"/>
        </w:tabs>
        <w:spacing w:line="240" w:lineRule="auto"/>
        <w:ind w:left="-567" w:firstLine="567"/>
        <w:jc w:val="both"/>
      </w:pPr>
      <w:r w:rsidRPr="0040411D">
        <w:t xml:space="preserve">С 2014 года Администрацией МО проводятся ярмарки выходного дня, пользующиеся большим </w:t>
      </w:r>
      <w:proofErr w:type="gramStart"/>
      <w:r w:rsidRPr="0040411D">
        <w:t>спросом</w:t>
      </w:r>
      <w:proofErr w:type="gramEnd"/>
      <w:r w:rsidRPr="0040411D">
        <w:t xml:space="preserve"> как у населения, так и у предпринимателей Республики Адыгея и Краснодарского края. Количество участников за 2023 год составило около 85 юридических и физических лиц, предлагающих качественную продукцию сельского хозяйства по ценам ниже рыночных. </w:t>
      </w:r>
    </w:p>
    <w:p w:rsidR="00F21030" w:rsidRPr="0040411D" w:rsidRDefault="00F21030" w:rsidP="0040411D">
      <w:pPr>
        <w:tabs>
          <w:tab w:val="num" w:pos="0"/>
        </w:tabs>
        <w:ind w:left="-567" w:firstLine="567"/>
        <w:jc w:val="both"/>
        <w:rPr>
          <w:szCs w:val="28"/>
        </w:rPr>
      </w:pPr>
      <w:r w:rsidRPr="0040411D">
        <w:rPr>
          <w:szCs w:val="28"/>
        </w:rPr>
        <w:t xml:space="preserve">В 2023 году количество фактически проведенных ярмарок составило 38. Уважаемые жители, хочу вам </w:t>
      </w:r>
      <w:proofErr w:type="gramStart"/>
      <w:r w:rsidRPr="0040411D">
        <w:rPr>
          <w:szCs w:val="28"/>
        </w:rPr>
        <w:t>напомнить</w:t>
      </w:r>
      <w:proofErr w:type="gramEnd"/>
      <w:r w:rsidRPr="0040411D">
        <w:rPr>
          <w:szCs w:val="28"/>
        </w:rPr>
        <w:t xml:space="preserve"> что ярмарка выходного дня работает в круглогодичном режиме</w:t>
      </w:r>
      <w:r w:rsidRPr="0040411D">
        <w:t xml:space="preserve"> </w:t>
      </w:r>
      <w:r w:rsidRPr="0040411D">
        <w:rPr>
          <w:szCs w:val="28"/>
        </w:rPr>
        <w:t xml:space="preserve">и проводится каждую субботу с 7-00 до 16 – 00 перед домом культуры «Факел». В перечень продуктов, представленных на ярмарке, входят молочные и мясные продукты, хлебобулочные изделия, овощи и фрукты. При этом в летний период разрешено торговать исключительно </w:t>
      </w:r>
      <w:proofErr w:type="gramStart"/>
      <w:r w:rsidRPr="0040411D">
        <w:rPr>
          <w:szCs w:val="28"/>
        </w:rPr>
        <w:t>плодово – овощной</w:t>
      </w:r>
      <w:proofErr w:type="gramEnd"/>
      <w:r w:rsidRPr="0040411D">
        <w:rPr>
          <w:szCs w:val="28"/>
        </w:rPr>
        <w:t xml:space="preserve"> продукцией. Во избежание повышения цен на муниципальной ярмарке, администрацией производится постоянный мониторинг цен представленной продукции. </w:t>
      </w:r>
    </w:p>
    <w:p w:rsidR="00F21030" w:rsidRPr="0040411D" w:rsidRDefault="00F21030" w:rsidP="00F21030">
      <w:pPr>
        <w:spacing w:after="100" w:afterAutospacing="1" w:line="240" w:lineRule="auto"/>
        <w:contextualSpacing/>
        <w:jc w:val="center"/>
        <w:rPr>
          <w:b/>
        </w:rPr>
      </w:pPr>
      <w:r w:rsidRPr="0040411D">
        <w:rPr>
          <w:b/>
        </w:rPr>
        <w:t xml:space="preserve">Деятельность по закупке товаров, работ, услуг </w:t>
      </w:r>
      <w:proofErr w:type="gramStart"/>
      <w:r w:rsidRPr="0040411D">
        <w:rPr>
          <w:b/>
        </w:rPr>
        <w:t>для</w:t>
      </w:r>
      <w:proofErr w:type="gramEnd"/>
      <w:r w:rsidRPr="0040411D">
        <w:rPr>
          <w:b/>
        </w:rPr>
        <w:t xml:space="preserve"> </w:t>
      </w:r>
    </w:p>
    <w:p w:rsidR="00F21030" w:rsidRPr="0040411D" w:rsidRDefault="00F21030" w:rsidP="00F21030">
      <w:pPr>
        <w:spacing w:after="100" w:afterAutospacing="1" w:line="240" w:lineRule="auto"/>
        <w:contextualSpacing/>
        <w:jc w:val="center"/>
        <w:rPr>
          <w:b/>
        </w:rPr>
      </w:pPr>
      <w:r w:rsidRPr="0040411D">
        <w:rPr>
          <w:b/>
        </w:rPr>
        <w:t>МО «</w:t>
      </w:r>
      <w:proofErr w:type="spellStart"/>
      <w:r w:rsidRPr="0040411D">
        <w:rPr>
          <w:b/>
        </w:rPr>
        <w:t>Яблоновское</w:t>
      </w:r>
      <w:proofErr w:type="spellEnd"/>
      <w:r w:rsidRPr="0040411D">
        <w:rPr>
          <w:b/>
        </w:rPr>
        <w:t xml:space="preserve"> городское поселение»</w:t>
      </w:r>
    </w:p>
    <w:p w:rsidR="00F21030" w:rsidRPr="001E1280" w:rsidRDefault="00F21030" w:rsidP="00F21030">
      <w:pPr>
        <w:spacing w:after="100" w:afterAutospacing="1" w:line="240" w:lineRule="auto"/>
        <w:contextualSpacing/>
        <w:jc w:val="center"/>
        <w:rPr>
          <w:b/>
          <w:color w:val="FF0000"/>
        </w:rPr>
      </w:pPr>
    </w:p>
    <w:p w:rsidR="00F21030" w:rsidRPr="0040411D" w:rsidRDefault="00F21030" w:rsidP="0040411D">
      <w:pPr>
        <w:spacing w:after="0"/>
        <w:ind w:left="-567" w:firstLine="567"/>
        <w:contextualSpacing/>
        <w:jc w:val="both"/>
        <w:rPr>
          <w:bCs/>
          <w:szCs w:val="28"/>
          <w14:textOutline w14:w="0" w14:cap="flat" w14:cmpd="sng" w14:algn="ctr">
            <w14:noFill/>
            <w14:prstDash w14:val="solid"/>
            <w14:round/>
          </w14:textOutline>
        </w:rPr>
      </w:pPr>
      <w:proofErr w:type="gramStart"/>
      <w:r w:rsidRPr="0040411D">
        <w:rPr>
          <w:bCs/>
          <w:szCs w:val="28"/>
          <w14:textOutline w14:w="0" w14:cap="flat" w14:cmpd="sng" w14:algn="ctr">
            <w14:noFill/>
            <w14:prstDash w14:val="solid"/>
            <w14:round/>
          </w14:textOutline>
        </w:rPr>
        <w:t xml:space="preserve">Одним из механизмов повышения эффективности и результативности использования средств местного бюджета, обеспечения гласности и прозрачности осуществления закупок, предотвращения коррупции и других злоупотреблений в </w:t>
      </w:r>
      <w:r w:rsidRPr="0040411D">
        <w:rPr>
          <w:bCs/>
          <w:szCs w:val="28"/>
          <w14:textOutline w14:w="0" w14:cap="flat" w14:cmpd="sng" w14:algn="ctr">
            <w14:noFill/>
            <w14:prstDash w14:val="solid"/>
            <w14:round/>
          </w14:textOutline>
        </w:rPr>
        <w:lastRenderedPageBreak/>
        <w:t>сфере закупок является муниципальный заказ, который формируется путём проведения конкурентных способов закупки согласно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w:t>
      </w:r>
      <w:proofErr w:type="gramEnd"/>
    </w:p>
    <w:p w:rsidR="00F21030" w:rsidRPr="0040411D" w:rsidRDefault="00F21030" w:rsidP="0040411D">
      <w:pPr>
        <w:spacing w:after="0"/>
        <w:ind w:left="-567" w:firstLine="567"/>
        <w:contextualSpacing/>
        <w:jc w:val="both"/>
        <w:rPr>
          <w:bCs/>
          <w:szCs w:val="28"/>
          <w14:textOutline w14:w="0" w14:cap="flat" w14:cmpd="sng" w14:algn="ctr">
            <w14:noFill/>
            <w14:prstDash w14:val="solid"/>
            <w14:round/>
          </w14:textOutline>
        </w:rPr>
      </w:pPr>
      <w:r w:rsidRPr="0040411D">
        <w:rPr>
          <w:bCs/>
          <w:szCs w:val="28"/>
          <w14:textOutline w14:w="0" w14:cap="flat" w14:cmpd="sng" w14:algn="ctr">
            <w14:noFill/>
            <w14:prstDash w14:val="solid"/>
            <w14:round/>
          </w14:textOutline>
        </w:rPr>
        <w:t xml:space="preserve">Администрацией муниципального образования в 2023 году было проведено 25 конкурентных процедур определения поставщиков (подрядчиков, исполнителей). Стоимость заключенных контрактов составила 355 694 947, 61 руб. Из них 22 контракта на общую сумму 246 969 087,61 руб. исполнены в 2023 году и 3 контракта на общую сумму 108 725 860,00 </w:t>
      </w:r>
      <w:proofErr w:type="gramStart"/>
      <w:r w:rsidRPr="0040411D">
        <w:rPr>
          <w:bCs/>
          <w:szCs w:val="28"/>
          <w14:textOutline w14:w="0" w14:cap="flat" w14:cmpd="sng" w14:algn="ctr">
            <w14:noFill/>
            <w14:prstDash w14:val="solid"/>
            <w14:round/>
          </w14:textOutline>
        </w:rPr>
        <w:t>работы</w:t>
      </w:r>
      <w:proofErr w:type="gramEnd"/>
      <w:r w:rsidRPr="0040411D">
        <w:rPr>
          <w:bCs/>
          <w:szCs w:val="28"/>
          <w14:textOutline w14:w="0" w14:cap="flat" w14:cmpd="sng" w14:algn="ctr">
            <w14:noFill/>
            <w14:prstDash w14:val="solid"/>
            <w14:round/>
          </w14:textOutline>
        </w:rPr>
        <w:t xml:space="preserve"> по которым будут завершены в 2024 году.</w:t>
      </w:r>
    </w:p>
    <w:p w:rsidR="00F21030" w:rsidRPr="0040411D" w:rsidRDefault="00F21030" w:rsidP="0040411D">
      <w:pPr>
        <w:spacing w:after="0"/>
        <w:ind w:left="-567" w:firstLine="567"/>
        <w:contextualSpacing/>
        <w:jc w:val="both"/>
        <w:rPr>
          <w:bCs/>
          <w:szCs w:val="28"/>
          <w14:textOutline w14:w="0" w14:cap="flat" w14:cmpd="sng" w14:algn="ctr">
            <w14:noFill/>
            <w14:prstDash w14:val="solid"/>
            <w14:round/>
          </w14:textOutlin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15"/>
        <w:gridCol w:w="4111"/>
      </w:tblGrid>
      <w:tr w:rsidR="00F21030" w:rsidRPr="0040411D" w:rsidTr="00F21030">
        <w:tc>
          <w:tcPr>
            <w:tcW w:w="4815" w:type="dxa"/>
            <w:shd w:val="clear" w:color="auto" w:fill="auto"/>
          </w:tcPr>
          <w:p w:rsidR="00F21030" w:rsidRPr="0040411D" w:rsidRDefault="00F21030" w:rsidP="0040411D">
            <w:pPr>
              <w:spacing w:after="0"/>
              <w:ind w:left="-567" w:firstLine="567"/>
              <w:contextualSpacing/>
              <w:jc w:val="both"/>
              <w:rPr>
                <w:bCs/>
                <w:szCs w:val="28"/>
                <w14:textOutline w14:w="0" w14:cap="flat" w14:cmpd="sng" w14:algn="ctr">
                  <w14:noFill/>
                  <w14:prstDash w14:val="solid"/>
                  <w14:round/>
                </w14:textOutline>
              </w:rPr>
            </w:pPr>
            <w:r w:rsidRPr="0040411D">
              <w:rPr>
                <w:bCs/>
                <w:szCs w:val="28"/>
                <w14:textOutline w14:w="0" w14:cap="flat" w14:cmpd="sng" w14:algn="ctr">
                  <w14:noFill/>
                  <w14:prstDash w14:val="solid"/>
                  <w14:round/>
                </w14:textOutline>
              </w:rPr>
              <w:t>Цена контрактов</w:t>
            </w:r>
          </w:p>
        </w:tc>
        <w:tc>
          <w:tcPr>
            <w:tcW w:w="4111" w:type="dxa"/>
            <w:shd w:val="clear" w:color="auto" w:fill="auto"/>
          </w:tcPr>
          <w:p w:rsidR="00F21030" w:rsidRPr="0040411D" w:rsidRDefault="00F21030" w:rsidP="0040411D">
            <w:pPr>
              <w:spacing w:after="0"/>
              <w:ind w:left="-567" w:firstLine="567"/>
              <w:contextualSpacing/>
              <w:jc w:val="both"/>
              <w:rPr>
                <w:bCs/>
                <w:szCs w:val="28"/>
                <w14:textOutline w14:w="0" w14:cap="flat" w14:cmpd="sng" w14:algn="ctr">
                  <w14:noFill/>
                  <w14:prstDash w14:val="solid"/>
                  <w14:round/>
                </w14:textOutline>
              </w:rPr>
            </w:pPr>
            <w:r w:rsidRPr="0040411D">
              <w:rPr>
                <w:bCs/>
                <w:szCs w:val="28"/>
                <w14:textOutline w14:w="0" w14:cap="flat" w14:cmpd="sng" w14:algn="ctr">
                  <w14:noFill/>
                  <w14:prstDash w14:val="solid"/>
                  <w14:round/>
                </w14:textOutline>
              </w:rPr>
              <w:t xml:space="preserve">Количество контрактов </w:t>
            </w:r>
          </w:p>
        </w:tc>
      </w:tr>
      <w:tr w:rsidR="00F21030" w:rsidRPr="0040411D" w:rsidTr="00F21030">
        <w:tc>
          <w:tcPr>
            <w:tcW w:w="4815" w:type="dxa"/>
            <w:shd w:val="clear" w:color="auto" w:fill="auto"/>
          </w:tcPr>
          <w:p w:rsidR="00F21030" w:rsidRPr="0040411D" w:rsidRDefault="00F21030" w:rsidP="0040411D">
            <w:pPr>
              <w:spacing w:after="0"/>
              <w:ind w:left="-567" w:firstLine="567"/>
              <w:contextualSpacing/>
              <w:jc w:val="both"/>
              <w:rPr>
                <w:bCs/>
                <w:szCs w:val="28"/>
                <w14:textOutline w14:w="0" w14:cap="flat" w14:cmpd="sng" w14:algn="ctr">
                  <w14:noFill/>
                  <w14:prstDash w14:val="solid"/>
                  <w14:round/>
                </w14:textOutline>
              </w:rPr>
            </w:pPr>
            <w:r w:rsidRPr="0040411D">
              <w:rPr>
                <w:bCs/>
                <w:szCs w:val="28"/>
                <w14:textOutline w14:w="0" w14:cap="flat" w14:cmpd="sng" w14:algn="ctr">
                  <w14:noFill/>
                  <w14:prstDash w14:val="solid"/>
                  <w14:round/>
                </w14:textOutline>
              </w:rPr>
              <w:t>355 694 947, 61</w:t>
            </w:r>
          </w:p>
        </w:tc>
        <w:tc>
          <w:tcPr>
            <w:tcW w:w="4111" w:type="dxa"/>
            <w:shd w:val="clear" w:color="auto" w:fill="auto"/>
          </w:tcPr>
          <w:p w:rsidR="00F21030" w:rsidRPr="0040411D" w:rsidRDefault="00F21030" w:rsidP="0040411D">
            <w:pPr>
              <w:spacing w:after="0"/>
              <w:ind w:left="-567" w:firstLine="567"/>
              <w:contextualSpacing/>
              <w:jc w:val="both"/>
              <w:rPr>
                <w:bCs/>
                <w:szCs w:val="28"/>
                <w14:textOutline w14:w="0" w14:cap="flat" w14:cmpd="sng" w14:algn="ctr">
                  <w14:noFill/>
                  <w14:prstDash w14:val="solid"/>
                  <w14:round/>
                </w14:textOutline>
              </w:rPr>
            </w:pPr>
            <w:r w:rsidRPr="0040411D">
              <w:rPr>
                <w:bCs/>
                <w:szCs w:val="28"/>
                <w14:textOutline w14:w="0" w14:cap="flat" w14:cmpd="sng" w14:algn="ctr">
                  <w14:noFill/>
                  <w14:prstDash w14:val="solid"/>
                  <w14:round/>
                </w14:textOutline>
              </w:rPr>
              <w:t>25</w:t>
            </w:r>
          </w:p>
        </w:tc>
      </w:tr>
    </w:tbl>
    <w:p w:rsidR="00F21030" w:rsidRPr="0040411D" w:rsidRDefault="00F21030" w:rsidP="0040411D">
      <w:pPr>
        <w:spacing w:after="0"/>
        <w:ind w:left="-567" w:firstLine="567"/>
        <w:contextualSpacing/>
        <w:jc w:val="both"/>
        <w:rPr>
          <w:bCs/>
          <w:szCs w:val="28"/>
          <w14:textOutline w14:w="0" w14:cap="flat" w14:cmpd="sng" w14:algn="ctr">
            <w14:noFill/>
            <w14:prstDash w14:val="solid"/>
            <w14:round/>
          </w14:textOutline>
        </w:rPr>
      </w:pPr>
    </w:p>
    <w:p w:rsidR="00F21030" w:rsidRPr="0040411D" w:rsidRDefault="00F21030" w:rsidP="0040411D">
      <w:pPr>
        <w:spacing w:after="0"/>
        <w:ind w:left="-567" w:firstLine="567"/>
        <w:contextualSpacing/>
        <w:jc w:val="both"/>
        <w:rPr>
          <w:bCs/>
          <w:szCs w:val="28"/>
          <w14:textOutline w14:w="0" w14:cap="flat" w14:cmpd="sng" w14:algn="ctr">
            <w14:noFill/>
            <w14:prstDash w14:val="solid"/>
            <w14:round/>
          </w14:textOutline>
        </w:rPr>
      </w:pPr>
      <w:r w:rsidRPr="0040411D">
        <w:rPr>
          <w:bCs/>
          <w:szCs w:val="28"/>
          <w14:textOutline w14:w="0" w14:cap="flat" w14:cmpd="sng" w14:algn="ctr">
            <w14:noFill/>
            <w14:prstDash w14:val="solid"/>
            <w14:round/>
          </w14:textOutline>
        </w:rPr>
        <w:t>Также в 2023 году было проведено 2 аукциона со сроком исполнения в 2024 году на общую сумму 169 434 410,00 рублей, на основании которых заключены контракты на строительство улицы имени Розы Ким и на реконструкцию улицы Коммунаров от ул. Пушкина до ул. Новая.</w:t>
      </w:r>
    </w:p>
    <w:p w:rsidR="00F21030" w:rsidRPr="0040411D" w:rsidRDefault="00F21030" w:rsidP="00F21030">
      <w:pPr>
        <w:ind w:firstLine="720"/>
        <w:contextualSpacing/>
        <w:jc w:val="center"/>
        <w:rPr>
          <w:b/>
          <w:bCs/>
          <w:szCs w:val="28"/>
          <w14:textOutline w14:w="0" w14:cap="flat" w14:cmpd="sng" w14:algn="ctr">
            <w14:noFill/>
            <w14:prstDash w14:val="solid"/>
            <w14:round/>
          </w14:textOutline>
        </w:rPr>
      </w:pPr>
      <w:r w:rsidRPr="0040411D">
        <w:rPr>
          <w:b/>
          <w:bCs/>
          <w:szCs w:val="28"/>
          <w14:textOutline w14:w="0" w14:cap="flat" w14:cmpd="sng" w14:algn="ctr">
            <w14:noFill/>
            <w14:prstDash w14:val="solid"/>
            <w14:round/>
          </w14:textOutline>
        </w:rPr>
        <w:t>Профилактика коррупции</w:t>
      </w:r>
    </w:p>
    <w:p w:rsidR="00F21030" w:rsidRPr="0040411D" w:rsidRDefault="00F21030" w:rsidP="00F21030">
      <w:pPr>
        <w:ind w:firstLine="720"/>
        <w:contextualSpacing/>
        <w:jc w:val="center"/>
        <w:rPr>
          <w:b/>
          <w:bCs/>
          <w:szCs w:val="28"/>
          <w14:textOutline w14:w="0" w14:cap="flat" w14:cmpd="sng" w14:algn="ctr">
            <w14:noFill/>
            <w14:prstDash w14:val="solid"/>
            <w14:round/>
          </w14:textOutline>
        </w:rPr>
      </w:pPr>
    </w:p>
    <w:p w:rsidR="00F21030" w:rsidRPr="0040411D" w:rsidRDefault="00F21030" w:rsidP="0040411D">
      <w:pPr>
        <w:spacing w:after="0"/>
        <w:ind w:left="-567" w:firstLine="567"/>
        <w:contextualSpacing/>
        <w:jc w:val="both"/>
        <w:rPr>
          <w14:textOutline w14:w="0" w14:cap="flat" w14:cmpd="sng" w14:algn="ctr">
            <w14:noFill/>
            <w14:prstDash w14:val="solid"/>
            <w14:round/>
          </w14:textOutline>
        </w:rPr>
      </w:pPr>
      <w:r w:rsidRPr="0040411D">
        <w:rPr>
          <w:bCs/>
          <w:szCs w:val="28"/>
          <w14:textOutline w14:w="0" w14:cap="flat" w14:cmpd="sng" w14:algn="ctr">
            <w14:noFill/>
            <w14:prstDash w14:val="solid"/>
            <w14:round/>
          </w14:textOutline>
        </w:rPr>
        <w:t>С целью минимизации нарушений в сфере коррупции была утверждена муниципальная программа «О противодействии коррупции в муниципальном образовании «</w:t>
      </w:r>
      <w:proofErr w:type="spellStart"/>
      <w:r w:rsidRPr="0040411D">
        <w:rPr>
          <w:bCs/>
          <w:szCs w:val="28"/>
          <w14:textOutline w14:w="0" w14:cap="flat" w14:cmpd="sng" w14:algn="ctr">
            <w14:noFill/>
            <w14:prstDash w14:val="solid"/>
            <w14:round/>
          </w14:textOutline>
        </w:rPr>
        <w:t>Яблоновское</w:t>
      </w:r>
      <w:proofErr w:type="spellEnd"/>
      <w:r w:rsidRPr="0040411D">
        <w:rPr>
          <w:bCs/>
          <w:szCs w:val="28"/>
          <w14:textOutline w14:w="0" w14:cap="flat" w14:cmpd="sng" w14:algn="ctr">
            <w14:noFill/>
            <w14:prstDash w14:val="solid"/>
            <w14:round/>
          </w14:textOutline>
        </w:rPr>
        <w:t xml:space="preserve"> городское поселение» </w:t>
      </w:r>
    </w:p>
    <w:p w:rsidR="00F21030" w:rsidRPr="0040411D" w:rsidRDefault="00F21030" w:rsidP="0040411D">
      <w:pPr>
        <w:spacing w:after="0"/>
        <w:ind w:left="-567" w:firstLine="567"/>
        <w:contextualSpacing/>
        <w:jc w:val="both"/>
        <w:rPr>
          <w:bCs/>
          <w:szCs w:val="28"/>
          <w14:textOutline w14:w="0" w14:cap="flat" w14:cmpd="sng" w14:algn="ctr">
            <w14:noFill/>
            <w14:prstDash w14:val="solid"/>
            <w14:round/>
          </w14:textOutline>
        </w:rPr>
      </w:pPr>
      <w:r w:rsidRPr="0040411D">
        <w:rPr>
          <w:bCs/>
          <w:szCs w:val="28"/>
          <w14:textOutline w14:w="0" w14:cap="flat" w14:cmpd="sng" w14:algn="ctr">
            <w14:noFill/>
            <w14:prstDash w14:val="solid"/>
            <w14:round/>
          </w14:textOutline>
        </w:rPr>
        <w:t>В 2023 году были внесены изменения в должностные инструкции всех муниципальных служащих и дополнены пунктами антикоррупционного характера, обязывающие соблюдать основные нормы антикоррупционного законодательства.</w:t>
      </w:r>
    </w:p>
    <w:p w:rsidR="00F21030" w:rsidRPr="0040411D" w:rsidRDefault="00F21030" w:rsidP="0040411D">
      <w:pPr>
        <w:spacing w:after="0"/>
        <w:ind w:left="-567" w:firstLine="567"/>
        <w:contextualSpacing/>
        <w:jc w:val="both"/>
        <w:rPr>
          <w:bCs/>
          <w:szCs w:val="28"/>
          <w14:textOutline w14:w="0" w14:cap="flat" w14:cmpd="sng" w14:algn="ctr">
            <w14:noFill/>
            <w14:prstDash w14:val="solid"/>
            <w14:round/>
          </w14:textOutline>
        </w:rPr>
      </w:pPr>
      <w:r w:rsidRPr="0040411D">
        <w:rPr>
          <w:bCs/>
          <w:szCs w:val="28"/>
          <w14:textOutline w14:w="0" w14:cap="flat" w14:cmpd="sng" w14:algn="ctr">
            <w14:noFill/>
            <w14:prstDash w14:val="solid"/>
            <w14:round/>
          </w14:textOutline>
        </w:rPr>
        <w:t>Все изменения в антикоррупционном законодательстве своевременно приводятся к исполнению, а также публикуются на официальном сайте Администрации МО «</w:t>
      </w:r>
      <w:proofErr w:type="spellStart"/>
      <w:r w:rsidRPr="0040411D">
        <w:rPr>
          <w:bCs/>
          <w:szCs w:val="28"/>
          <w14:textOutline w14:w="0" w14:cap="flat" w14:cmpd="sng" w14:algn="ctr">
            <w14:noFill/>
            <w14:prstDash w14:val="solid"/>
            <w14:round/>
          </w14:textOutline>
        </w:rPr>
        <w:t>Яблоновское</w:t>
      </w:r>
      <w:proofErr w:type="spellEnd"/>
      <w:r w:rsidRPr="0040411D">
        <w:rPr>
          <w:bCs/>
          <w:szCs w:val="28"/>
          <w14:textOutline w14:w="0" w14:cap="flat" w14:cmpd="sng" w14:algn="ctr">
            <w14:noFill/>
            <w14:prstDash w14:val="solid"/>
            <w14:round/>
          </w14:textOutline>
        </w:rPr>
        <w:t xml:space="preserve"> городское поселение».</w:t>
      </w:r>
    </w:p>
    <w:p w:rsidR="00F21030" w:rsidRPr="0040411D" w:rsidRDefault="00F21030" w:rsidP="0040411D">
      <w:pPr>
        <w:spacing w:after="0"/>
        <w:ind w:left="-567" w:firstLine="567"/>
        <w:contextualSpacing/>
        <w:jc w:val="both"/>
        <w:rPr>
          <w14:textOutline w14:w="0" w14:cap="flat" w14:cmpd="sng" w14:algn="ctr">
            <w14:noFill/>
            <w14:prstDash w14:val="solid"/>
            <w14:round/>
          </w14:textOutline>
        </w:rPr>
      </w:pPr>
      <w:r w:rsidRPr="0040411D">
        <w:rPr>
          <w:bCs/>
          <w:szCs w:val="28"/>
          <w14:textOutline w14:w="0" w14:cap="flat" w14:cmpd="sng" w14:algn="ctr">
            <w14:noFill/>
            <w14:prstDash w14:val="solid"/>
            <w14:round/>
          </w14:textOutline>
        </w:rPr>
        <w:t>По итогам предоставления в 2023 году муниципальными служащими сведений о доходах и расходах за 2022 год, был проведен первичный анализ у 36 муниципальных служащих.</w:t>
      </w:r>
      <w:r w:rsidRPr="0040411D">
        <w:rPr>
          <w14:textOutline w14:w="0" w14:cap="flat" w14:cmpd="sng" w14:algn="ctr">
            <w14:noFill/>
            <w14:prstDash w14:val="solid"/>
            <w14:round/>
          </w14:textOutline>
        </w:rPr>
        <w:t xml:space="preserve"> </w:t>
      </w:r>
    </w:p>
    <w:p w:rsidR="00F21030" w:rsidRPr="0040411D" w:rsidRDefault="00F21030" w:rsidP="0040411D">
      <w:pPr>
        <w:spacing w:after="0"/>
        <w:ind w:left="-567" w:firstLine="567"/>
        <w:contextualSpacing/>
        <w:jc w:val="both"/>
        <w:rPr>
          <w:bCs/>
          <w:szCs w:val="28"/>
          <w14:textOutline w14:w="0" w14:cap="flat" w14:cmpd="sng" w14:algn="ctr">
            <w14:noFill/>
            <w14:prstDash w14:val="solid"/>
            <w14:round/>
          </w14:textOutline>
        </w:rPr>
      </w:pPr>
      <w:r w:rsidRPr="0040411D">
        <w:rPr>
          <w:bCs/>
          <w:szCs w:val="28"/>
          <w14:textOutline w14:w="0" w14:cap="flat" w14:cmpd="sng" w14:algn="ctr">
            <w14:noFill/>
            <w14:prstDash w14:val="solid"/>
            <w14:round/>
          </w14:textOutline>
        </w:rPr>
        <w:t>Все протокольные решения заседания Комиссии по координации работы по профилактике коррупции в Республике Адыгея за 2023 год были выполнены.</w:t>
      </w:r>
    </w:p>
    <w:p w:rsidR="00A46A7D" w:rsidRPr="001E1280" w:rsidRDefault="00A46A7D" w:rsidP="00A2627C">
      <w:pPr>
        <w:tabs>
          <w:tab w:val="left" w:pos="709"/>
        </w:tabs>
        <w:spacing w:after="0" w:line="240" w:lineRule="auto"/>
        <w:ind w:firstLine="567"/>
        <w:contextualSpacing/>
        <w:jc w:val="center"/>
        <w:rPr>
          <w:b/>
          <w:color w:val="FF0000"/>
          <w:szCs w:val="28"/>
          <w:u w:val="double"/>
          <w:shd w:val="clear" w:color="auto" w:fill="FFFFFF"/>
        </w:rPr>
      </w:pPr>
    </w:p>
    <w:p w:rsidR="00023F5B" w:rsidRPr="0040411D" w:rsidRDefault="00C3096F" w:rsidP="00A2627C">
      <w:pPr>
        <w:tabs>
          <w:tab w:val="left" w:pos="709"/>
        </w:tabs>
        <w:spacing w:after="0" w:line="240" w:lineRule="auto"/>
        <w:ind w:firstLine="567"/>
        <w:contextualSpacing/>
        <w:jc w:val="center"/>
        <w:rPr>
          <w:b/>
          <w:szCs w:val="28"/>
          <w:u w:val="double"/>
          <w:shd w:val="clear" w:color="auto" w:fill="FFFFFF"/>
        </w:rPr>
      </w:pPr>
      <w:r w:rsidRPr="0040411D">
        <w:rPr>
          <w:b/>
          <w:szCs w:val="28"/>
          <w:u w:val="double"/>
          <w:shd w:val="clear" w:color="auto" w:fill="FFFFFF"/>
        </w:rPr>
        <w:t>Об обращениях</w:t>
      </w:r>
    </w:p>
    <w:p w:rsidR="00C3096F" w:rsidRPr="001E1280" w:rsidRDefault="00C3096F" w:rsidP="00852D4F">
      <w:pPr>
        <w:tabs>
          <w:tab w:val="left" w:pos="709"/>
        </w:tabs>
        <w:spacing w:after="0" w:line="240" w:lineRule="auto"/>
        <w:ind w:firstLine="567"/>
        <w:contextualSpacing/>
        <w:jc w:val="both"/>
        <w:rPr>
          <w:b/>
          <w:color w:val="FF0000"/>
          <w:szCs w:val="28"/>
          <w:u w:val="double"/>
          <w:shd w:val="clear" w:color="auto" w:fill="FFFFFF"/>
        </w:rPr>
      </w:pPr>
    </w:p>
    <w:p w:rsidR="00E01012" w:rsidRPr="0040411D" w:rsidRDefault="00E01012" w:rsidP="0040411D">
      <w:pPr>
        <w:tabs>
          <w:tab w:val="left" w:pos="709"/>
        </w:tabs>
        <w:spacing w:after="0" w:line="240" w:lineRule="auto"/>
        <w:ind w:left="-567" w:firstLine="567"/>
        <w:contextualSpacing/>
        <w:jc w:val="both"/>
        <w:rPr>
          <w:szCs w:val="28"/>
          <w:shd w:val="clear" w:color="auto" w:fill="FFFFFF"/>
        </w:rPr>
      </w:pPr>
      <w:r w:rsidRPr="0040411D">
        <w:rPr>
          <w:szCs w:val="28"/>
          <w:shd w:val="clear" w:color="auto" w:fill="FFFFFF"/>
        </w:rPr>
        <w:t>Постановлением Администрации муниципального образования «</w:t>
      </w:r>
      <w:proofErr w:type="spellStart"/>
      <w:r w:rsidRPr="0040411D">
        <w:rPr>
          <w:szCs w:val="28"/>
          <w:shd w:val="clear" w:color="auto" w:fill="FFFFFF"/>
        </w:rPr>
        <w:t>Яблоновское</w:t>
      </w:r>
      <w:proofErr w:type="spellEnd"/>
      <w:r w:rsidRPr="0040411D">
        <w:rPr>
          <w:szCs w:val="28"/>
          <w:shd w:val="clear" w:color="auto" w:fill="FFFFFF"/>
        </w:rPr>
        <w:t xml:space="preserve"> городское поселение» от 25.09.2017 № 508 утверждено Положение об общем отделе Администрации муниципального образования «</w:t>
      </w:r>
      <w:proofErr w:type="spellStart"/>
      <w:r w:rsidRPr="0040411D">
        <w:rPr>
          <w:szCs w:val="28"/>
          <w:shd w:val="clear" w:color="auto" w:fill="FFFFFF"/>
        </w:rPr>
        <w:t>Яблоновское</w:t>
      </w:r>
      <w:proofErr w:type="spellEnd"/>
      <w:r w:rsidRPr="0040411D">
        <w:rPr>
          <w:szCs w:val="28"/>
          <w:shd w:val="clear" w:color="auto" w:fill="FFFFFF"/>
        </w:rPr>
        <w:t xml:space="preserve"> городское поселение», в соответствии с которым общий отдел организует работу и осуществляет основные задачи.</w:t>
      </w:r>
    </w:p>
    <w:p w:rsidR="00E01012" w:rsidRPr="0040411D" w:rsidRDefault="00E01012" w:rsidP="0040411D">
      <w:pPr>
        <w:spacing w:after="0" w:line="20" w:lineRule="atLeast"/>
        <w:ind w:left="-567" w:firstLine="567"/>
        <w:jc w:val="both"/>
        <w:rPr>
          <w:rFonts w:eastAsia="Times New Roman"/>
          <w:szCs w:val="28"/>
          <w:lang w:eastAsia="ru-RU"/>
        </w:rPr>
      </w:pPr>
      <w:r w:rsidRPr="0040411D">
        <w:rPr>
          <w:rFonts w:eastAsia="Times New Roman"/>
          <w:szCs w:val="28"/>
          <w:lang w:eastAsia="ru-RU"/>
        </w:rPr>
        <w:lastRenderedPageBreak/>
        <w:t>Администрация поселения работает с населением, решая многие важные вопросы. Организацией работы по обеспечению рассмотрения обращений граждан занимается общий отдел Администрации МО «</w:t>
      </w:r>
      <w:proofErr w:type="spellStart"/>
      <w:r w:rsidRPr="0040411D">
        <w:rPr>
          <w:rFonts w:eastAsia="Times New Roman"/>
          <w:szCs w:val="28"/>
          <w:lang w:eastAsia="ru-RU"/>
        </w:rPr>
        <w:t>Яблоновское</w:t>
      </w:r>
      <w:proofErr w:type="spellEnd"/>
      <w:r w:rsidRPr="0040411D">
        <w:rPr>
          <w:rFonts w:eastAsia="Times New Roman"/>
          <w:szCs w:val="28"/>
          <w:lang w:eastAsia="ru-RU"/>
        </w:rPr>
        <w:t xml:space="preserve"> городское поселение», который является структурным подразделением. Сегодня, на ряду с обращениями граждан, Администрация муниципалитета отвечает на письма, поступившие через социальную сеть </w:t>
      </w:r>
      <w:r w:rsidRPr="0040411D">
        <w:rPr>
          <w:rFonts w:eastAsia="Times New Roman"/>
          <w:szCs w:val="28"/>
          <w:lang w:val="en-US" w:eastAsia="ru-RU"/>
        </w:rPr>
        <w:t>Telegram</w:t>
      </w:r>
      <w:r w:rsidRPr="0040411D">
        <w:rPr>
          <w:rFonts w:eastAsia="Times New Roman"/>
          <w:szCs w:val="28"/>
          <w:lang w:eastAsia="ru-RU"/>
        </w:rPr>
        <w:t>, официальный сайт, платформа обратной связи (</w:t>
      </w:r>
      <w:proofErr w:type="gramStart"/>
      <w:r w:rsidRPr="0040411D">
        <w:rPr>
          <w:rFonts w:eastAsia="Times New Roman"/>
          <w:szCs w:val="28"/>
          <w:lang w:eastAsia="ru-RU"/>
        </w:rPr>
        <w:t>ПОС</w:t>
      </w:r>
      <w:proofErr w:type="gramEnd"/>
      <w:r w:rsidRPr="0040411D">
        <w:rPr>
          <w:rFonts w:eastAsia="Times New Roman"/>
          <w:szCs w:val="28"/>
          <w:lang w:eastAsia="ru-RU"/>
        </w:rPr>
        <w:t>), инцидент менеджмент, но для решения своих насущных проблем жители приходят на личный приём. Личный прием граждан в Администрации проводится главой МО «</w:t>
      </w:r>
      <w:proofErr w:type="spellStart"/>
      <w:r w:rsidRPr="0040411D">
        <w:rPr>
          <w:rFonts w:eastAsia="Times New Roman"/>
          <w:szCs w:val="28"/>
          <w:lang w:eastAsia="ru-RU"/>
        </w:rPr>
        <w:t>Яблоновское</w:t>
      </w:r>
      <w:proofErr w:type="spellEnd"/>
      <w:r w:rsidRPr="0040411D">
        <w:rPr>
          <w:rFonts w:eastAsia="Times New Roman"/>
          <w:szCs w:val="28"/>
          <w:lang w:eastAsia="ru-RU"/>
        </w:rPr>
        <w:t xml:space="preserve"> городское поселение» совместно с заместителями и руководителями отделов Администрации.</w:t>
      </w:r>
    </w:p>
    <w:p w:rsidR="00E01012" w:rsidRPr="0040411D" w:rsidRDefault="00E01012" w:rsidP="0040411D">
      <w:pPr>
        <w:tabs>
          <w:tab w:val="left" w:pos="709"/>
        </w:tabs>
        <w:spacing w:after="0" w:line="20" w:lineRule="atLeast"/>
        <w:ind w:left="-567" w:firstLine="567"/>
        <w:jc w:val="both"/>
        <w:rPr>
          <w:rFonts w:eastAsia="Times New Roman"/>
          <w:szCs w:val="28"/>
          <w:lang w:eastAsia="ru-RU"/>
        </w:rPr>
      </w:pPr>
      <w:r w:rsidRPr="0040411D">
        <w:rPr>
          <w:rFonts w:eastAsia="Times New Roman"/>
          <w:szCs w:val="28"/>
          <w:lang w:eastAsia="ru-RU"/>
        </w:rPr>
        <w:t>На личном приёме главой МО «</w:t>
      </w:r>
      <w:proofErr w:type="spellStart"/>
      <w:r w:rsidRPr="0040411D">
        <w:rPr>
          <w:rFonts w:eastAsia="Times New Roman"/>
          <w:szCs w:val="28"/>
          <w:lang w:eastAsia="ru-RU"/>
        </w:rPr>
        <w:t>Яблоновское</w:t>
      </w:r>
      <w:proofErr w:type="spellEnd"/>
      <w:r w:rsidRPr="0040411D">
        <w:rPr>
          <w:rFonts w:eastAsia="Times New Roman"/>
          <w:szCs w:val="28"/>
          <w:lang w:eastAsia="ru-RU"/>
        </w:rPr>
        <w:t xml:space="preserve"> городское поселение» были приняты 442 человека (в 2022 году - 403), которым были даны соответствующие консультации по интересующим их вопросам. Это позволяет нам сократить сроки решения вопросов и количество обращений. Администрацией МО «</w:t>
      </w:r>
      <w:proofErr w:type="spellStart"/>
      <w:r w:rsidRPr="0040411D">
        <w:rPr>
          <w:rFonts w:eastAsia="Times New Roman"/>
          <w:szCs w:val="28"/>
          <w:lang w:eastAsia="ru-RU"/>
        </w:rPr>
        <w:t>Яблоновское</w:t>
      </w:r>
      <w:proofErr w:type="spellEnd"/>
      <w:r w:rsidRPr="0040411D">
        <w:rPr>
          <w:rFonts w:eastAsia="Times New Roman"/>
          <w:szCs w:val="28"/>
          <w:lang w:eastAsia="ru-RU"/>
        </w:rPr>
        <w:t xml:space="preserve"> городское поселение» и в дальнейшем будут приниматься меры по повышению эффективности работы с обращениями граждан и ответственности должностных лиц за результатами их работы. (94% вопросов решены положительно, 4% обращений рассмотрено с выездом на место, по остальным даны разъяснения).</w:t>
      </w:r>
    </w:p>
    <w:p w:rsidR="00E01012" w:rsidRPr="0040411D" w:rsidRDefault="00E01012" w:rsidP="0040411D">
      <w:pPr>
        <w:tabs>
          <w:tab w:val="left" w:pos="709"/>
        </w:tabs>
        <w:spacing w:after="0" w:line="20" w:lineRule="atLeast"/>
        <w:ind w:left="-567" w:firstLine="567"/>
        <w:jc w:val="both"/>
        <w:rPr>
          <w:rFonts w:eastAsia="Times New Roman"/>
          <w:szCs w:val="28"/>
          <w:lang w:eastAsia="ru-RU"/>
        </w:rPr>
      </w:pPr>
      <w:r w:rsidRPr="0040411D">
        <w:rPr>
          <w:rFonts w:eastAsia="Times New Roman"/>
          <w:szCs w:val="28"/>
          <w:lang w:eastAsia="ru-RU"/>
        </w:rPr>
        <w:t xml:space="preserve">Всего за период январь-декабрь 2023 г. зарегистрировано </w:t>
      </w:r>
      <w:r w:rsidRPr="0040411D">
        <w:rPr>
          <w:rFonts w:eastAsia="Times New Roman"/>
          <w:b/>
          <w:szCs w:val="28"/>
          <w:lang w:eastAsia="ru-RU"/>
        </w:rPr>
        <w:t xml:space="preserve">8212 </w:t>
      </w:r>
      <w:r w:rsidRPr="0040411D">
        <w:rPr>
          <w:rFonts w:eastAsia="Times New Roman"/>
          <w:szCs w:val="28"/>
          <w:lang w:eastAsia="ru-RU"/>
        </w:rPr>
        <w:t>заявлений, обращений, писем из них</w:t>
      </w:r>
      <w:proofErr w:type="gramStart"/>
      <w:r w:rsidRPr="0040411D">
        <w:rPr>
          <w:rFonts w:eastAsia="Times New Roman"/>
          <w:szCs w:val="28"/>
          <w:lang w:eastAsia="ru-RU"/>
        </w:rPr>
        <w:t xml:space="preserve"> :</w:t>
      </w:r>
      <w:proofErr w:type="gramEnd"/>
    </w:p>
    <w:p w:rsidR="00E01012" w:rsidRPr="001E1280" w:rsidRDefault="00E01012" w:rsidP="00E01012">
      <w:pPr>
        <w:spacing w:after="0" w:line="20" w:lineRule="atLeast"/>
        <w:ind w:firstLine="567"/>
        <w:jc w:val="both"/>
        <w:rPr>
          <w:rFonts w:eastAsia="Times New Roman"/>
          <w:color w:val="FF0000"/>
          <w:szCs w:val="28"/>
          <w:lang w:eastAsia="ru-RU"/>
        </w:rPr>
      </w:pPr>
    </w:p>
    <w:tbl>
      <w:tblPr>
        <w:tblW w:w="921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2268"/>
        <w:gridCol w:w="2409"/>
      </w:tblGrid>
      <w:tr w:rsidR="00E01012" w:rsidRPr="00B931EC" w:rsidTr="0087555F">
        <w:trPr>
          <w:trHeight w:val="507"/>
        </w:trPr>
        <w:tc>
          <w:tcPr>
            <w:tcW w:w="4536" w:type="dxa"/>
            <w:tcBorders>
              <w:top w:val="single" w:sz="4" w:space="0" w:color="auto"/>
              <w:left w:val="single" w:sz="4" w:space="0" w:color="auto"/>
              <w:bottom w:val="single" w:sz="4" w:space="0" w:color="auto"/>
              <w:right w:val="single" w:sz="4" w:space="0" w:color="auto"/>
            </w:tcBorders>
            <w:hideMark/>
          </w:tcPr>
          <w:p w:rsidR="00E01012" w:rsidRPr="00B931EC" w:rsidRDefault="00E01012" w:rsidP="0087555F">
            <w:pPr>
              <w:jc w:val="center"/>
              <w:rPr>
                <w:rFonts w:cs="Times New Roman"/>
                <w:b/>
              </w:rPr>
            </w:pPr>
            <w:r w:rsidRPr="00B931EC">
              <w:rPr>
                <w:rFonts w:cs="Times New Roman"/>
                <w:b/>
              </w:rPr>
              <w:t>Документы (количество)</w:t>
            </w:r>
          </w:p>
        </w:tc>
        <w:tc>
          <w:tcPr>
            <w:tcW w:w="2268" w:type="dxa"/>
            <w:tcBorders>
              <w:top w:val="single" w:sz="4" w:space="0" w:color="auto"/>
              <w:left w:val="single" w:sz="4" w:space="0" w:color="auto"/>
              <w:bottom w:val="single" w:sz="4" w:space="0" w:color="auto"/>
              <w:right w:val="single" w:sz="4" w:space="0" w:color="auto"/>
            </w:tcBorders>
            <w:hideMark/>
          </w:tcPr>
          <w:p w:rsidR="00E01012" w:rsidRPr="00B931EC" w:rsidRDefault="00E01012" w:rsidP="0087555F">
            <w:pPr>
              <w:jc w:val="center"/>
              <w:rPr>
                <w:rFonts w:cs="Times New Roman"/>
                <w:b/>
              </w:rPr>
            </w:pPr>
            <w:r w:rsidRPr="00B931EC">
              <w:rPr>
                <w:rFonts w:cs="Times New Roman"/>
                <w:b/>
              </w:rPr>
              <w:t>2023год</w:t>
            </w:r>
          </w:p>
        </w:tc>
        <w:tc>
          <w:tcPr>
            <w:tcW w:w="2409" w:type="dxa"/>
            <w:tcBorders>
              <w:top w:val="single" w:sz="4" w:space="0" w:color="auto"/>
              <w:left w:val="single" w:sz="4" w:space="0" w:color="auto"/>
              <w:bottom w:val="single" w:sz="4" w:space="0" w:color="auto"/>
              <w:right w:val="single" w:sz="4" w:space="0" w:color="auto"/>
            </w:tcBorders>
            <w:hideMark/>
          </w:tcPr>
          <w:p w:rsidR="00E01012" w:rsidRPr="00B931EC" w:rsidRDefault="00E01012" w:rsidP="0087555F">
            <w:pPr>
              <w:jc w:val="center"/>
              <w:rPr>
                <w:rFonts w:cs="Times New Roman"/>
                <w:b/>
              </w:rPr>
            </w:pPr>
            <w:r w:rsidRPr="00B931EC">
              <w:rPr>
                <w:rFonts w:cs="Times New Roman"/>
                <w:b/>
              </w:rPr>
              <w:t>2022 год</w:t>
            </w:r>
          </w:p>
        </w:tc>
      </w:tr>
      <w:tr w:rsidR="00E01012" w:rsidRPr="00B931EC" w:rsidTr="0087555F">
        <w:trPr>
          <w:trHeight w:val="563"/>
        </w:trPr>
        <w:tc>
          <w:tcPr>
            <w:tcW w:w="4536" w:type="dxa"/>
            <w:tcBorders>
              <w:top w:val="single" w:sz="4" w:space="0" w:color="auto"/>
              <w:left w:val="single" w:sz="4" w:space="0" w:color="auto"/>
              <w:bottom w:val="single" w:sz="4" w:space="0" w:color="auto"/>
              <w:right w:val="single" w:sz="4" w:space="0" w:color="auto"/>
            </w:tcBorders>
          </w:tcPr>
          <w:p w:rsidR="00E01012" w:rsidRPr="00B931EC" w:rsidRDefault="00E01012" w:rsidP="0040411D">
            <w:pPr>
              <w:rPr>
                <w:rFonts w:cs="Times New Roman"/>
              </w:rPr>
            </w:pPr>
            <w:r w:rsidRPr="00B931EC">
              <w:rPr>
                <w:rFonts w:cs="Times New Roman"/>
              </w:rPr>
              <w:t>Входящая корреспонденция</w:t>
            </w:r>
          </w:p>
        </w:tc>
        <w:tc>
          <w:tcPr>
            <w:tcW w:w="2268" w:type="dxa"/>
            <w:tcBorders>
              <w:top w:val="single" w:sz="4" w:space="0" w:color="auto"/>
              <w:left w:val="single" w:sz="4" w:space="0" w:color="auto"/>
              <w:bottom w:val="single" w:sz="4" w:space="0" w:color="auto"/>
              <w:right w:val="single" w:sz="4" w:space="0" w:color="auto"/>
            </w:tcBorders>
            <w:hideMark/>
          </w:tcPr>
          <w:p w:rsidR="00E01012" w:rsidRPr="00B931EC" w:rsidRDefault="00E01012" w:rsidP="0087555F">
            <w:pPr>
              <w:rPr>
                <w:rFonts w:cs="Times New Roman"/>
              </w:rPr>
            </w:pPr>
            <w:r w:rsidRPr="00B931EC">
              <w:rPr>
                <w:rFonts w:cs="Times New Roman"/>
              </w:rPr>
              <w:t>4747</w:t>
            </w:r>
          </w:p>
        </w:tc>
        <w:tc>
          <w:tcPr>
            <w:tcW w:w="2409" w:type="dxa"/>
            <w:tcBorders>
              <w:top w:val="single" w:sz="4" w:space="0" w:color="auto"/>
              <w:left w:val="single" w:sz="4" w:space="0" w:color="auto"/>
              <w:bottom w:val="single" w:sz="4" w:space="0" w:color="auto"/>
              <w:right w:val="single" w:sz="4" w:space="0" w:color="auto"/>
            </w:tcBorders>
            <w:hideMark/>
          </w:tcPr>
          <w:p w:rsidR="00E01012" w:rsidRPr="00B931EC" w:rsidRDefault="00E01012" w:rsidP="0087555F">
            <w:pPr>
              <w:rPr>
                <w:rFonts w:cs="Times New Roman"/>
              </w:rPr>
            </w:pPr>
            <w:r w:rsidRPr="00B931EC">
              <w:rPr>
                <w:rFonts w:cs="Times New Roman"/>
              </w:rPr>
              <w:t>4437</w:t>
            </w:r>
          </w:p>
        </w:tc>
      </w:tr>
      <w:tr w:rsidR="00E01012" w:rsidRPr="00B931EC" w:rsidTr="0087555F">
        <w:trPr>
          <w:trHeight w:val="692"/>
        </w:trPr>
        <w:tc>
          <w:tcPr>
            <w:tcW w:w="4536" w:type="dxa"/>
            <w:tcBorders>
              <w:top w:val="single" w:sz="4" w:space="0" w:color="auto"/>
              <w:left w:val="single" w:sz="4" w:space="0" w:color="auto"/>
              <w:bottom w:val="single" w:sz="4" w:space="0" w:color="auto"/>
              <w:right w:val="single" w:sz="4" w:space="0" w:color="auto"/>
            </w:tcBorders>
          </w:tcPr>
          <w:p w:rsidR="00E01012" w:rsidRPr="00B931EC" w:rsidRDefault="00E01012" w:rsidP="0040411D">
            <w:pPr>
              <w:rPr>
                <w:rFonts w:cs="Times New Roman"/>
              </w:rPr>
            </w:pPr>
            <w:r w:rsidRPr="00B931EC">
              <w:rPr>
                <w:rFonts w:cs="Times New Roman"/>
              </w:rPr>
              <w:t>Архитектура</w:t>
            </w:r>
          </w:p>
        </w:tc>
        <w:tc>
          <w:tcPr>
            <w:tcW w:w="2268" w:type="dxa"/>
            <w:tcBorders>
              <w:top w:val="single" w:sz="4" w:space="0" w:color="auto"/>
              <w:left w:val="single" w:sz="4" w:space="0" w:color="auto"/>
              <w:bottom w:val="single" w:sz="4" w:space="0" w:color="auto"/>
              <w:right w:val="single" w:sz="4" w:space="0" w:color="auto"/>
            </w:tcBorders>
            <w:hideMark/>
          </w:tcPr>
          <w:p w:rsidR="00E01012" w:rsidRPr="00B931EC" w:rsidRDefault="00E01012" w:rsidP="0087555F">
            <w:pPr>
              <w:rPr>
                <w:rFonts w:cs="Times New Roman"/>
              </w:rPr>
            </w:pPr>
            <w:r w:rsidRPr="00B931EC">
              <w:rPr>
                <w:rFonts w:cs="Times New Roman"/>
              </w:rPr>
              <w:t>1024</w:t>
            </w:r>
          </w:p>
        </w:tc>
        <w:tc>
          <w:tcPr>
            <w:tcW w:w="2409" w:type="dxa"/>
            <w:tcBorders>
              <w:top w:val="single" w:sz="4" w:space="0" w:color="auto"/>
              <w:left w:val="single" w:sz="4" w:space="0" w:color="auto"/>
              <w:bottom w:val="single" w:sz="4" w:space="0" w:color="auto"/>
              <w:right w:val="single" w:sz="4" w:space="0" w:color="auto"/>
            </w:tcBorders>
            <w:hideMark/>
          </w:tcPr>
          <w:p w:rsidR="00E01012" w:rsidRPr="00B931EC" w:rsidRDefault="00E01012" w:rsidP="0087555F">
            <w:pPr>
              <w:rPr>
                <w:rFonts w:cs="Times New Roman"/>
              </w:rPr>
            </w:pPr>
            <w:r w:rsidRPr="00B931EC">
              <w:rPr>
                <w:rFonts w:cs="Times New Roman"/>
              </w:rPr>
              <w:t>1101</w:t>
            </w:r>
          </w:p>
        </w:tc>
      </w:tr>
      <w:tr w:rsidR="00E01012" w:rsidRPr="00B931EC" w:rsidTr="0087555F">
        <w:trPr>
          <w:trHeight w:val="702"/>
        </w:trPr>
        <w:tc>
          <w:tcPr>
            <w:tcW w:w="4536" w:type="dxa"/>
            <w:tcBorders>
              <w:top w:val="single" w:sz="4" w:space="0" w:color="auto"/>
              <w:left w:val="single" w:sz="4" w:space="0" w:color="auto"/>
              <w:bottom w:val="single" w:sz="4" w:space="0" w:color="auto"/>
              <w:right w:val="single" w:sz="4" w:space="0" w:color="auto"/>
            </w:tcBorders>
            <w:hideMark/>
          </w:tcPr>
          <w:p w:rsidR="00E01012" w:rsidRPr="00B931EC" w:rsidRDefault="00E01012" w:rsidP="0087555F">
            <w:pPr>
              <w:rPr>
                <w:rFonts w:cs="Times New Roman"/>
              </w:rPr>
            </w:pPr>
            <w:r w:rsidRPr="00B931EC">
              <w:rPr>
                <w:rFonts w:cs="Times New Roman"/>
              </w:rPr>
              <w:t>Обращение граждан</w:t>
            </w:r>
          </w:p>
        </w:tc>
        <w:tc>
          <w:tcPr>
            <w:tcW w:w="2268" w:type="dxa"/>
            <w:tcBorders>
              <w:top w:val="single" w:sz="4" w:space="0" w:color="auto"/>
              <w:left w:val="single" w:sz="4" w:space="0" w:color="auto"/>
              <w:bottom w:val="single" w:sz="4" w:space="0" w:color="auto"/>
              <w:right w:val="single" w:sz="4" w:space="0" w:color="auto"/>
            </w:tcBorders>
            <w:hideMark/>
          </w:tcPr>
          <w:p w:rsidR="00E01012" w:rsidRPr="00B931EC" w:rsidRDefault="00E01012" w:rsidP="0087555F">
            <w:pPr>
              <w:rPr>
                <w:rFonts w:cs="Times New Roman"/>
              </w:rPr>
            </w:pPr>
            <w:r w:rsidRPr="00B931EC">
              <w:rPr>
                <w:rFonts w:cs="Times New Roman"/>
              </w:rPr>
              <w:t>918</w:t>
            </w:r>
          </w:p>
        </w:tc>
        <w:tc>
          <w:tcPr>
            <w:tcW w:w="2409" w:type="dxa"/>
            <w:tcBorders>
              <w:top w:val="single" w:sz="4" w:space="0" w:color="auto"/>
              <w:left w:val="single" w:sz="4" w:space="0" w:color="auto"/>
              <w:bottom w:val="single" w:sz="4" w:space="0" w:color="auto"/>
              <w:right w:val="single" w:sz="4" w:space="0" w:color="auto"/>
            </w:tcBorders>
            <w:hideMark/>
          </w:tcPr>
          <w:p w:rsidR="00E01012" w:rsidRPr="00B931EC" w:rsidRDefault="00E01012" w:rsidP="0087555F">
            <w:pPr>
              <w:rPr>
                <w:rFonts w:cs="Times New Roman"/>
              </w:rPr>
            </w:pPr>
            <w:r w:rsidRPr="00B931EC">
              <w:rPr>
                <w:rFonts w:cs="Times New Roman"/>
              </w:rPr>
              <w:t>1102</w:t>
            </w:r>
          </w:p>
        </w:tc>
      </w:tr>
      <w:tr w:rsidR="00E01012" w:rsidRPr="00B931EC" w:rsidTr="0087555F">
        <w:trPr>
          <w:trHeight w:val="702"/>
        </w:trPr>
        <w:tc>
          <w:tcPr>
            <w:tcW w:w="4536" w:type="dxa"/>
            <w:tcBorders>
              <w:top w:val="single" w:sz="4" w:space="0" w:color="auto"/>
              <w:left w:val="single" w:sz="4" w:space="0" w:color="auto"/>
              <w:bottom w:val="single" w:sz="4" w:space="0" w:color="auto"/>
              <w:right w:val="single" w:sz="4" w:space="0" w:color="auto"/>
            </w:tcBorders>
          </w:tcPr>
          <w:p w:rsidR="00E01012" w:rsidRPr="00B931EC" w:rsidRDefault="00E01012" w:rsidP="0087555F">
            <w:pPr>
              <w:rPr>
                <w:rFonts w:cs="Times New Roman"/>
              </w:rPr>
            </w:pPr>
            <w:r w:rsidRPr="00B931EC">
              <w:rPr>
                <w:rFonts w:cs="Times New Roman"/>
              </w:rPr>
              <w:t>Платформа обратной связи (</w:t>
            </w:r>
            <w:proofErr w:type="gramStart"/>
            <w:r w:rsidRPr="00B931EC">
              <w:rPr>
                <w:rFonts w:cs="Times New Roman"/>
              </w:rPr>
              <w:t>ПОС</w:t>
            </w:r>
            <w:proofErr w:type="gramEnd"/>
            <w:r w:rsidRPr="00B931EC">
              <w:rPr>
                <w:rFonts w:cs="Times New Roman"/>
              </w:rPr>
              <w:t>)</w:t>
            </w:r>
          </w:p>
        </w:tc>
        <w:tc>
          <w:tcPr>
            <w:tcW w:w="2268" w:type="dxa"/>
            <w:tcBorders>
              <w:top w:val="single" w:sz="4" w:space="0" w:color="auto"/>
              <w:left w:val="single" w:sz="4" w:space="0" w:color="auto"/>
              <w:bottom w:val="single" w:sz="4" w:space="0" w:color="auto"/>
              <w:right w:val="single" w:sz="4" w:space="0" w:color="auto"/>
            </w:tcBorders>
          </w:tcPr>
          <w:p w:rsidR="00E01012" w:rsidRPr="00B931EC" w:rsidRDefault="00E01012" w:rsidP="0087555F">
            <w:pPr>
              <w:rPr>
                <w:rFonts w:cs="Times New Roman"/>
              </w:rPr>
            </w:pPr>
            <w:r w:rsidRPr="00B931EC">
              <w:rPr>
                <w:rFonts w:cs="Times New Roman"/>
              </w:rPr>
              <w:t>329</w:t>
            </w:r>
          </w:p>
        </w:tc>
        <w:tc>
          <w:tcPr>
            <w:tcW w:w="2409" w:type="dxa"/>
            <w:tcBorders>
              <w:top w:val="single" w:sz="4" w:space="0" w:color="auto"/>
              <w:left w:val="single" w:sz="4" w:space="0" w:color="auto"/>
              <w:bottom w:val="single" w:sz="4" w:space="0" w:color="auto"/>
              <w:right w:val="single" w:sz="4" w:space="0" w:color="auto"/>
            </w:tcBorders>
          </w:tcPr>
          <w:p w:rsidR="00E01012" w:rsidRPr="00B931EC" w:rsidRDefault="00E01012" w:rsidP="0087555F">
            <w:pPr>
              <w:rPr>
                <w:rFonts w:cs="Times New Roman"/>
              </w:rPr>
            </w:pPr>
            <w:r w:rsidRPr="00B931EC">
              <w:rPr>
                <w:rFonts w:cs="Times New Roman"/>
              </w:rPr>
              <w:t>345</w:t>
            </w:r>
          </w:p>
        </w:tc>
      </w:tr>
      <w:tr w:rsidR="00E01012" w:rsidRPr="00B931EC" w:rsidTr="0087555F">
        <w:trPr>
          <w:trHeight w:val="702"/>
        </w:trPr>
        <w:tc>
          <w:tcPr>
            <w:tcW w:w="4536" w:type="dxa"/>
            <w:tcBorders>
              <w:top w:val="single" w:sz="4" w:space="0" w:color="auto"/>
              <w:left w:val="single" w:sz="4" w:space="0" w:color="auto"/>
              <w:bottom w:val="single" w:sz="4" w:space="0" w:color="auto"/>
              <w:right w:val="single" w:sz="4" w:space="0" w:color="auto"/>
            </w:tcBorders>
          </w:tcPr>
          <w:p w:rsidR="00E01012" w:rsidRPr="00B931EC" w:rsidRDefault="00E01012" w:rsidP="0087555F">
            <w:pPr>
              <w:rPr>
                <w:rFonts w:cs="Times New Roman"/>
              </w:rPr>
            </w:pPr>
            <w:r w:rsidRPr="00B931EC">
              <w:rPr>
                <w:rFonts w:cs="Times New Roman"/>
              </w:rPr>
              <w:t>Инцидент менеджмент</w:t>
            </w:r>
          </w:p>
        </w:tc>
        <w:tc>
          <w:tcPr>
            <w:tcW w:w="2268" w:type="dxa"/>
            <w:tcBorders>
              <w:top w:val="single" w:sz="4" w:space="0" w:color="auto"/>
              <w:left w:val="single" w:sz="4" w:space="0" w:color="auto"/>
              <w:bottom w:val="single" w:sz="4" w:space="0" w:color="auto"/>
              <w:right w:val="single" w:sz="4" w:space="0" w:color="auto"/>
            </w:tcBorders>
          </w:tcPr>
          <w:p w:rsidR="00E01012" w:rsidRPr="00B931EC" w:rsidRDefault="00E01012" w:rsidP="0087555F">
            <w:pPr>
              <w:rPr>
                <w:rFonts w:cs="Times New Roman"/>
              </w:rPr>
            </w:pPr>
            <w:r w:rsidRPr="00B931EC">
              <w:rPr>
                <w:rFonts w:cs="Times New Roman"/>
              </w:rPr>
              <w:t>1194</w:t>
            </w:r>
          </w:p>
        </w:tc>
        <w:tc>
          <w:tcPr>
            <w:tcW w:w="2409" w:type="dxa"/>
            <w:tcBorders>
              <w:top w:val="single" w:sz="4" w:space="0" w:color="auto"/>
              <w:left w:val="single" w:sz="4" w:space="0" w:color="auto"/>
              <w:bottom w:val="single" w:sz="4" w:space="0" w:color="auto"/>
              <w:right w:val="single" w:sz="4" w:space="0" w:color="auto"/>
            </w:tcBorders>
          </w:tcPr>
          <w:p w:rsidR="00E01012" w:rsidRPr="00B931EC" w:rsidRDefault="00E01012" w:rsidP="0087555F">
            <w:pPr>
              <w:rPr>
                <w:rFonts w:cs="Times New Roman"/>
              </w:rPr>
            </w:pPr>
            <w:r w:rsidRPr="00B931EC">
              <w:rPr>
                <w:rFonts w:cs="Times New Roman"/>
              </w:rPr>
              <w:t>788</w:t>
            </w:r>
          </w:p>
        </w:tc>
      </w:tr>
      <w:tr w:rsidR="00E01012" w:rsidRPr="00B931EC" w:rsidTr="0087555F">
        <w:trPr>
          <w:trHeight w:val="557"/>
        </w:trPr>
        <w:tc>
          <w:tcPr>
            <w:tcW w:w="4536" w:type="dxa"/>
            <w:tcBorders>
              <w:top w:val="single" w:sz="4" w:space="0" w:color="auto"/>
              <w:left w:val="single" w:sz="4" w:space="0" w:color="auto"/>
              <w:bottom w:val="single" w:sz="4" w:space="0" w:color="auto"/>
              <w:right w:val="single" w:sz="4" w:space="0" w:color="auto"/>
            </w:tcBorders>
            <w:hideMark/>
          </w:tcPr>
          <w:p w:rsidR="00E01012" w:rsidRPr="00B931EC" w:rsidRDefault="00E01012" w:rsidP="0087555F">
            <w:pPr>
              <w:rPr>
                <w:rFonts w:cs="Times New Roman"/>
                <w:b/>
              </w:rPr>
            </w:pPr>
            <w:r w:rsidRPr="00B931EC">
              <w:rPr>
                <w:rFonts w:cs="Times New Roman"/>
                <w:b/>
              </w:rPr>
              <w:t>Всего</w:t>
            </w:r>
          </w:p>
        </w:tc>
        <w:tc>
          <w:tcPr>
            <w:tcW w:w="2268" w:type="dxa"/>
            <w:tcBorders>
              <w:top w:val="single" w:sz="4" w:space="0" w:color="auto"/>
              <w:left w:val="single" w:sz="4" w:space="0" w:color="auto"/>
              <w:bottom w:val="single" w:sz="4" w:space="0" w:color="auto"/>
              <w:right w:val="single" w:sz="4" w:space="0" w:color="auto"/>
            </w:tcBorders>
            <w:hideMark/>
          </w:tcPr>
          <w:p w:rsidR="00E01012" w:rsidRPr="00B931EC" w:rsidRDefault="00E01012" w:rsidP="0087555F">
            <w:pPr>
              <w:rPr>
                <w:rFonts w:cs="Times New Roman"/>
                <w:b/>
              </w:rPr>
            </w:pPr>
            <w:r w:rsidRPr="00B931EC">
              <w:rPr>
                <w:rFonts w:cs="Times New Roman"/>
                <w:b/>
              </w:rPr>
              <w:t>8212</w:t>
            </w:r>
          </w:p>
        </w:tc>
        <w:tc>
          <w:tcPr>
            <w:tcW w:w="2409" w:type="dxa"/>
            <w:tcBorders>
              <w:top w:val="single" w:sz="4" w:space="0" w:color="auto"/>
              <w:left w:val="single" w:sz="4" w:space="0" w:color="auto"/>
              <w:bottom w:val="single" w:sz="4" w:space="0" w:color="auto"/>
              <w:right w:val="single" w:sz="4" w:space="0" w:color="auto"/>
            </w:tcBorders>
            <w:hideMark/>
          </w:tcPr>
          <w:p w:rsidR="00E01012" w:rsidRPr="00B931EC" w:rsidRDefault="00E01012" w:rsidP="0087555F">
            <w:pPr>
              <w:rPr>
                <w:rFonts w:cs="Times New Roman"/>
                <w:b/>
              </w:rPr>
            </w:pPr>
            <w:r w:rsidRPr="00B931EC">
              <w:rPr>
                <w:rFonts w:cs="Times New Roman"/>
                <w:b/>
              </w:rPr>
              <w:t>7773</w:t>
            </w:r>
          </w:p>
        </w:tc>
      </w:tr>
    </w:tbl>
    <w:p w:rsidR="00E01012" w:rsidRPr="001E1280" w:rsidRDefault="00E01012" w:rsidP="00E01012">
      <w:pPr>
        <w:spacing w:after="0" w:line="20" w:lineRule="atLeast"/>
        <w:jc w:val="both"/>
        <w:rPr>
          <w:rFonts w:eastAsia="Times New Roman"/>
          <w:color w:val="FF0000"/>
          <w:szCs w:val="28"/>
          <w:lang w:eastAsia="ru-RU"/>
        </w:rPr>
      </w:pPr>
    </w:p>
    <w:p w:rsidR="00E01012" w:rsidRPr="00B931EC" w:rsidRDefault="00E01012" w:rsidP="00B931EC">
      <w:pPr>
        <w:ind w:left="-567" w:firstLine="567"/>
      </w:pPr>
      <w:r w:rsidRPr="00B931EC">
        <w:t>Всего за период январь-декабрь 2023 г. выдано 1310 справок о составе семьи.</w:t>
      </w:r>
    </w:p>
    <w:p w:rsidR="00B931EC" w:rsidRDefault="00B931EC" w:rsidP="00C03501">
      <w:pPr>
        <w:pStyle w:val="a4"/>
        <w:jc w:val="center"/>
        <w:rPr>
          <w:b/>
          <w:color w:val="FF0000"/>
          <w:sz w:val="28"/>
          <w:szCs w:val="28"/>
        </w:rPr>
      </w:pPr>
    </w:p>
    <w:p w:rsidR="005D2FF2" w:rsidRPr="00B931EC" w:rsidRDefault="0095319D" w:rsidP="00C03501">
      <w:pPr>
        <w:pStyle w:val="a4"/>
        <w:jc w:val="center"/>
        <w:rPr>
          <w:b/>
          <w:sz w:val="28"/>
          <w:szCs w:val="28"/>
        </w:rPr>
      </w:pPr>
      <w:r w:rsidRPr="00B931EC">
        <w:rPr>
          <w:b/>
          <w:sz w:val="28"/>
          <w:szCs w:val="28"/>
        </w:rPr>
        <w:t>П</w:t>
      </w:r>
      <w:r w:rsidR="005D2FF2" w:rsidRPr="00B931EC">
        <w:rPr>
          <w:b/>
          <w:sz w:val="28"/>
          <w:szCs w:val="28"/>
        </w:rPr>
        <w:t>ризывная кампания</w:t>
      </w:r>
    </w:p>
    <w:p w:rsidR="00C03501" w:rsidRPr="00B931EC" w:rsidRDefault="00C03501" w:rsidP="00C03501">
      <w:pPr>
        <w:pStyle w:val="a4"/>
        <w:jc w:val="center"/>
        <w:rPr>
          <w:b/>
          <w:sz w:val="28"/>
          <w:szCs w:val="28"/>
        </w:rPr>
      </w:pPr>
    </w:p>
    <w:p w:rsidR="001563FB" w:rsidRPr="00B931EC" w:rsidRDefault="001563FB" w:rsidP="00B931EC">
      <w:pPr>
        <w:spacing w:after="0" w:line="240" w:lineRule="auto"/>
        <w:ind w:left="-567" w:firstLine="567"/>
        <w:jc w:val="both"/>
        <w:rPr>
          <w:rFonts w:eastAsia="Times New Roman" w:cs="Times New Roman"/>
          <w:szCs w:val="28"/>
          <w:lang w:eastAsia="ru-RU"/>
        </w:rPr>
      </w:pPr>
      <w:r w:rsidRPr="00B931EC">
        <w:rPr>
          <w:rFonts w:eastAsia="Times New Roman" w:cs="Times New Roman"/>
          <w:szCs w:val="28"/>
          <w:lang w:eastAsia="ru-RU"/>
        </w:rPr>
        <w:t>Всего на первичном воинском учете по муниципальному образованию «</w:t>
      </w:r>
      <w:proofErr w:type="spellStart"/>
      <w:r w:rsidRPr="00B931EC">
        <w:rPr>
          <w:rFonts w:eastAsia="Times New Roman" w:cs="Times New Roman"/>
          <w:szCs w:val="28"/>
          <w:lang w:eastAsia="ru-RU"/>
        </w:rPr>
        <w:t>Яблоновское</w:t>
      </w:r>
      <w:proofErr w:type="spellEnd"/>
      <w:r w:rsidRPr="00B931EC">
        <w:rPr>
          <w:rFonts w:eastAsia="Times New Roman" w:cs="Times New Roman"/>
          <w:szCs w:val="28"/>
          <w:lang w:eastAsia="ru-RU"/>
        </w:rPr>
        <w:t xml:space="preserve"> городское поселение» на 01.01.2024г. состоят  6846 человек.</w:t>
      </w:r>
    </w:p>
    <w:p w:rsidR="001563FB" w:rsidRPr="00B931EC" w:rsidRDefault="001563FB" w:rsidP="00B931EC">
      <w:pPr>
        <w:spacing w:after="0" w:line="240" w:lineRule="auto"/>
        <w:ind w:left="-567" w:firstLine="567"/>
        <w:jc w:val="both"/>
        <w:rPr>
          <w:rFonts w:eastAsia="Times New Roman" w:cs="Times New Roman"/>
          <w:szCs w:val="28"/>
          <w:lang w:eastAsia="ru-RU"/>
        </w:rPr>
      </w:pPr>
      <w:r w:rsidRPr="00B931EC">
        <w:rPr>
          <w:rFonts w:eastAsia="Times New Roman" w:cs="Times New Roman"/>
          <w:szCs w:val="28"/>
          <w:lang w:eastAsia="ru-RU"/>
        </w:rPr>
        <w:t>Из них:</w:t>
      </w:r>
    </w:p>
    <w:p w:rsidR="001563FB" w:rsidRPr="00B931EC" w:rsidRDefault="001563FB" w:rsidP="00B931EC">
      <w:pPr>
        <w:widowControl w:val="0"/>
        <w:autoSpaceDE w:val="0"/>
        <w:autoSpaceDN w:val="0"/>
        <w:adjustRightInd w:val="0"/>
        <w:spacing w:after="0" w:line="240" w:lineRule="auto"/>
        <w:ind w:left="-567" w:right="72" w:firstLine="567"/>
        <w:jc w:val="both"/>
        <w:rPr>
          <w:rFonts w:eastAsia="Times New Roman" w:cs="Times New Roman"/>
          <w:szCs w:val="28"/>
          <w:lang w:eastAsia="ru-RU"/>
        </w:rPr>
      </w:pPr>
      <w:r w:rsidRPr="00B931EC">
        <w:rPr>
          <w:rFonts w:eastAsia="Times New Roman" w:cs="Times New Roman"/>
          <w:szCs w:val="28"/>
          <w:lang w:eastAsia="ru-RU"/>
        </w:rPr>
        <w:t>665</w:t>
      </w:r>
      <w:r w:rsidR="00B931EC" w:rsidRPr="00B931EC">
        <w:rPr>
          <w:rFonts w:eastAsia="Times New Roman" w:cs="Times New Roman"/>
          <w:szCs w:val="28"/>
          <w:lang w:eastAsia="ru-RU"/>
        </w:rPr>
        <w:t xml:space="preserve"> </w:t>
      </w:r>
      <w:r w:rsidRPr="00B931EC">
        <w:rPr>
          <w:rFonts w:eastAsia="Times New Roman" w:cs="Times New Roman"/>
          <w:szCs w:val="28"/>
          <w:lang w:eastAsia="ru-RU"/>
        </w:rPr>
        <w:t>граждан, подлежащих призыву на военную службу;</w:t>
      </w:r>
    </w:p>
    <w:p w:rsidR="001563FB" w:rsidRPr="00B931EC" w:rsidRDefault="001563FB" w:rsidP="00B931EC">
      <w:pPr>
        <w:widowControl w:val="0"/>
        <w:autoSpaceDE w:val="0"/>
        <w:autoSpaceDN w:val="0"/>
        <w:adjustRightInd w:val="0"/>
        <w:spacing w:after="0" w:line="240" w:lineRule="auto"/>
        <w:ind w:left="-567" w:right="72" w:firstLine="567"/>
        <w:jc w:val="both"/>
        <w:rPr>
          <w:rFonts w:eastAsia="Times New Roman" w:cs="Times New Roman"/>
          <w:szCs w:val="28"/>
          <w:lang w:eastAsia="ru-RU"/>
        </w:rPr>
      </w:pPr>
      <w:r w:rsidRPr="00B931EC">
        <w:rPr>
          <w:rFonts w:eastAsia="Times New Roman" w:cs="Times New Roman"/>
          <w:szCs w:val="28"/>
          <w:lang w:eastAsia="ru-RU"/>
        </w:rPr>
        <w:t>327</w:t>
      </w:r>
      <w:r w:rsidR="00B931EC" w:rsidRPr="00B931EC">
        <w:rPr>
          <w:rFonts w:eastAsia="Times New Roman" w:cs="Times New Roman"/>
          <w:szCs w:val="28"/>
          <w:lang w:eastAsia="ru-RU"/>
        </w:rPr>
        <w:t xml:space="preserve"> </w:t>
      </w:r>
      <w:r w:rsidRPr="00B931EC">
        <w:rPr>
          <w:rFonts w:eastAsia="Times New Roman" w:cs="Times New Roman"/>
          <w:szCs w:val="28"/>
          <w:lang w:eastAsia="ru-RU"/>
        </w:rPr>
        <w:t>офицеров запаса;</w:t>
      </w:r>
    </w:p>
    <w:p w:rsidR="001563FB" w:rsidRPr="00B931EC" w:rsidRDefault="001563FB" w:rsidP="00B931EC">
      <w:pPr>
        <w:widowControl w:val="0"/>
        <w:autoSpaceDE w:val="0"/>
        <w:autoSpaceDN w:val="0"/>
        <w:adjustRightInd w:val="0"/>
        <w:spacing w:after="0" w:line="240" w:lineRule="auto"/>
        <w:ind w:left="-567" w:right="72" w:firstLine="567"/>
        <w:jc w:val="both"/>
        <w:rPr>
          <w:rFonts w:eastAsia="Times New Roman" w:cs="Times New Roman"/>
          <w:szCs w:val="28"/>
          <w:lang w:eastAsia="ru-RU"/>
        </w:rPr>
      </w:pPr>
      <w:r w:rsidRPr="00B931EC">
        <w:rPr>
          <w:rFonts w:eastAsia="Times New Roman" w:cs="Times New Roman"/>
          <w:szCs w:val="28"/>
          <w:lang w:eastAsia="ru-RU"/>
        </w:rPr>
        <w:lastRenderedPageBreak/>
        <w:t>5854</w:t>
      </w:r>
      <w:r w:rsidR="00B931EC" w:rsidRPr="00B931EC">
        <w:rPr>
          <w:rFonts w:eastAsia="Times New Roman" w:cs="Times New Roman"/>
          <w:szCs w:val="28"/>
          <w:lang w:eastAsia="ru-RU"/>
        </w:rPr>
        <w:t xml:space="preserve"> </w:t>
      </w:r>
      <w:r w:rsidRPr="00B931EC">
        <w:rPr>
          <w:rFonts w:eastAsia="Times New Roman" w:cs="Times New Roman"/>
          <w:szCs w:val="28"/>
          <w:lang w:eastAsia="ru-RU"/>
        </w:rPr>
        <w:t>прапорщиков, мичманов, сержантов, старшин, солдат и матросов запаса.</w:t>
      </w:r>
    </w:p>
    <w:p w:rsidR="001563FB" w:rsidRPr="00B931EC" w:rsidRDefault="001563FB" w:rsidP="00B931EC">
      <w:pPr>
        <w:widowControl w:val="0"/>
        <w:autoSpaceDE w:val="0"/>
        <w:autoSpaceDN w:val="0"/>
        <w:adjustRightInd w:val="0"/>
        <w:spacing w:after="0" w:line="240" w:lineRule="auto"/>
        <w:ind w:left="-567" w:right="72" w:firstLine="567"/>
        <w:jc w:val="both"/>
        <w:rPr>
          <w:rFonts w:eastAsia="Times New Roman" w:cs="Times New Roman"/>
          <w:szCs w:val="28"/>
          <w:lang w:eastAsia="ru-RU"/>
        </w:rPr>
      </w:pPr>
      <w:r w:rsidRPr="00B931EC">
        <w:rPr>
          <w:rFonts w:eastAsia="Times New Roman" w:cs="Times New Roman"/>
          <w:szCs w:val="28"/>
          <w:lang w:eastAsia="ru-RU"/>
        </w:rPr>
        <w:t>С 1 января по 31 марта 2023 г. была проведена работа по постановке юношей 2006 г.р. на первоначальный воинский учёт. Всего 180 человек.</w:t>
      </w:r>
    </w:p>
    <w:p w:rsidR="001563FB" w:rsidRPr="00B931EC" w:rsidRDefault="001563FB" w:rsidP="00B931EC">
      <w:pPr>
        <w:widowControl w:val="0"/>
        <w:autoSpaceDE w:val="0"/>
        <w:autoSpaceDN w:val="0"/>
        <w:adjustRightInd w:val="0"/>
        <w:spacing w:after="0" w:line="240" w:lineRule="auto"/>
        <w:ind w:left="-567" w:right="72" w:firstLine="567"/>
        <w:jc w:val="both"/>
        <w:rPr>
          <w:rFonts w:eastAsia="Times New Roman" w:cs="Times New Roman"/>
          <w:szCs w:val="28"/>
          <w:lang w:eastAsia="ru-RU"/>
        </w:rPr>
      </w:pPr>
      <w:r w:rsidRPr="00B931EC">
        <w:rPr>
          <w:rFonts w:eastAsia="Times New Roman" w:cs="Times New Roman"/>
          <w:szCs w:val="28"/>
          <w:lang w:eastAsia="ru-RU"/>
        </w:rPr>
        <w:t>На весенний призыв (01.04.2023-15.07.2023) подлежало  оповещению  - 241  человек. Неявка составила 27 человек, из них 22 человека, не проживающие на территории МО «</w:t>
      </w:r>
      <w:proofErr w:type="spellStart"/>
      <w:r w:rsidRPr="00B931EC">
        <w:rPr>
          <w:rFonts w:eastAsia="Times New Roman" w:cs="Times New Roman"/>
          <w:szCs w:val="28"/>
          <w:lang w:eastAsia="ru-RU"/>
        </w:rPr>
        <w:t>Яблоновское</w:t>
      </w:r>
      <w:proofErr w:type="spellEnd"/>
      <w:r w:rsidRPr="00B931EC">
        <w:rPr>
          <w:rFonts w:eastAsia="Times New Roman" w:cs="Times New Roman"/>
          <w:szCs w:val="28"/>
          <w:lang w:eastAsia="ru-RU"/>
        </w:rPr>
        <w:t xml:space="preserve"> городское поселение».</w:t>
      </w:r>
    </w:p>
    <w:p w:rsidR="001563FB" w:rsidRPr="00B931EC" w:rsidRDefault="001563FB" w:rsidP="00B931EC">
      <w:pPr>
        <w:spacing w:after="0" w:line="240" w:lineRule="auto"/>
        <w:ind w:left="-567" w:firstLine="567"/>
        <w:jc w:val="both"/>
        <w:rPr>
          <w:rFonts w:eastAsia="Times New Roman" w:cs="Times New Roman"/>
          <w:szCs w:val="28"/>
          <w:lang w:eastAsia="ru-RU"/>
        </w:rPr>
      </w:pPr>
      <w:r w:rsidRPr="00B931EC">
        <w:rPr>
          <w:rFonts w:eastAsia="Times New Roman" w:cs="Times New Roman"/>
          <w:szCs w:val="28"/>
          <w:lang w:eastAsia="ru-RU"/>
        </w:rPr>
        <w:t xml:space="preserve">С 1 января 2023г. по 31 декабря 2023г. велась работа по выявлению граждан, желающих заключить контракт на военную службу. Оповещению подлежали граждане до 60 лет, пребывающие в запасе, имеющие категорию годности «А» и «Б». Отработано более 600 человек, из них 42 человека заключили контракт на военную службу. </w:t>
      </w:r>
    </w:p>
    <w:p w:rsidR="001563FB" w:rsidRPr="00B931EC" w:rsidRDefault="001563FB" w:rsidP="00B931EC">
      <w:pPr>
        <w:spacing w:after="0" w:line="240" w:lineRule="auto"/>
        <w:ind w:left="-567" w:firstLine="567"/>
        <w:jc w:val="both"/>
        <w:rPr>
          <w:rFonts w:eastAsia="Times New Roman" w:cs="Times New Roman"/>
          <w:szCs w:val="28"/>
          <w:lang w:eastAsia="ru-RU"/>
        </w:rPr>
      </w:pPr>
      <w:r w:rsidRPr="00B931EC">
        <w:rPr>
          <w:rFonts w:eastAsia="Times New Roman" w:cs="Times New Roman"/>
          <w:szCs w:val="28"/>
          <w:lang w:eastAsia="ru-RU"/>
        </w:rPr>
        <w:t>Всего на 01.01.2024 г. список участников СВО от нашего МО составляет 114 чел.</w:t>
      </w:r>
    </w:p>
    <w:p w:rsidR="001563FB" w:rsidRPr="00B931EC" w:rsidRDefault="001563FB" w:rsidP="00B931EC">
      <w:pPr>
        <w:spacing w:after="0" w:line="240" w:lineRule="auto"/>
        <w:ind w:left="-567" w:firstLine="567"/>
        <w:jc w:val="both"/>
        <w:rPr>
          <w:rFonts w:eastAsia="Times New Roman" w:cs="Times New Roman"/>
          <w:b/>
          <w:szCs w:val="28"/>
          <w:lang w:eastAsia="ru-RU"/>
        </w:rPr>
      </w:pPr>
      <w:r w:rsidRPr="00B931EC">
        <w:rPr>
          <w:rFonts w:eastAsia="Times New Roman" w:cs="Times New Roman"/>
          <w:szCs w:val="28"/>
          <w:lang w:eastAsia="ru-RU"/>
        </w:rPr>
        <w:t>Агитационной группой МО «</w:t>
      </w:r>
      <w:proofErr w:type="spellStart"/>
      <w:r w:rsidRPr="00B931EC">
        <w:rPr>
          <w:rFonts w:eastAsia="Times New Roman" w:cs="Times New Roman"/>
          <w:szCs w:val="28"/>
          <w:lang w:eastAsia="ru-RU"/>
        </w:rPr>
        <w:t>Яблоновское</w:t>
      </w:r>
      <w:proofErr w:type="spellEnd"/>
      <w:r w:rsidRPr="00B931EC">
        <w:rPr>
          <w:rFonts w:eastAsia="Times New Roman" w:cs="Times New Roman"/>
          <w:szCs w:val="28"/>
          <w:lang w:eastAsia="ru-RU"/>
        </w:rPr>
        <w:t xml:space="preserve"> городское поселение» проведены также нижеперечисленные мероприятия: </w:t>
      </w:r>
    </w:p>
    <w:p w:rsidR="001563FB" w:rsidRPr="00B931EC" w:rsidRDefault="00B931EC" w:rsidP="00B931EC">
      <w:pPr>
        <w:spacing w:after="0" w:line="240" w:lineRule="auto"/>
        <w:ind w:left="-567" w:firstLine="567"/>
        <w:jc w:val="both"/>
        <w:rPr>
          <w:rFonts w:eastAsia="Times New Roman" w:cs="Times New Roman"/>
          <w:szCs w:val="28"/>
          <w:lang w:eastAsia="ru-RU"/>
        </w:rPr>
      </w:pPr>
      <w:r w:rsidRPr="00B931EC">
        <w:rPr>
          <w:rFonts w:eastAsia="Times New Roman" w:cs="Times New Roman"/>
          <w:szCs w:val="28"/>
          <w:lang w:eastAsia="ru-RU"/>
        </w:rPr>
        <w:t xml:space="preserve">- </w:t>
      </w:r>
      <w:r w:rsidR="001563FB" w:rsidRPr="00B931EC">
        <w:rPr>
          <w:rFonts w:eastAsia="Times New Roman" w:cs="Times New Roman"/>
          <w:szCs w:val="28"/>
          <w:lang w:eastAsia="ru-RU"/>
        </w:rPr>
        <w:t xml:space="preserve"> регулярно р</w:t>
      </w:r>
      <w:r w:rsidR="001563FB" w:rsidRPr="00B931EC">
        <w:rPr>
          <w:rFonts w:eastAsia="Calibri" w:cs="Times New Roman"/>
          <w:szCs w:val="28"/>
          <w:lang w:eastAsia="ru-RU"/>
        </w:rPr>
        <w:t>азмещали актуальную  информацию о контрактной службе на официальных страницах социальных сетей Администрации МО «</w:t>
      </w:r>
      <w:proofErr w:type="spellStart"/>
      <w:r w:rsidR="001563FB" w:rsidRPr="00B931EC">
        <w:rPr>
          <w:rFonts w:eastAsia="Calibri" w:cs="Times New Roman"/>
          <w:szCs w:val="28"/>
          <w:lang w:eastAsia="ru-RU"/>
        </w:rPr>
        <w:t>Яблоновское</w:t>
      </w:r>
      <w:proofErr w:type="spellEnd"/>
      <w:r w:rsidR="001563FB" w:rsidRPr="00B931EC">
        <w:rPr>
          <w:rFonts w:eastAsia="Calibri" w:cs="Times New Roman"/>
          <w:szCs w:val="28"/>
          <w:lang w:eastAsia="ru-RU"/>
        </w:rPr>
        <w:t xml:space="preserve"> городское поселение»;</w:t>
      </w:r>
      <w:r w:rsidR="001563FB" w:rsidRPr="00B931EC">
        <w:rPr>
          <w:rFonts w:eastAsia="Calibri" w:cs="Times New Roman"/>
          <w:szCs w:val="28"/>
          <w:lang w:eastAsia="ru-RU"/>
        </w:rPr>
        <w:br/>
      </w:r>
      <w:r w:rsidR="001563FB" w:rsidRPr="00B931EC">
        <w:rPr>
          <w:rFonts w:eastAsia="Calibri" w:cs="Times New Roman"/>
          <w:szCs w:val="28"/>
          <w:lang w:eastAsia="ru-RU"/>
        </w:rPr>
        <w:tab/>
        <w:t>- расклеивали агитационный материал в местах скопления людей: отделениях банка, рынках, остановках, почтовых отделениях;</w:t>
      </w:r>
    </w:p>
    <w:p w:rsidR="001563FB" w:rsidRPr="00B931EC" w:rsidRDefault="001563FB" w:rsidP="00B931EC">
      <w:pPr>
        <w:spacing w:after="0" w:line="240" w:lineRule="auto"/>
        <w:ind w:left="-567" w:firstLine="567"/>
        <w:jc w:val="both"/>
        <w:rPr>
          <w:rFonts w:eastAsia="Times New Roman" w:cs="Times New Roman"/>
          <w:szCs w:val="28"/>
          <w:lang w:eastAsia="ru-RU"/>
        </w:rPr>
      </w:pPr>
      <w:r w:rsidRPr="00B931EC">
        <w:rPr>
          <w:rFonts w:eastAsia="Times New Roman" w:cs="Times New Roman"/>
          <w:szCs w:val="28"/>
          <w:lang w:eastAsia="ru-RU"/>
        </w:rPr>
        <w:t>- размещены три агитационных баннера (3м х 6м) на территории МО «</w:t>
      </w:r>
      <w:proofErr w:type="spellStart"/>
      <w:r w:rsidRPr="00B931EC">
        <w:rPr>
          <w:rFonts w:eastAsia="Times New Roman" w:cs="Times New Roman"/>
          <w:szCs w:val="28"/>
          <w:lang w:eastAsia="ru-RU"/>
        </w:rPr>
        <w:t>Яблоновское</w:t>
      </w:r>
      <w:proofErr w:type="spellEnd"/>
      <w:r w:rsidRPr="00B931EC">
        <w:rPr>
          <w:rFonts w:eastAsia="Times New Roman" w:cs="Times New Roman"/>
          <w:szCs w:val="28"/>
          <w:lang w:eastAsia="ru-RU"/>
        </w:rPr>
        <w:t xml:space="preserve"> городское   поселение»;</w:t>
      </w:r>
    </w:p>
    <w:p w:rsidR="001563FB" w:rsidRPr="00B931EC" w:rsidRDefault="001563FB" w:rsidP="00B931EC">
      <w:pPr>
        <w:spacing w:after="0" w:line="240" w:lineRule="auto"/>
        <w:ind w:left="-567" w:firstLine="567"/>
        <w:jc w:val="both"/>
        <w:rPr>
          <w:rFonts w:eastAsia="Times New Roman" w:cs="Times New Roman"/>
          <w:szCs w:val="28"/>
          <w:lang w:eastAsia="ru-RU"/>
        </w:rPr>
      </w:pPr>
      <w:r w:rsidRPr="00B931EC">
        <w:rPr>
          <w:rFonts w:eastAsia="Times New Roman" w:cs="Times New Roman"/>
          <w:szCs w:val="28"/>
          <w:lang w:eastAsia="ru-RU"/>
        </w:rPr>
        <w:t xml:space="preserve">-  проводили оповещение граждан по телефону. </w:t>
      </w:r>
    </w:p>
    <w:p w:rsidR="001563FB" w:rsidRPr="00B931EC" w:rsidRDefault="001563FB" w:rsidP="00B931EC">
      <w:pPr>
        <w:spacing w:after="0" w:line="240" w:lineRule="auto"/>
        <w:ind w:left="-567" w:firstLine="567"/>
        <w:jc w:val="both"/>
        <w:rPr>
          <w:rFonts w:eastAsia="Times New Roman" w:cs="Times New Roman"/>
          <w:szCs w:val="28"/>
          <w:lang w:eastAsia="ru-RU"/>
        </w:rPr>
      </w:pPr>
      <w:r w:rsidRPr="00B931EC">
        <w:rPr>
          <w:rFonts w:eastAsia="Times New Roman" w:cs="Times New Roman"/>
          <w:szCs w:val="28"/>
          <w:lang w:eastAsia="ru-RU"/>
        </w:rPr>
        <w:t>В соответствии с Указом  Президента Российской Федерации от 29.09.2023г. № 735 «О призыве в октябре-декабре 2023г. граждан Российской Федерации на военную службу и об увольнении с военной службы граждан, проходящих военную службу граждан по призыву»  осенний призыв проводился с 01.10.2023 по 31.12.2023г.</w:t>
      </w:r>
    </w:p>
    <w:p w:rsidR="001563FB" w:rsidRPr="00B931EC" w:rsidRDefault="001563FB" w:rsidP="00B931EC">
      <w:pPr>
        <w:spacing w:after="0" w:line="240" w:lineRule="auto"/>
        <w:ind w:left="-567" w:firstLine="567"/>
        <w:jc w:val="both"/>
        <w:rPr>
          <w:rFonts w:eastAsia="Times New Roman" w:cs="Times New Roman"/>
          <w:szCs w:val="28"/>
          <w:lang w:eastAsia="ru-RU"/>
        </w:rPr>
      </w:pPr>
      <w:r w:rsidRPr="00B931EC">
        <w:rPr>
          <w:rFonts w:eastAsia="Times New Roman" w:cs="Times New Roman"/>
          <w:szCs w:val="28"/>
          <w:lang w:eastAsia="ru-RU"/>
        </w:rPr>
        <w:t>Во время осеннего призыва 2023г. подлежало оповещению 218 человек, из них не оповещено 14 человек, так как они не проживают на территории МО «</w:t>
      </w:r>
      <w:proofErr w:type="spellStart"/>
      <w:r w:rsidRPr="00B931EC">
        <w:rPr>
          <w:rFonts w:eastAsia="Times New Roman" w:cs="Times New Roman"/>
          <w:szCs w:val="28"/>
          <w:lang w:eastAsia="ru-RU"/>
        </w:rPr>
        <w:t>Яблоновское</w:t>
      </w:r>
      <w:proofErr w:type="spellEnd"/>
      <w:r w:rsidRPr="00B931EC">
        <w:rPr>
          <w:rFonts w:eastAsia="Times New Roman" w:cs="Times New Roman"/>
          <w:szCs w:val="28"/>
          <w:lang w:eastAsia="ru-RU"/>
        </w:rPr>
        <w:t xml:space="preserve"> городское поселение». Неявка составила 6,4%. Проводились рейды специалистами военно-учетного стола совместно с сотрудниками ОМВД 14.11.2023 и 27.11.2023 г.</w:t>
      </w:r>
    </w:p>
    <w:p w:rsidR="001563FB" w:rsidRPr="00B931EC" w:rsidRDefault="001563FB" w:rsidP="00B931EC">
      <w:pPr>
        <w:spacing w:after="0" w:line="240" w:lineRule="auto"/>
        <w:ind w:left="-567" w:firstLine="567"/>
        <w:jc w:val="both"/>
        <w:rPr>
          <w:rFonts w:eastAsia="Times New Roman" w:cs="Times New Roman"/>
          <w:i/>
          <w:szCs w:val="28"/>
          <w:lang w:eastAsia="ru-RU"/>
        </w:rPr>
      </w:pPr>
      <w:r w:rsidRPr="00B931EC">
        <w:rPr>
          <w:rFonts w:eastAsia="Times New Roman" w:cs="Times New Roman"/>
          <w:szCs w:val="28"/>
          <w:lang w:eastAsia="ru-RU"/>
        </w:rPr>
        <w:t>С сентября по декабрь 2023 г. были собраны, сформированы и переданы в военкомат 185 личных дел юношей 2007 г.р., для постановки на первоначальный воинский учет в 2024 году.</w:t>
      </w:r>
    </w:p>
    <w:p w:rsidR="005D2FF2" w:rsidRPr="001E1280" w:rsidRDefault="005D2FF2" w:rsidP="00C03501">
      <w:pPr>
        <w:pStyle w:val="a4"/>
        <w:rPr>
          <w:color w:val="FF0000"/>
          <w:sz w:val="28"/>
          <w:szCs w:val="28"/>
        </w:rPr>
      </w:pPr>
    </w:p>
    <w:p w:rsidR="000713DF" w:rsidRPr="00727F3A" w:rsidRDefault="005D2FF2" w:rsidP="000713DF">
      <w:pPr>
        <w:pStyle w:val="Standard"/>
        <w:ind w:firstLine="567"/>
        <w:jc w:val="center"/>
        <w:rPr>
          <w:b/>
          <w:sz w:val="28"/>
          <w:szCs w:val="28"/>
          <w:u w:val="double"/>
        </w:rPr>
      </w:pPr>
      <w:r w:rsidRPr="00727F3A">
        <w:rPr>
          <w:sz w:val="28"/>
          <w:szCs w:val="28"/>
        </w:rPr>
        <w:tab/>
      </w:r>
      <w:r w:rsidR="000713DF" w:rsidRPr="00727F3A">
        <w:rPr>
          <w:b/>
          <w:sz w:val="28"/>
          <w:szCs w:val="28"/>
          <w:u w:val="double"/>
        </w:rPr>
        <w:t>Культура и Спорт</w:t>
      </w:r>
    </w:p>
    <w:p w:rsidR="000713DF" w:rsidRPr="001E1280" w:rsidRDefault="000713DF" w:rsidP="000713DF">
      <w:pPr>
        <w:pStyle w:val="Standard"/>
        <w:ind w:firstLine="567"/>
        <w:jc w:val="both"/>
        <w:rPr>
          <w:b/>
          <w:color w:val="FF0000"/>
          <w:sz w:val="28"/>
          <w:szCs w:val="28"/>
          <w:u w:val="double"/>
        </w:rPr>
      </w:pPr>
    </w:p>
    <w:p w:rsidR="00545073" w:rsidRPr="00A65E26" w:rsidRDefault="00545073" w:rsidP="00A65E26">
      <w:pPr>
        <w:tabs>
          <w:tab w:val="left" w:pos="-567"/>
        </w:tabs>
        <w:spacing w:after="0" w:line="240" w:lineRule="auto"/>
        <w:ind w:left="-567" w:firstLine="567"/>
        <w:jc w:val="both"/>
        <w:rPr>
          <w:rFonts w:cs="Times New Roman"/>
          <w:szCs w:val="28"/>
          <w:shd w:val="clear" w:color="auto" w:fill="FFFFFF"/>
        </w:rPr>
      </w:pPr>
      <w:r w:rsidRPr="00A65E26">
        <w:rPr>
          <w:rFonts w:cs="Times New Roman"/>
          <w:szCs w:val="28"/>
          <w:shd w:val="clear" w:color="auto" w:fill="FFFFFF"/>
        </w:rPr>
        <w:t>Муниципальное бюджетное учреждение культуры «Яблоновская централизованная клубная система» осуществляет свою деятельность в рамках трех муниципальных программ:</w:t>
      </w:r>
    </w:p>
    <w:p w:rsidR="00545073" w:rsidRPr="00A65E26" w:rsidRDefault="00545073" w:rsidP="00A65E26">
      <w:pPr>
        <w:tabs>
          <w:tab w:val="left" w:pos="-567"/>
        </w:tabs>
        <w:spacing w:after="0" w:line="240" w:lineRule="auto"/>
        <w:ind w:left="-567" w:firstLine="567"/>
        <w:jc w:val="both"/>
        <w:rPr>
          <w:rFonts w:cs="Times New Roman"/>
          <w:szCs w:val="28"/>
          <w:shd w:val="clear" w:color="auto" w:fill="FFFFFF"/>
        </w:rPr>
      </w:pPr>
      <w:r w:rsidRPr="00A65E26">
        <w:rPr>
          <w:rFonts w:cs="Times New Roman"/>
          <w:szCs w:val="28"/>
          <w:shd w:val="clear" w:color="auto" w:fill="FFFFFF"/>
        </w:rPr>
        <w:t>1) Муниципальная программа «Развитие культуры на территории</w:t>
      </w:r>
      <w:r w:rsidR="00727F3A" w:rsidRPr="00A65E26">
        <w:rPr>
          <w:rFonts w:cs="Times New Roman"/>
          <w:szCs w:val="28"/>
          <w:shd w:val="clear" w:color="auto" w:fill="FFFFFF"/>
        </w:rPr>
        <w:t xml:space="preserve"> </w:t>
      </w:r>
      <w:r w:rsidRPr="00A65E26">
        <w:rPr>
          <w:rFonts w:cs="Times New Roman"/>
          <w:szCs w:val="28"/>
          <w:shd w:val="clear" w:color="auto" w:fill="FFFFFF"/>
        </w:rPr>
        <w:t>МО «</w:t>
      </w:r>
      <w:proofErr w:type="spellStart"/>
      <w:r w:rsidRPr="00A65E26">
        <w:rPr>
          <w:rFonts w:cs="Times New Roman"/>
          <w:szCs w:val="28"/>
          <w:shd w:val="clear" w:color="auto" w:fill="FFFFFF"/>
        </w:rPr>
        <w:t>Яблоновское</w:t>
      </w:r>
      <w:proofErr w:type="spellEnd"/>
      <w:r w:rsidRPr="00A65E26">
        <w:rPr>
          <w:rFonts w:cs="Times New Roman"/>
          <w:szCs w:val="28"/>
          <w:shd w:val="clear" w:color="auto" w:fill="FFFFFF"/>
        </w:rPr>
        <w:t xml:space="preserve"> городское поселение».</w:t>
      </w:r>
    </w:p>
    <w:p w:rsidR="00545073" w:rsidRPr="00A65E26" w:rsidRDefault="00545073" w:rsidP="00A65E26">
      <w:pPr>
        <w:tabs>
          <w:tab w:val="left" w:pos="-567"/>
        </w:tabs>
        <w:spacing w:after="0" w:line="240" w:lineRule="auto"/>
        <w:ind w:left="-567" w:firstLine="567"/>
        <w:jc w:val="both"/>
        <w:rPr>
          <w:rFonts w:cs="Times New Roman"/>
          <w:szCs w:val="28"/>
          <w:shd w:val="clear" w:color="auto" w:fill="FFFFFF"/>
        </w:rPr>
      </w:pPr>
      <w:r w:rsidRPr="00A65E26">
        <w:rPr>
          <w:rFonts w:cs="Times New Roman"/>
          <w:szCs w:val="28"/>
          <w:shd w:val="clear" w:color="auto" w:fill="FFFFFF"/>
        </w:rPr>
        <w:t>2) Муниципальная программа «Культурно-массовые мероприятия МО «</w:t>
      </w:r>
      <w:proofErr w:type="spellStart"/>
      <w:r w:rsidRPr="00A65E26">
        <w:rPr>
          <w:rFonts w:cs="Times New Roman"/>
          <w:szCs w:val="28"/>
          <w:shd w:val="clear" w:color="auto" w:fill="FFFFFF"/>
        </w:rPr>
        <w:t>Яблоновское</w:t>
      </w:r>
      <w:proofErr w:type="spellEnd"/>
      <w:r w:rsidRPr="00A65E26">
        <w:rPr>
          <w:rFonts w:cs="Times New Roman"/>
          <w:szCs w:val="28"/>
          <w:shd w:val="clear" w:color="auto" w:fill="FFFFFF"/>
        </w:rPr>
        <w:t xml:space="preserve"> городское поселение».</w:t>
      </w:r>
    </w:p>
    <w:p w:rsidR="00545073" w:rsidRPr="00A65E26" w:rsidRDefault="00545073" w:rsidP="00A65E26">
      <w:pPr>
        <w:tabs>
          <w:tab w:val="left" w:pos="-567"/>
        </w:tabs>
        <w:spacing w:after="0" w:line="240" w:lineRule="auto"/>
        <w:ind w:left="-567" w:firstLine="567"/>
        <w:jc w:val="both"/>
        <w:rPr>
          <w:rFonts w:cs="Times New Roman"/>
          <w:szCs w:val="28"/>
          <w:shd w:val="clear" w:color="auto" w:fill="FFFFFF"/>
        </w:rPr>
      </w:pPr>
      <w:r w:rsidRPr="00A65E26">
        <w:rPr>
          <w:rFonts w:cs="Times New Roman"/>
          <w:szCs w:val="28"/>
          <w:shd w:val="clear" w:color="auto" w:fill="FFFFFF"/>
        </w:rPr>
        <w:t>3) Муниципальная программа «Спортивные мероприятия МО «</w:t>
      </w:r>
      <w:proofErr w:type="spellStart"/>
      <w:r w:rsidRPr="00A65E26">
        <w:rPr>
          <w:rFonts w:cs="Times New Roman"/>
          <w:szCs w:val="28"/>
          <w:shd w:val="clear" w:color="auto" w:fill="FFFFFF"/>
        </w:rPr>
        <w:t>Яблоновское</w:t>
      </w:r>
      <w:proofErr w:type="spellEnd"/>
      <w:r w:rsidRPr="00A65E26">
        <w:rPr>
          <w:rFonts w:cs="Times New Roman"/>
          <w:szCs w:val="28"/>
          <w:shd w:val="clear" w:color="auto" w:fill="FFFFFF"/>
        </w:rPr>
        <w:t xml:space="preserve"> городское поселение».</w:t>
      </w:r>
    </w:p>
    <w:p w:rsidR="00545073" w:rsidRPr="0003164C" w:rsidRDefault="00545073" w:rsidP="0003164C">
      <w:pPr>
        <w:tabs>
          <w:tab w:val="left" w:pos="-567"/>
        </w:tabs>
        <w:spacing w:after="0" w:line="240" w:lineRule="auto"/>
        <w:ind w:left="-567" w:firstLine="567"/>
        <w:jc w:val="both"/>
        <w:rPr>
          <w:rFonts w:cs="Times New Roman"/>
          <w:szCs w:val="28"/>
          <w:shd w:val="clear" w:color="auto" w:fill="FFFFFF"/>
        </w:rPr>
      </w:pPr>
      <w:r w:rsidRPr="0003164C">
        <w:rPr>
          <w:rFonts w:cs="Times New Roman"/>
          <w:szCs w:val="28"/>
          <w:shd w:val="clear" w:color="auto" w:fill="FFFFFF"/>
        </w:rPr>
        <w:lastRenderedPageBreak/>
        <w:t>В настоящее время в МБУК «ЯЦКС» ведут деятельность 15 клубных формирований различной жанровой направленности, в которых насчитывается 350 участников, Из них 5 «народных» взрослых коллективов и 10 детских коллективов, из которых 5 со званием «образцовый».</w:t>
      </w:r>
    </w:p>
    <w:p w:rsidR="00545073" w:rsidRPr="0003164C" w:rsidRDefault="00545073" w:rsidP="0003164C">
      <w:pPr>
        <w:tabs>
          <w:tab w:val="left" w:pos="-567"/>
        </w:tabs>
        <w:spacing w:after="0" w:line="240" w:lineRule="auto"/>
        <w:ind w:left="-567" w:firstLine="567"/>
        <w:jc w:val="both"/>
        <w:rPr>
          <w:rFonts w:cs="Times New Roman"/>
          <w:szCs w:val="28"/>
          <w:shd w:val="clear" w:color="auto" w:fill="FFFFFF"/>
        </w:rPr>
      </w:pPr>
      <w:r w:rsidRPr="0003164C">
        <w:rPr>
          <w:rFonts w:cs="Times New Roman"/>
          <w:szCs w:val="28"/>
          <w:shd w:val="clear" w:color="auto" w:fill="FFFFFF"/>
        </w:rPr>
        <w:t>Так в учреждении действуют:</w:t>
      </w:r>
    </w:p>
    <w:p w:rsidR="00545073" w:rsidRPr="0003164C" w:rsidRDefault="00545073" w:rsidP="0003164C">
      <w:pPr>
        <w:tabs>
          <w:tab w:val="left" w:pos="-567"/>
        </w:tabs>
        <w:spacing w:after="0" w:line="240" w:lineRule="auto"/>
        <w:ind w:left="-567" w:firstLine="567"/>
        <w:jc w:val="both"/>
        <w:rPr>
          <w:rFonts w:cs="Times New Roman"/>
          <w:szCs w:val="28"/>
          <w:shd w:val="clear" w:color="auto" w:fill="FFFFFF"/>
        </w:rPr>
      </w:pPr>
      <w:r w:rsidRPr="0003164C">
        <w:rPr>
          <w:rFonts w:cs="Times New Roman"/>
          <w:szCs w:val="28"/>
          <w:shd w:val="clear" w:color="auto" w:fill="FFFFFF"/>
        </w:rPr>
        <w:t>•</w:t>
      </w:r>
      <w:r w:rsidRPr="0003164C">
        <w:rPr>
          <w:rFonts w:cs="Times New Roman"/>
          <w:szCs w:val="28"/>
          <w:shd w:val="clear" w:color="auto" w:fill="FFFFFF"/>
        </w:rPr>
        <w:tab/>
        <w:t>для детей – 10 клубных формирований, участников – 283;</w:t>
      </w:r>
    </w:p>
    <w:p w:rsidR="00545073" w:rsidRPr="0003164C" w:rsidRDefault="00545073" w:rsidP="0003164C">
      <w:pPr>
        <w:tabs>
          <w:tab w:val="left" w:pos="-567"/>
        </w:tabs>
        <w:spacing w:after="0" w:line="240" w:lineRule="auto"/>
        <w:ind w:left="-567" w:firstLine="567"/>
        <w:jc w:val="both"/>
        <w:rPr>
          <w:rFonts w:cs="Times New Roman"/>
          <w:szCs w:val="28"/>
          <w:shd w:val="clear" w:color="auto" w:fill="FFFFFF"/>
        </w:rPr>
      </w:pPr>
      <w:r w:rsidRPr="0003164C">
        <w:rPr>
          <w:rFonts w:cs="Times New Roman"/>
          <w:szCs w:val="28"/>
          <w:shd w:val="clear" w:color="auto" w:fill="FFFFFF"/>
        </w:rPr>
        <w:t>•</w:t>
      </w:r>
      <w:r w:rsidRPr="0003164C">
        <w:rPr>
          <w:rFonts w:cs="Times New Roman"/>
          <w:szCs w:val="28"/>
          <w:shd w:val="clear" w:color="auto" w:fill="FFFFFF"/>
        </w:rPr>
        <w:tab/>
        <w:t>для взрослых – 5, в них участников – 67.</w:t>
      </w:r>
    </w:p>
    <w:p w:rsidR="00545073" w:rsidRPr="0003164C" w:rsidRDefault="00545073" w:rsidP="0003164C">
      <w:pPr>
        <w:tabs>
          <w:tab w:val="left" w:pos="-567"/>
        </w:tabs>
        <w:spacing w:after="0" w:line="259" w:lineRule="auto"/>
        <w:ind w:left="-567" w:firstLine="567"/>
        <w:jc w:val="both"/>
        <w:rPr>
          <w:rFonts w:cstheme="minorBidi"/>
          <w:szCs w:val="28"/>
        </w:rPr>
      </w:pPr>
      <w:r w:rsidRPr="0003164C">
        <w:rPr>
          <w:rFonts w:cstheme="minorBidi"/>
          <w:szCs w:val="28"/>
        </w:rPr>
        <w:t xml:space="preserve">В МБУК «ЯЦКС» в 2023 году создан новый творческий коллектив: </w:t>
      </w:r>
    </w:p>
    <w:p w:rsidR="00545073" w:rsidRPr="0003164C" w:rsidRDefault="00545073" w:rsidP="0003164C">
      <w:pPr>
        <w:tabs>
          <w:tab w:val="left" w:pos="-567"/>
        </w:tabs>
        <w:spacing w:after="0" w:line="259" w:lineRule="auto"/>
        <w:ind w:left="-567" w:firstLine="567"/>
        <w:jc w:val="both"/>
        <w:rPr>
          <w:rFonts w:cstheme="minorBidi"/>
          <w:szCs w:val="28"/>
        </w:rPr>
      </w:pPr>
      <w:r w:rsidRPr="0003164C">
        <w:rPr>
          <w:rFonts w:cstheme="minorBidi"/>
          <w:szCs w:val="28"/>
        </w:rPr>
        <w:t>Анса</w:t>
      </w:r>
      <w:r w:rsidR="0003164C" w:rsidRPr="0003164C">
        <w:rPr>
          <w:rFonts w:cstheme="minorBidi"/>
          <w:szCs w:val="28"/>
        </w:rPr>
        <w:t xml:space="preserve">мбль Адыгского танца «Л1эужык1». </w:t>
      </w:r>
      <w:r w:rsidRPr="0003164C">
        <w:rPr>
          <w:rFonts w:cstheme="minorBidi"/>
          <w:szCs w:val="28"/>
        </w:rPr>
        <w:t>Коллектив является спутником образцового ансамбля адыгского танца «</w:t>
      </w:r>
      <w:proofErr w:type="spellStart"/>
      <w:r w:rsidRPr="0003164C">
        <w:rPr>
          <w:rFonts w:cstheme="minorBidi"/>
          <w:szCs w:val="28"/>
        </w:rPr>
        <w:t>Налкъут</w:t>
      </w:r>
      <w:proofErr w:type="spellEnd"/>
      <w:r w:rsidRPr="0003164C">
        <w:rPr>
          <w:rFonts w:cstheme="minorBidi"/>
          <w:szCs w:val="28"/>
        </w:rPr>
        <w:t xml:space="preserve">».  </w:t>
      </w:r>
    </w:p>
    <w:p w:rsidR="00545073" w:rsidRPr="0003164C" w:rsidRDefault="00545073" w:rsidP="0003164C">
      <w:pPr>
        <w:tabs>
          <w:tab w:val="left" w:pos="-567"/>
        </w:tabs>
        <w:spacing w:after="0" w:line="240" w:lineRule="auto"/>
        <w:ind w:left="-567" w:firstLine="567"/>
        <w:jc w:val="both"/>
        <w:rPr>
          <w:rFonts w:cs="Times New Roman"/>
          <w:szCs w:val="28"/>
          <w:shd w:val="clear" w:color="auto" w:fill="FFFFFF"/>
        </w:rPr>
      </w:pPr>
      <w:r w:rsidRPr="0003164C">
        <w:rPr>
          <w:rFonts w:cs="Times New Roman"/>
          <w:szCs w:val="28"/>
          <w:shd w:val="clear" w:color="auto" w:fill="FFFFFF"/>
        </w:rPr>
        <w:t>В 2023 году в МО «</w:t>
      </w:r>
      <w:proofErr w:type="spellStart"/>
      <w:r w:rsidRPr="0003164C">
        <w:rPr>
          <w:rFonts w:cs="Times New Roman"/>
          <w:szCs w:val="28"/>
          <w:shd w:val="clear" w:color="auto" w:fill="FFFFFF"/>
        </w:rPr>
        <w:t>Яблоновское</w:t>
      </w:r>
      <w:proofErr w:type="spellEnd"/>
      <w:r w:rsidRPr="0003164C">
        <w:rPr>
          <w:rFonts w:cs="Times New Roman"/>
          <w:szCs w:val="28"/>
          <w:shd w:val="clear" w:color="auto" w:fill="FFFFFF"/>
        </w:rPr>
        <w:t xml:space="preserve"> городское поселение» было проведено 250 офлайн культурно – массовых мероприятий, на которых присутствовало 45663 человек, что на 33 мероприятия больше, чем в 2022 году, и на 5502 человек больше, чем в аналогичном периоде 2022г. В социальных сетях – </w:t>
      </w:r>
      <w:r w:rsidRPr="0003164C">
        <w:rPr>
          <w:rFonts w:cs="Times New Roman"/>
          <w:szCs w:val="28"/>
          <w:shd w:val="clear" w:color="auto" w:fill="FFFFFF"/>
          <w:lang w:val="en-US"/>
        </w:rPr>
        <w:t>CULTURA</w:t>
      </w:r>
      <w:r w:rsidRPr="0003164C">
        <w:rPr>
          <w:rFonts w:cs="Times New Roman"/>
          <w:szCs w:val="28"/>
          <w:shd w:val="clear" w:color="auto" w:fill="FFFFFF"/>
        </w:rPr>
        <w:t>_</w:t>
      </w:r>
      <w:r w:rsidRPr="0003164C">
        <w:rPr>
          <w:rFonts w:cs="Times New Roman"/>
          <w:szCs w:val="28"/>
          <w:shd w:val="clear" w:color="auto" w:fill="FFFFFF"/>
          <w:lang w:val="en-US"/>
        </w:rPr>
        <w:t>SPORT</w:t>
      </w:r>
      <w:r w:rsidRPr="0003164C">
        <w:rPr>
          <w:rFonts w:cs="Times New Roman"/>
          <w:szCs w:val="28"/>
          <w:shd w:val="clear" w:color="auto" w:fill="FFFFFF"/>
        </w:rPr>
        <w:t>_</w:t>
      </w:r>
      <w:r w:rsidRPr="0003164C">
        <w:rPr>
          <w:rFonts w:cs="Times New Roman"/>
          <w:szCs w:val="28"/>
          <w:shd w:val="clear" w:color="auto" w:fill="FFFFFF"/>
          <w:lang w:val="en-US"/>
        </w:rPr>
        <w:t>YABLONOVSKIY</w:t>
      </w:r>
      <w:r w:rsidRPr="0003164C">
        <w:rPr>
          <w:rFonts w:cs="Times New Roman"/>
          <w:szCs w:val="28"/>
          <w:shd w:val="clear" w:color="auto" w:fill="FFFFFF"/>
        </w:rPr>
        <w:t xml:space="preserve"> было размещено 459  онлайн публикаций, насчитывающих 184357 просмотров, это на 312 публикации больше чем в 2022г, и просмотров на 101291 больше, чем в аналогичном периоде 2022г. </w:t>
      </w:r>
    </w:p>
    <w:p w:rsidR="00545073" w:rsidRPr="005213D5" w:rsidRDefault="00545073" w:rsidP="005213D5">
      <w:pPr>
        <w:spacing w:after="0" w:line="240" w:lineRule="auto"/>
        <w:ind w:left="-567" w:firstLine="567"/>
        <w:jc w:val="both"/>
        <w:rPr>
          <w:rFonts w:cs="Times New Roman"/>
          <w:szCs w:val="28"/>
          <w:shd w:val="clear" w:color="auto" w:fill="FFFFFF"/>
        </w:rPr>
      </w:pPr>
      <w:r w:rsidRPr="005213D5">
        <w:rPr>
          <w:rFonts w:cs="Times New Roman"/>
          <w:szCs w:val="28"/>
          <w:shd w:val="clear" w:color="auto" w:fill="FFFFFF"/>
        </w:rPr>
        <w:t xml:space="preserve">В 2023 г. были организованы новые творческие проекты, позволяющие расширить тематику мероприятий, разнообразить формы их проведения, привлечь новые группы зрительской аудитории. Это видео клипы и ролики, позволяющие подписчикам просматривать все мероприятия на страницах учреждения </w:t>
      </w:r>
      <w:proofErr w:type="gramStart"/>
      <w:r w:rsidRPr="005213D5">
        <w:rPr>
          <w:rFonts w:cs="Times New Roman"/>
          <w:szCs w:val="28"/>
          <w:shd w:val="clear" w:color="auto" w:fill="FFFFFF"/>
        </w:rPr>
        <w:t>в</w:t>
      </w:r>
      <w:proofErr w:type="gramEnd"/>
      <w:r w:rsidRPr="005213D5">
        <w:rPr>
          <w:rFonts w:cs="Times New Roman"/>
          <w:szCs w:val="28"/>
          <w:shd w:val="clear" w:color="auto" w:fill="FFFFFF"/>
        </w:rPr>
        <w:t xml:space="preserve"> </w:t>
      </w:r>
      <w:proofErr w:type="gramStart"/>
      <w:r w:rsidRPr="005213D5">
        <w:rPr>
          <w:rFonts w:cs="Times New Roman"/>
          <w:szCs w:val="28"/>
          <w:shd w:val="clear" w:color="auto" w:fill="FFFFFF"/>
        </w:rPr>
        <w:t>Телеграмм</w:t>
      </w:r>
      <w:proofErr w:type="gramEnd"/>
      <w:r w:rsidRPr="005213D5">
        <w:rPr>
          <w:rFonts w:cs="Times New Roman"/>
          <w:szCs w:val="28"/>
          <w:shd w:val="clear" w:color="auto" w:fill="FFFFFF"/>
        </w:rPr>
        <w:t xml:space="preserve">, </w:t>
      </w:r>
      <w:proofErr w:type="spellStart"/>
      <w:r w:rsidRPr="005213D5">
        <w:rPr>
          <w:rFonts w:cs="Times New Roman"/>
          <w:szCs w:val="28"/>
          <w:shd w:val="clear" w:color="auto" w:fill="FFFFFF"/>
        </w:rPr>
        <w:t>ВКонтакте</w:t>
      </w:r>
      <w:proofErr w:type="spellEnd"/>
      <w:r w:rsidRPr="005213D5">
        <w:rPr>
          <w:rFonts w:cs="Times New Roman"/>
          <w:szCs w:val="28"/>
          <w:shd w:val="clear" w:color="auto" w:fill="FFFFFF"/>
        </w:rPr>
        <w:t>, Одноклассники – CULTURA_SPORT_YABLONOVSKIY.</w:t>
      </w:r>
    </w:p>
    <w:p w:rsidR="00545073" w:rsidRPr="005213D5" w:rsidRDefault="00545073" w:rsidP="005213D5">
      <w:pPr>
        <w:ind w:left="-567" w:firstLine="567"/>
        <w:contextualSpacing/>
        <w:jc w:val="both"/>
        <w:rPr>
          <w:rFonts w:eastAsia="Calibri" w:cs="Times New Roman"/>
          <w:szCs w:val="28"/>
        </w:rPr>
      </w:pPr>
      <w:r w:rsidRPr="005213D5">
        <w:rPr>
          <w:rFonts w:eastAsia="Calibri" w:cs="Times New Roman"/>
          <w:szCs w:val="28"/>
        </w:rPr>
        <w:t xml:space="preserve">В 2023 году творческие коллективы МБУК «ЯЦКС» принимали участие и неоднократно становились лауреатами 1 и 2 степени в Международных и во Всероссийских фестивалях и конкурсах. </w:t>
      </w:r>
    </w:p>
    <w:p w:rsidR="00545073" w:rsidRPr="005213D5" w:rsidRDefault="00545073" w:rsidP="005213D5">
      <w:pPr>
        <w:ind w:left="-567" w:firstLine="567"/>
        <w:contextualSpacing/>
        <w:jc w:val="both"/>
        <w:rPr>
          <w:rFonts w:eastAsia="Calibri" w:cs="Times New Roman"/>
          <w:b/>
          <w:szCs w:val="28"/>
        </w:rPr>
      </w:pPr>
      <w:r w:rsidRPr="005213D5">
        <w:rPr>
          <w:rFonts w:eastAsia="Calibri" w:cs="Times New Roman"/>
          <w:b/>
          <w:szCs w:val="28"/>
        </w:rPr>
        <w:t>Народный хор «казачье раздолье»:</w:t>
      </w:r>
    </w:p>
    <w:p w:rsidR="00545073" w:rsidRPr="005213D5" w:rsidRDefault="00545073" w:rsidP="005213D5">
      <w:pPr>
        <w:numPr>
          <w:ilvl w:val="0"/>
          <w:numId w:val="34"/>
        </w:numPr>
        <w:spacing w:after="160" w:line="259" w:lineRule="auto"/>
        <w:ind w:left="-567" w:firstLine="567"/>
        <w:contextualSpacing/>
        <w:jc w:val="both"/>
        <w:rPr>
          <w:rFonts w:eastAsia="Calibri" w:cs="Times New Roman"/>
          <w:szCs w:val="28"/>
        </w:rPr>
      </w:pPr>
      <w:r w:rsidRPr="005213D5">
        <w:rPr>
          <w:rFonts w:eastAsia="Calibri" w:cs="Times New Roman"/>
          <w:szCs w:val="28"/>
        </w:rPr>
        <w:t>Лауреат 1 степени в 31 фестивале Казачьей культуры, Республика Адыгея, п. Тульский.</w:t>
      </w:r>
    </w:p>
    <w:p w:rsidR="00545073" w:rsidRPr="005213D5" w:rsidRDefault="00545073" w:rsidP="005213D5">
      <w:pPr>
        <w:ind w:left="-567" w:firstLine="567"/>
        <w:contextualSpacing/>
        <w:jc w:val="both"/>
        <w:rPr>
          <w:rFonts w:eastAsia="Calibri" w:cs="Times New Roman"/>
          <w:b/>
          <w:szCs w:val="28"/>
        </w:rPr>
      </w:pPr>
    </w:p>
    <w:p w:rsidR="00545073" w:rsidRPr="005213D5" w:rsidRDefault="00545073" w:rsidP="005213D5">
      <w:pPr>
        <w:ind w:left="-567" w:firstLine="567"/>
        <w:contextualSpacing/>
        <w:jc w:val="both"/>
        <w:rPr>
          <w:rFonts w:eastAsia="Calibri" w:cs="Times New Roman"/>
          <w:szCs w:val="28"/>
        </w:rPr>
      </w:pPr>
      <w:r w:rsidRPr="005213D5">
        <w:rPr>
          <w:rFonts w:eastAsia="Calibri" w:cs="Times New Roman"/>
          <w:b/>
          <w:szCs w:val="28"/>
        </w:rPr>
        <w:t>образцовая студия эстрадной песни «Дельфин»</w:t>
      </w:r>
      <w:r w:rsidRPr="005213D5">
        <w:rPr>
          <w:rFonts w:eastAsia="Calibri" w:cs="Times New Roman"/>
          <w:szCs w:val="28"/>
        </w:rPr>
        <w:t>:</w:t>
      </w:r>
    </w:p>
    <w:p w:rsidR="00545073" w:rsidRPr="005213D5" w:rsidRDefault="00545073" w:rsidP="005213D5">
      <w:pPr>
        <w:numPr>
          <w:ilvl w:val="0"/>
          <w:numId w:val="30"/>
        </w:numPr>
        <w:spacing w:after="160" w:line="259" w:lineRule="auto"/>
        <w:ind w:left="-567" w:firstLine="567"/>
        <w:contextualSpacing/>
        <w:jc w:val="both"/>
        <w:rPr>
          <w:rFonts w:eastAsia="Calibri" w:cs="Times New Roman"/>
          <w:szCs w:val="28"/>
        </w:rPr>
      </w:pPr>
      <w:r w:rsidRPr="005213D5">
        <w:rPr>
          <w:rFonts w:eastAsia="Calibri" w:cs="Times New Roman"/>
          <w:szCs w:val="28"/>
        </w:rPr>
        <w:t>Лауреат 2-й степени в 15 Международном конкурсе детских, юношеских, взрослых и профессиональных творческих коллективов «Море, вдохновение, театр», г. Анапа, 07.07.2023г.;</w:t>
      </w:r>
    </w:p>
    <w:p w:rsidR="00545073" w:rsidRPr="005213D5" w:rsidRDefault="00545073" w:rsidP="005213D5">
      <w:pPr>
        <w:numPr>
          <w:ilvl w:val="0"/>
          <w:numId w:val="30"/>
        </w:numPr>
        <w:spacing w:after="160" w:line="259" w:lineRule="auto"/>
        <w:ind w:left="-567" w:firstLine="567"/>
        <w:contextualSpacing/>
        <w:jc w:val="both"/>
        <w:rPr>
          <w:rFonts w:eastAsia="Calibri" w:cs="Times New Roman"/>
          <w:szCs w:val="28"/>
        </w:rPr>
      </w:pPr>
      <w:r w:rsidRPr="005213D5">
        <w:rPr>
          <w:rFonts w:eastAsia="Calibri" w:cs="Times New Roman"/>
          <w:szCs w:val="28"/>
        </w:rPr>
        <w:t>Лауреат 1,2,3 степени в Международном фестивале-конкурсе «Жар-Птица России», г. Москва, 03-12.02.2023г.</w:t>
      </w:r>
    </w:p>
    <w:p w:rsidR="00545073" w:rsidRPr="005213D5" w:rsidRDefault="00545073" w:rsidP="005213D5">
      <w:pPr>
        <w:numPr>
          <w:ilvl w:val="0"/>
          <w:numId w:val="30"/>
        </w:numPr>
        <w:spacing w:after="160" w:line="259" w:lineRule="auto"/>
        <w:ind w:left="-567" w:firstLine="567"/>
        <w:contextualSpacing/>
        <w:jc w:val="both"/>
        <w:rPr>
          <w:rFonts w:eastAsia="Calibri" w:cs="Times New Roman"/>
          <w:szCs w:val="28"/>
        </w:rPr>
      </w:pPr>
      <w:r w:rsidRPr="005213D5">
        <w:rPr>
          <w:rFonts w:eastAsia="Calibri" w:cs="Times New Roman"/>
          <w:szCs w:val="28"/>
        </w:rPr>
        <w:t>Лауреат 1-й степени(4-х кратный), Лауреат 2-й степени (4-х кратный) в Международном многожанровом фестивале-конкурсе «Про лето», г. Краснодар, 11.06.2023г.;</w:t>
      </w:r>
    </w:p>
    <w:p w:rsidR="00545073" w:rsidRPr="005213D5" w:rsidRDefault="00545073" w:rsidP="005213D5">
      <w:pPr>
        <w:numPr>
          <w:ilvl w:val="0"/>
          <w:numId w:val="30"/>
        </w:numPr>
        <w:spacing w:after="160" w:line="259" w:lineRule="auto"/>
        <w:ind w:left="-567" w:firstLine="567"/>
        <w:contextualSpacing/>
        <w:jc w:val="both"/>
        <w:rPr>
          <w:rFonts w:eastAsia="Calibri" w:cs="Times New Roman"/>
          <w:szCs w:val="28"/>
        </w:rPr>
      </w:pPr>
      <w:r w:rsidRPr="005213D5">
        <w:rPr>
          <w:rFonts w:eastAsia="Calibri" w:cs="Times New Roman"/>
          <w:szCs w:val="28"/>
        </w:rPr>
        <w:t>Лауреат 1-й степени (7-ми кратный), Лауреат 2-й степени (5-ти кратный), ГРАН-ПРИ 5-й в Международном многожанровом фестивале «</w:t>
      </w:r>
      <w:r w:rsidRPr="005213D5">
        <w:rPr>
          <w:rFonts w:eastAsia="Calibri" w:cs="Times New Roman"/>
          <w:szCs w:val="28"/>
          <w:lang w:val="en-US"/>
        </w:rPr>
        <w:t>Aqua</w:t>
      </w:r>
      <w:r w:rsidRPr="005213D5">
        <w:rPr>
          <w:rFonts w:eastAsia="Calibri" w:cs="Times New Roman"/>
          <w:szCs w:val="28"/>
        </w:rPr>
        <w:t xml:space="preserve"> </w:t>
      </w:r>
      <w:r w:rsidRPr="005213D5">
        <w:rPr>
          <w:rFonts w:eastAsia="Calibri" w:cs="Times New Roman"/>
          <w:szCs w:val="28"/>
          <w:lang w:val="en-US"/>
        </w:rPr>
        <w:t>fest</w:t>
      </w:r>
      <w:r w:rsidRPr="005213D5">
        <w:rPr>
          <w:rFonts w:eastAsia="Calibri" w:cs="Times New Roman"/>
          <w:szCs w:val="28"/>
        </w:rPr>
        <w:t xml:space="preserve">»,; г. Сочи, п. </w:t>
      </w:r>
      <w:proofErr w:type="spellStart"/>
      <w:r w:rsidRPr="005213D5">
        <w:rPr>
          <w:rFonts w:eastAsia="Calibri" w:cs="Times New Roman"/>
          <w:szCs w:val="28"/>
        </w:rPr>
        <w:t>Лоо</w:t>
      </w:r>
      <w:proofErr w:type="spellEnd"/>
      <w:r w:rsidRPr="005213D5">
        <w:rPr>
          <w:rFonts w:eastAsia="Calibri" w:cs="Times New Roman"/>
          <w:szCs w:val="28"/>
        </w:rPr>
        <w:t>, 17-20.2023г.;</w:t>
      </w:r>
    </w:p>
    <w:p w:rsidR="005213D5" w:rsidRPr="005213D5" w:rsidRDefault="005213D5" w:rsidP="005213D5">
      <w:pPr>
        <w:spacing w:after="160" w:line="259" w:lineRule="auto"/>
        <w:contextualSpacing/>
        <w:jc w:val="both"/>
        <w:rPr>
          <w:rFonts w:eastAsia="Calibri" w:cs="Times New Roman"/>
          <w:szCs w:val="28"/>
        </w:rPr>
      </w:pPr>
    </w:p>
    <w:p w:rsidR="00545073" w:rsidRPr="005213D5" w:rsidRDefault="00545073" w:rsidP="005213D5">
      <w:pPr>
        <w:ind w:left="-567" w:firstLine="567"/>
        <w:contextualSpacing/>
        <w:jc w:val="both"/>
        <w:rPr>
          <w:rFonts w:eastAsia="Calibri" w:cs="Times New Roman"/>
          <w:szCs w:val="28"/>
        </w:rPr>
      </w:pPr>
      <w:r w:rsidRPr="005213D5">
        <w:rPr>
          <w:rFonts w:eastAsia="Calibri" w:cs="Times New Roman"/>
          <w:b/>
          <w:szCs w:val="28"/>
        </w:rPr>
        <w:t>Образцовый фольклорный ансамбль «Родничок»</w:t>
      </w:r>
      <w:r w:rsidRPr="005213D5">
        <w:rPr>
          <w:rFonts w:eastAsia="Calibri" w:cs="Times New Roman"/>
          <w:szCs w:val="28"/>
        </w:rPr>
        <w:t>:</w:t>
      </w:r>
    </w:p>
    <w:p w:rsidR="00545073" w:rsidRPr="005213D5" w:rsidRDefault="00545073" w:rsidP="005213D5">
      <w:pPr>
        <w:numPr>
          <w:ilvl w:val="0"/>
          <w:numId w:val="31"/>
        </w:numPr>
        <w:spacing w:after="160" w:line="259" w:lineRule="auto"/>
        <w:ind w:left="-567" w:right="253" w:firstLine="567"/>
        <w:contextualSpacing/>
        <w:jc w:val="both"/>
        <w:rPr>
          <w:rFonts w:eastAsia="Calibri" w:cs="Times New Roman"/>
          <w:szCs w:val="28"/>
        </w:rPr>
      </w:pPr>
      <w:r w:rsidRPr="005213D5">
        <w:rPr>
          <w:rFonts w:eastAsia="Calibri" w:cs="Times New Roman"/>
          <w:szCs w:val="28"/>
        </w:rPr>
        <w:lastRenderedPageBreak/>
        <w:t>Лауреат 1-й степени, в Международном фестивале-конкурсе «Полифония сердец», г. Краснодар, 10.2023г.;</w:t>
      </w:r>
    </w:p>
    <w:p w:rsidR="00545073" w:rsidRPr="005213D5" w:rsidRDefault="00545073" w:rsidP="005213D5">
      <w:pPr>
        <w:numPr>
          <w:ilvl w:val="0"/>
          <w:numId w:val="31"/>
        </w:numPr>
        <w:spacing w:after="160" w:line="259" w:lineRule="auto"/>
        <w:ind w:left="-567" w:right="253" w:firstLine="567"/>
        <w:contextualSpacing/>
        <w:jc w:val="both"/>
        <w:rPr>
          <w:rFonts w:eastAsia="Calibri" w:cs="Times New Roman"/>
          <w:szCs w:val="28"/>
        </w:rPr>
      </w:pPr>
      <w:r w:rsidRPr="005213D5">
        <w:rPr>
          <w:rFonts w:eastAsia="Calibri" w:cs="Times New Roman"/>
          <w:szCs w:val="28"/>
        </w:rPr>
        <w:t xml:space="preserve">Лауреат 2-й степени в Международном </w:t>
      </w:r>
      <w:proofErr w:type="gramStart"/>
      <w:r w:rsidRPr="005213D5">
        <w:rPr>
          <w:rFonts w:eastAsia="Calibri" w:cs="Times New Roman"/>
          <w:szCs w:val="28"/>
        </w:rPr>
        <w:t>фестивале-конкурс</w:t>
      </w:r>
      <w:proofErr w:type="gramEnd"/>
      <w:r w:rsidRPr="005213D5">
        <w:rPr>
          <w:rFonts w:eastAsia="Calibri" w:cs="Times New Roman"/>
          <w:szCs w:val="28"/>
        </w:rPr>
        <w:t xml:space="preserve"> «Звезда», г. Краснодар, 04.2023г.;</w:t>
      </w:r>
    </w:p>
    <w:p w:rsidR="00545073" w:rsidRPr="005213D5" w:rsidRDefault="00545073" w:rsidP="005213D5">
      <w:pPr>
        <w:numPr>
          <w:ilvl w:val="0"/>
          <w:numId w:val="31"/>
        </w:numPr>
        <w:spacing w:after="160" w:line="259" w:lineRule="auto"/>
        <w:ind w:left="-567" w:right="253" w:firstLine="567"/>
        <w:contextualSpacing/>
        <w:jc w:val="both"/>
        <w:rPr>
          <w:rFonts w:eastAsia="Calibri" w:cs="Times New Roman"/>
          <w:szCs w:val="28"/>
        </w:rPr>
      </w:pPr>
      <w:r w:rsidRPr="005213D5">
        <w:rPr>
          <w:rFonts w:eastAsia="Calibri" w:cs="Times New Roman"/>
          <w:szCs w:val="28"/>
        </w:rPr>
        <w:t>Лауреат 2-й степени в 9 всероссийском фестивале-конкурсе молодежи «М</w:t>
      </w:r>
      <w:proofErr w:type="gramStart"/>
      <w:r w:rsidRPr="005213D5">
        <w:rPr>
          <w:rFonts w:eastAsia="Calibri" w:cs="Times New Roman"/>
          <w:szCs w:val="28"/>
        </w:rPr>
        <w:t>ы-</w:t>
      </w:r>
      <w:proofErr w:type="gramEnd"/>
      <w:r w:rsidRPr="005213D5">
        <w:rPr>
          <w:rFonts w:eastAsia="Calibri" w:cs="Times New Roman"/>
          <w:szCs w:val="28"/>
        </w:rPr>
        <w:t xml:space="preserve"> будущее России»,  02.06.2023г.;</w:t>
      </w:r>
    </w:p>
    <w:p w:rsidR="00545073" w:rsidRPr="005213D5" w:rsidRDefault="00545073" w:rsidP="005213D5">
      <w:pPr>
        <w:numPr>
          <w:ilvl w:val="0"/>
          <w:numId w:val="31"/>
        </w:numPr>
        <w:spacing w:after="160" w:line="259" w:lineRule="auto"/>
        <w:ind w:left="-567" w:right="253" w:firstLine="567"/>
        <w:contextualSpacing/>
        <w:jc w:val="both"/>
        <w:rPr>
          <w:rFonts w:eastAsia="Calibri" w:cs="Times New Roman"/>
          <w:szCs w:val="28"/>
        </w:rPr>
      </w:pPr>
      <w:r w:rsidRPr="005213D5">
        <w:rPr>
          <w:rFonts w:eastAsia="Calibri" w:cs="Times New Roman"/>
          <w:szCs w:val="28"/>
        </w:rPr>
        <w:t>Лауреат 1 степени в 16 Всероссийском конкурсе вокального искусства, г. Ялта, 03.11.2023г.</w:t>
      </w:r>
    </w:p>
    <w:p w:rsidR="00545073" w:rsidRPr="005213D5" w:rsidRDefault="00545073" w:rsidP="005213D5">
      <w:pPr>
        <w:ind w:left="-567" w:firstLine="567"/>
        <w:contextualSpacing/>
        <w:jc w:val="both"/>
        <w:rPr>
          <w:rFonts w:cstheme="minorBidi"/>
          <w:b/>
          <w:szCs w:val="28"/>
        </w:rPr>
      </w:pPr>
      <w:r w:rsidRPr="005213D5">
        <w:rPr>
          <w:rFonts w:cstheme="minorBidi"/>
          <w:b/>
          <w:szCs w:val="28"/>
        </w:rPr>
        <w:t>Образцовый ансамбль адыгского танца «Молодость Адыгеи»:</w:t>
      </w:r>
    </w:p>
    <w:p w:rsidR="00545073" w:rsidRPr="005213D5" w:rsidRDefault="00545073" w:rsidP="005213D5">
      <w:pPr>
        <w:numPr>
          <w:ilvl w:val="0"/>
          <w:numId w:val="32"/>
        </w:numPr>
        <w:spacing w:after="160" w:line="259" w:lineRule="auto"/>
        <w:ind w:left="-567" w:firstLine="567"/>
        <w:contextualSpacing/>
        <w:jc w:val="both"/>
        <w:rPr>
          <w:rFonts w:eastAsia="Times New Roman" w:cs="Times New Roman"/>
          <w:bCs/>
          <w:szCs w:val="28"/>
          <w:lang w:eastAsia="ru-RU"/>
        </w:rPr>
      </w:pPr>
      <w:r w:rsidRPr="005213D5">
        <w:rPr>
          <w:rFonts w:eastAsia="Times New Roman" w:cs="Times New Roman"/>
          <w:bCs/>
          <w:szCs w:val="28"/>
          <w:lang w:eastAsia="ru-RU"/>
        </w:rPr>
        <w:t>Лауреат II степени, в Международном фестивале-конкурсе детского юношеского творчества «Звездочки Адыгеи», г. Майкоп,15-18.06.2023г.</w:t>
      </w:r>
    </w:p>
    <w:p w:rsidR="00545073" w:rsidRPr="005213D5" w:rsidRDefault="00545073" w:rsidP="005213D5">
      <w:pPr>
        <w:numPr>
          <w:ilvl w:val="0"/>
          <w:numId w:val="32"/>
        </w:numPr>
        <w:spacing w:after="160" w:line="259" w:lineRule="auto"/>
        <w:ind w:left="-567" w:firstLine="567"/>
        <w:contextualSpacing/>
        <w:jc w:val="both"/>
        <w:rPr>
          <w:rFonts w:eastAsia="Times New Roman" w:cs="Times New Roman"/>
          <w:bCs/>
          <w:szCs w:val="28"/>
          <w:lang w:eastAsia="ru-RU"/>
        </w:rPr>
      </w:pPr>
      <w:r w:rsidRPr="005213D5">
        <w:rPr>
          <w:rFonts w:eastAsia="Times New Roman" w:cs="Times New Roman"/>
          <w:bCs/>
          <w:szCs w:val="28"/>
          <w:lang w:eastAsia="ru-RU"/>
        </w:rPr>
        <w:t>Лауреат I степени (малая форма), Лауреат I степени (пара), в Международном фестивале-конкурсе хореографического искусства, г. Ростов-на-Дону, апрель 2023г.</w:t>
      </w:r>
    </w:p>
    <w:p w:rsidR="00545073" w:rsidRPr="005213D5" w:rsidRDefault="00545073" w:rsidP="005213D5">
      <w:pPr>
        <w:ind w:left="-567" w:firstLine="567"/>
        <w:jc w:val="both"/>
        <w:rPr>
          <w:rFonts w:eastAsia="Times New Roman" w:cs="Times New Roman"/>
          <w:szCs w:val="28"/>
          <w:lang w:eastAsia="ru-RU"/>
        </w:rPr>
      </w:pPr>
      <w:r w:rsidRPr="005213D5">
        <w:rPr>
          <w:rFonts w:eastAsia="Times New Roman" w:cs="Times New Roman"/>
          <w:b/>
          <w:szCs w:val="28"/>
          <w:lang w:eastAsia="ru-RU"/>
        </w:rPr>
        <w:t>Ансамбль адыгского танца «Эльбрус»</w:t>
      </w:r>
      <w:r w:rsidRPr="005213D5">
        <w:rPr>
          <w:rFonts w:eastAsia="Times New Roman" w:cs="Times New Roman"/>
          <w:szCs w:val="28"/>
          <w:lang w:eastAsia="ru-RU"/>
        </w:rPr>
        <w:t>:</w:t>
      </w:r>
    </w:p>
    <w:p w:rsidR="00545073" w:rsidRPr="005213D5" w:rsidRDefault="00545073" w:rsidP="005213D5">
      <w:pPr>
        <w:numPr>
          <w:ilvl w:val="0"/>
          <w:numId w:val="33"/>
        </w:numPr>
        <w:spacing w:after="160" w:line="240" w:lineRule="auto"/>
        <w:ind w:left="-567" w:right="253" w:firstLine="567"/>
        <w:contextualSpacing/>
        <w:jc w:val="both"/>
        <w:rPr>
          <w:rFonts w:eastAsia="Calibri" w:cs="Times New Roman"/>
          <w:szCs w:val="28"/>
        </w:rPr>
      </w:pPr>
      <w:r w:rsidRPr="005213D5">
        <w:rPr>
          <w:rFonts w:eastAsia="Calibri" w:cs="Times New Roman"/>
          <w:szCs w:val="28"/>
        </w:rPr>
        <w:t>ГРАН-ПРИ, Лауреат 1-й степени (3-х кратный), в международном фестивале-конкурсе хореографического и циркового искусства и национальных танцев «Радуга танцующих наций», 27.05.2023г., г. Владикавказ.</w:t>
      </w:r>
    </w:p>
    <w:p w:rsidR="00545073" w:rsidRPr="005213D5" w:rsidRDefault="00545073" w:rsidP="005213D5">
      <w:pPr>
        <w:ind w:left="-567" w:firstLine="567"/>
        <w:jc w:val="both"/>
        <w:rPr>
          <w:rFonts w:eastAsia="Times New Roman" w:cs="Times New Roman"/>
          <w:b/>
          <w:szCs w:val="28"/>
          <w:lang w:eastAsia="ru-RU"/>
        </w:rPr>
      </w:pPr>
      <w:r w:rsidRPr="005213D5">
        <w:rPr>
          <w:rFonts w:cstheme="minorBidi"/>
          <w:b/>
          <w:szCs w:val="28"/>
        </w:rPr>
        <w:t>Образцовый ансамбль адыгского танца «</w:t>
      </w:r>
      <w:proofErr w:type="spellStart"/>
      <w:r w:rsidRPr="005213D5">
        <w:rPr>
          <w:rFonts w:cstheme="minorBidi"/>
          <w:b/>
          <w:szCs w:val="28"/>
        </w:rPr>
        <w:t>Налкъут</w:t>
      </w:r>
      <w:proofErr w:type="spellEnd"/>
      <w:r w:rsidRPr="005213D5">
        <w:rPr>
          <w:rFonts w:cstheme="minorBidi"/>
          <w:b/>
          <w:szCs w:val="28"/>
        </w:rPr>
        <w:t>»</w:t>
      </w:r>
    </w:p>
    <w:p w:rsidR="00545073" w:rsidRPr="005213D5" w:rsidRDefault="00545073" w:rsidP="005213D5">
      <w:pPr>
        <w:numPr>
          <w:ilvl w:val="0"/>
          <w:numId w:val="33"/>
        </w:numPr>
        <w:spacing w:after="160" w:line="240" w:lineRule="auto"/>
        <w:ind w:left="-567" w:right="253" w:firstLine="567"/>
        <w:contextualSpacing/>
        <w:jc w:val="both"/>
        <w:rPr>
          <w:rFonts w:eastAsia="Calibri" w:cs="Times New Roman"/>
          <w:szCs w:val="28"/>
        </w:rPr>
      </w:pPr>
      <w:r w:rsidRPr="005213D5">
        <w:rPr>
          <w:rFonts w:eastAsia="Calibri" w:cs="Times New Roman"/>
          <w:szCs w:val="28"/>
        </w:rPr>
        <w:t xml:space="preserve">Двукратный Лауреат </w:t>
      </w:r>
      <w:r w:rsidRPr="005213D5">
        <w:rPr>
          <w:rFonts w:eastAsia="Calibri" w:cs="Times New Roman"/>
          <w:szCs w:val="28"/>
          <w:lang w:val="en-US"/>
        </w:rPr>
        <w:t>I</w:t>
      </w:r>
      <w:r w:rsidRPr="005213D5">
        <w:rPr>
          <w:rFonts w:eastAsia="Calibri" w:cs="Times New Roman"/>
          <w:szCs w:val="28"/>
        </w:rPr>
        <w:t xml:space="preserve"> степени, в международном хореографическом конкурсе «Сияй», г. Москва,  апрель 2023г. </w:t>
      </w:r>
    </w:p>
    <w:p w:rsidR="005213D5" w:rsidRDefault="00545073" w:rsidP="005213D5">
      <w:pPr>
        <w:numPr>
          <w:ilvl w:val="0"/>
          <w:numId w:val="33"/>
        </w:numPr>
        <w:spacing w:after="160" w:line="240" w:lineRule="auto"/>
        <w:ind w:left="-567" w:right="253" w:firstLine="567"/>
        <w:contextualSpacing/>
        <w:jc w:val="both"/>
        <w:rPr>
          <w:rFonts w:eastAsia="Calibri" w:cs="Times New Roman"/>
          <w:b/>
          <w:color w:val="FF0000"/>
          <w:szCs w:val="28"/>
        </w:rPr>
      </w:pPr>
      <w:r w:rsidRPr="005213D5">
        <w:rPr>
          <w:rFonts w:eastAsia="Calibri" w:cs="Times New Roman"/>
          <w:szCs w:val="28"/>
        </w:rPr>
        <w:t xml:space="preserve">Лауреат </w:t>
      </w:r>
      <w:r w:rsidRPr="005213D5">
        <w:rPr>
          <w:rFonts w:eastAsia="Calibri" w:cs="Times New Roman"/>
          <w:szCs w:val="28"/>
          <w:lang w:val="en-US"/>
        </w:rPr>
        <w:t>II</w:t>
      </w:r>
      <w:r w:rsidRPr="005213D5">
        <w:rPr>
          <w:rFonts w:eastAsia="Calibri" w:cs="Times New Roman"/>
          <w:szCs w:val="28"/>
        </w:rPr>
        <w:t xml:space="preserve"> степени, в международном фестиваль-конкурс детского юношеского творчества «Звездочки Адыгеи», г. Майкоп, 15-18.06.2023г.</w:t>
      </w:r>
      <w:r w:rsidRPr="005213D5">
        <w:rPr>
          <w:rFonts w:eastAsia="Calibri" w:cs="Times New Roman"/>
          <w:szCs w:val="28"/>
        </w:rPr>
        <w:br/>
      </w:r>
    </w:p>
    <w:p w:rsidR="00545073" w:rsidRPr="005213D5" w:rsidRDefault="00545073" w:rsidP="005213D5">
      <w:pPr>
        <w:spacing w:after="160" w:line="240" w:lineRule="auto"/>
        <w:ind w:left="-567" w:right="253" w:firstLine="567"/>
        <w:contextualSpacing/>
        <w:jc w:val="both"/>
        <w:rPr>
          <w:rFonts w:eastAsia="Calibri" w:cs="Times New Roman"/>
          <w:szCs w:val="28"/>
        </w:rPr>
      </w:pPr>
      <w:r w:rsidRPr="005213D5">
        <w:rPr>
          <w:rFonts w:eastAsia="Calibri" w:cs="Times New Roman"/>
          <w:szCs w:val="28"/>
        </w:rPr>
        <w:t>В 2023 году за счет средств муниципального бюджета получили возможность принять участие в Международных и Всероссийских конкурсах следующие коллективы:</w:t>
      </w:r>
    </w:p>
    <w:p w:rsidR="00545073" w:rsidRPr="005213D5" w:rsidRDefault="00545073" w:rsidP="005213D5">
      <w:pPr>
        <w:numPr>
          <w:ilvl w:val="0"/>
          <w:numId w:val="33"/>
        </w:numPr>
        <w:spacing w:after="160" w:line="240" w:lineRule="auto"/>
        <w:ind w:left="-567" w:right="253" w:firstLine="567"/>
        <w:contextualSpacing/>
        <w:jc w:val="both"/>
        <w:rPr>
          <w:rFonts w:eastAsia="Calibri" w:cs="Times New Roman"/>
          <w:szCs w:val="28"/>
        </w:rPr>
      </w:pPr>
      <w:r w:rsidRPr="005213D5">
        <w:rPr>
          <w:rFonts w:eastAsia="Calibri" w:cs="Times New Roman"/>
          <w:szCs w:val="28"/>
        </w:rPr>
        <w:t xml:space="preserve">Ансамбль адыгского танца «Эльбрус» - </w:t>
      </w:r>
      <w:r w:rsidRPr="005213D5">
        <w:rPr>
          <w:rFonts w:eastAsia="Calibri" w:cs="Times New Roman"/>
          <w:szCs w:val="28"/>
          <w:u w:val="single"/>
        </w:rPr>
        <w:t>Владикавказ</w:t>
      </w:r>
      <w:r w:rsidRPr="005213D5">
        <w:rPr>
          <w:rFonts w:eastAsia="Calibri" w:cs="Times New Roman"/>
          <w:szCs w:val="28"/>
        </w:rPr>
        <w:t>;</w:t>
      </w:r>
    </w:p>
    <w:p w:rsidR="00545073" w:rsidRPr="005213D5" w:rsidRDefault="00545073" w:rsidP="005213D5">
      <w:pPr>
        <w:numPr>
          <w:ilvl w:val="0"/>
          <w:numId w:val="33"/>
        </w:numPr>
        <w:spacing w:after="160" w:line="240" w:lineRule="auto"/>
        <w:ind w:left="-567" w:right="253" w:firstLine="567"/>
        <w:contextualSpacing/>
        <w:jc w:val="both"/>
        <w:rPr>
          <w:rFonts w:eastAsia="Calibri" w:cs="Times New Roman"/>
          <w:szCs w:val="28"/>
        </w:rPr>
      </w:pPr>
      <w:r w:rsidRPr="005213D5">
        <w:rPr>
          <w:rFonts w:eastAsia="Calibri" w:cs="Times New Roman"/>
          <w:szCs w:val="28"/>
        </w:rPr>
        <w:t xml:space="preserve">Студия эстрадной песни «Дельфин» - </w:t>
      </w:r>
      <w:r w:rsidRPr="005213D5">
        <w:rPr>
          <w:rFonts w:eastAsia="Calibri" w:cs="Times New Roman"/>
          <w:szCs w:val="28"/>
          <w:u w:val="single"/>
        </w:rPr>
        <w:t xml:space="preserve">Сочи, п. </w:t>
      </w:r>
      <w:proofErr w:type="spellStart"/>
      <w:r w:rsidRPr="005213D5">
        <w:rPr>
          <w:rFonts w:eastAsia="Calibri" w:cs="Times New Roman"/>
          <w:szCs w:val="28"/>
          <w:u w:val="single"/>
        </w:rPr>
        <w:t>Лоо</w:t>
      </w:r>
      <w:proofErr w:type="spellEnd"/>
      <w:r w:rsidRPr="005213D5">
        <w:rPr>
          <w:rFonts w:eastAsia="Calibri" w:cs="Times New Roman"/>
          <w:szCs w:val="28"/>
        </w:rPr>
        <w:t>;</w:t>
      </w:r>
    </w:p>
    <w:p w:rsidR="00545073" w:rsidRPr="005213D5" w:rsidRDefault="00545073" w:rsidP="005213D5">
      <w:pPr>
        <w:numPr>
          <w:ilvl w:val="0"/>
          <w:numId w:val="33"/>
        </w:numPr>
        <w:spacing w:after="160" w:line="240" w:lineRule="auto"/>
        <w:ind w:left="-567" w:right="253" w:firstLine="567"/>
        <w:contextualSpacing/>
        <w:jc w:val="both"/>
        <w:rPr>
          <w:rFonts w:eastAsia="Calibri" w:cs="Times New Roman"/>
          <w:szCs w:val="28"/>
        </w:rPr>
      </w:pPr>
      <w:r w:rsidRPr="005213D5">
        <w:rPr>
          <w:rFonts w:eastAsia="Calibri" w:cs="Times New Roman"/>
          <w:szCs w:val="28"/>
        </w:rPr>
        <w:t xml:space="preserve">Ансамбль «Родничок» - </w:t>
      </w:r>
      <w:r w:rsidRPr="005213D5">
        <w:rPr>
          <w:rFonts w:eastAsia="Calibri" w:cs="Times New Roman"/>
          <w:szCs w:val="28"/>
          <w:u w:val="single"/>
        </w:rPr>
        <w:t>Новороссийск</w:t>
      </w:r>
      <w:r w:rsidRPr="005213D5">
        <w:rPr>
          <w:rFonts w:eastAsia="Calibri" w:cs="Times New Roman"/>
          <w:szCs w:val="28"/>
        </w:rPr>
        <w:t>;</w:t>
      </w:r>
    </w:p>
    <w:p w:rsidR="00545073" w:rsidRPr="005213D5" w:rsidRDefault="00545073" w:rsidP="005213D5">
      <w:pPr>
        <w:numPr>
          <w:ilvl w:val="0"/>
          <w:numId w:val="33"/>
        </w:numPr>
        <w:spacing w:after="160" w:line="240" w:lineRule="auto"/>
        <w:ind w:left="-567" w:right="253" w:firstLine="567"/>
        <w:contextualSpacing/>
        <w:jc w:val="both"/>
        <w:rPr>
          <w:rFonts w:eastAsia="Calibri" w:cs="Times New Roman"/>
          <w:szCs w:val="28"/>
        </w:rPr>
      </w:pPr>
      <w:r w:rsidRPr="005213D5">
        <w:rPr>
          <w:rFonts w:eastAsia="Calibri" w:cs="Times New Roman"/>
          <w:szCs w:val="28"/>
        </w:rPr>
        <w:t xml:space="preserve">Студия современного танца «Парадиз» - </w:t>
      </w:r>
      <w:r w:rsidRPr="005213D5">
        <w:rPr>
          <w:rFonts w:eastAsia="Calibri" w:cs="Times New Roman"/>
          <w:szCs w:val="28"/>
          <w:u w:val="single"/>
        </w:rPr>
        <w:t>г. Москва</w:t>
      </w:r>
      <w:r w:rsidRPr="005213D5">
        <w:rPr>
          <w:rFonts w:eastAsia="Calibri" w:cs="Times New Roman"/>
          <w:szCs w:val="28"/>
        </w:rPr>
        <w:t>;</w:t>
      </w:r>
    </w:p>
    <w:p w:rsidR="00545073" w:rsidRPr="005213D5" w:rsidRDefault="00545073" w:rsidP="005213D5">
      <w:pPr>
        <w:numPr>
          <w:ilvl w:val="0"/>
          <w:numId w:val="33"/>
        </w:numPr>
        <w:spacing w:after="160" w:line="240" w:lineRule="auto"/>
        <w:ind w:left="-567" w:right="253" w:firstLine="567"/>
        <w:contextualSpacing/>
        <w:jc w:val="both"/>
        <w:rPr>
          <w:rFonts w:eastAsia="Calibri" w:cs="Times New Roman"/>
          <w:szCs w:val="28"/>
        </w:rPr>
      </w:pPr>
      <w:r w:rsidRPr="005213D5">
        <w:rPr>
          <w:rFonts w:eastAsia="Calibri" w:cs="Times New Roman"/>
          <w:szCs w:val="28"/>
        </w:rPr>
        <w:t xml:space="preserve">Народный хор «Казачье раздолье» </w:t>
      </w:r>
      <w:r w:rsidRPr="005213D5">
        <w:rPr>
          <w:rFonts w:eastAsia="Calibri" w:cs="Times New Roman"/>
          <w:szCs w:val="28"/>
          <w:u w:val="single"/>
        </w:rPr>
        <w:t>Республика Адыгея, п. Тульский</w:t>
      </w:r>
      <w:r w:rsidRPr="005213D5">
        <w:rPr>
          <w:rFonts w:eastAsia="Calibri" w:cs="Times New Roman"/>
          <w:szCs w:val="28"/>
        </w:rPr>
        <w:t>.</w:t>
      </w:r>
    </w:p>
    <w:p w:rsidR="00545073" w:rsidRPr="005213D5" w:rsidRDefault="00545073" w:rsidP="005213D5">
      <w:pPr>
        <w:shd w:val="clear" w:color="FFFFFF" w:fill="FFFFFF"/>
        <w:tabs>
          <w:tab w:val="left" w:pos="0"/>
        </w:tabs>
        <w:spacing w:after="0" w:line="259" w:lineRule="auto"/>
        <w:ind w:left="-567" w:firstLine="567"/>
        <w:jc w:val="both"/>
        <w:rPr>
          <w:rFonts w:eastAsia="Times New Roman" w:cs="Times New Roman"/>
          <w:szCs w:val="28"/>
          <w:shd w:val="clear" w:color="auto" w:fill="FFFFFF"/>
          <w:lang w:eastAsia="ru-RU"/>
        </w:rPr>
      </w:pPr>
      <w:r w:rsidRPr="005213D5">
        <w:rPr>
          <w:rFonts w:cs="Times New Roman"/>
          <w:szCs w:val="28"/>
          <w:shd w:val="clear" w:color="auto" w:fill="FFFFFF"/>
        </w:rPr>
        <w:t xml:space="preserve">Ежегодно коллективы МБУК «ЯЦКС» принимают участие в мероприятиях, посвященных традиционным праздникам: Масленица. </w:t>
      </w:r>
      <w:proofErr w:type="gramStart"/>
      <w:r w:rsidRPr="005213D5">
        <w:rPr>
          <w:rFonts w:cs="Times New Roman"/>
          <w:szCs w:val="28"/>
          <w:shd w:val="clear" w:color="auto" w:fill="FFFFFF"/>
        </w:rPr>
        <w:t>Крещение, Рождество, а также в православных праздниках, проводимых в Храме Святого духа (г. Краснодар), Свято-Сергиевский храм (пос. Яблоновский).</w:t>
      </w:r>
      <w:proofErr w:type="gramEnd"/>
      <w:r w:rsidRPr="005213D5">
        <w:rPr>
          <w:rFonts w:eastAsia="Times New Roman" w:cs="Times New Roman"/>
          <w:szCs w:val="28"/>
          <w:shd w:val="clear" w:color="auto" w:fill="FFFFFF"/>
          <w:lang w:eastAsia="ru-RU"/>
        </w:rPr>
        <w:t xml:space="preserve"> Образцовый фольклорный ансамбль «Родничок» тесно сотрудничает с коллективами традиционного искусства г. Краснодара, такими как: школа им. Г. Ф. Пономаренко, школа Кубанского казачьего хора и другими фольклорными коллективами. Они регулярно обмениваются опытом, репертуаром.</w:t>
      </w:r>
    </w:p>
    <w:p w:rsidR="00545073" w:rsidRPr="005213D5" w:rsidRDefault="00545073" w:rsidP="005213D5">
      <w:pPr>
        <w:shd w:val="clear" w:color="FFFFFF" w:themeColor="dark1" w:themeTint="00" w:themeShade="00" w:fill="FFFFFF" w:themeFill="dark1" w:themeFillTint="00" w:themeFillShade="00"/>
        <w:spacing w:after="0" w:line="240" w:lineRule="auto"/>
        <w:ind w:left="-567" w:firstLine="567"/>
        <w:jc w:val="both"/>
        <w:rPr>
          <w:rFonts w:eastAsia="SimSun" w:cs="Times New Roman"/>
          <w:szCs w:val="28"/>
          <w:shd w:val="clear" w:color="auto" w:fill="FFFFFF"/>
        </w:rPr>
      </w:pPr>
      <w:r w:rsidRPr="005213D5">
        <w:rPr>
          <w:rFonts w:eastAsia="SimSun" w:cs="Times New Roman"/>
          <w:szCs w:val="28"/>
          <w:shd w:val="clear" w:color="auto" w:fill="FFFFFF"/>
        </w:rPr>
        <w:t>В учреждении особое место занимает работа над сохранением национального традиционного адыгского костюма, а также фольклорного и казачьего костюмов.</w:t>
      </w:r>
    </w:p>
    <w:p w:rsidR="00545073" w:rsidRPr="005213D5" w:rsidRDefault="00545073" w:rsidP="005213D5">
      <w:pPr>
        <w:shd w:val="clear" w:color="FFFFFF" w:themeColor="dark1" w:themeTint="00" w:themeShade="00" w:fill="FFFFFF" w:themeFill="dark1" w:themeFillTint="00" w:themeFillShade="00"/>
        <w:spacing w:after="0" w:line="240" w:lineRule="auto"/>
        <w:ind w:left="-567" w:firstLine="567"/>
        <w:jc w:val="both"/>
        <w:rPr>
          <w:rFonts w:eastAsia="SimSun" w:cs="Times New Roman"/>
          <w:szCs w:val="28"/>
          <w:shd w:val="clear" w:color="auto" w:fill="FFFFFF"/>
        </w:rPr>
      </w:pPr>
      <w:r w:rsidRPr="005213D5">
        <w:rPr>
          <w:rFonts w:eastAsia="SimSun" w:cs="Times New Roman"/>
          <w:szCs w:val="28"/>
          <w:shd w:val="clear" w:color="auto" w:fill="FFFFFF"/>
        </w:rPr>
        <w:lastRenderedPageBreak/>
        <w:t>Так, в течение 2023 года за счет средств муниципального бюджета были пошиты национальные головные уборы для фольклорного ансамбля «Родничок».</w:t>
      </w:r>
    </w:p>
    <w:p w:rsidR="00545073" w:rsidRPr="005213D5" w:rsidRDefault="00545073" w:rsidP="005213D5">
      <w:pPr>
        <w:shd w:val="clear" w:color="FFFFFF" w:themeColor="dark1" w:themeTint="00" w:themeShade="00" w:fill="FFFFFF" w:themeFill="dark1" w:themeFillTint="00" w:themeFillShade="00"/>
        <w:spacing w:after="0" w:line="240" w:lineRule="auto"/>
        <w:ind w:left="-567" w:firstLine="567"/>
        <w:jc w:val="both"/>
        <w:rPr>
          <w:rFonts w:cs="Times New Roman"/>
          <w:szCs w:val="28"/>
        </w:rPr>
      </w:pPr>
      <w:r w:rsidRPr="005213D5">
        <w:rPr>
          <w:rFonts w:cs="Times New Roman"/>
          <w:szCs w:val="28"/>
        </w:rPr>
        <w:t>В 2023  году были проведены следующие мероприятия по сохранению национальной культуры:</w:t>
      </w:r>
    </w:p>
    <w:p w:rsidR="00545073" w:rsidRPr="005213D5" w:rsidRDefault="00545073" w:rsidP="005213D5">
      <w:pPr>
        <w:shd w:val="clear" w:color="FFFFFF" w:themeColor="dark1" w:themeTint="00" w:themeShade="00" w:fill="FFFFFF" w:themeFill="dark1" w:themeFillTint="00" w:themeFillShade="00"/>
        <w:spacing w:after="0" w:line="240" w:lineRule="auto"/>
        <w:ind w:left="-567" w:firstLine="567"/>
        <w:jc w:val="both"/>
        <w:rPr>
          <w:rFonts w:cs="Times New Roman"/>
          <w:szCs w:val="28"/>
        </w:rPr>
      </w:pPr>
      <w:r w:rsidRPr="005213D5">
        <w:rPr>
          <w:rFonts w:cs="Times New Roman"/>
          <w:szCs w:val="28"/>
        </w:rPr>
        <w:t>19 января ко Дню Крещения Господня в ДК «Факел» прошел концерт фольклорного ансамбля «Родничок».</w:t>
      </w:r>
    </w:p>
    <w:p w:rsidR="00545073" w:rsidRPr="005213D5" w:rsidRDefault="00545073" w:rsidP="005213D5">
      <w:pPr>
        <w:spacing w:after="160" w:line="240" w:lineRule="auto"/>
        <w:ind w:left="-567" w:firstLine="567"/>
        <w:jc w:val="both"/>
        <w:rPr>
          <w:rFonts w:cs="Times New Roman"/>
          <w:szCs w:val="28"/>
        </w:rPr>
      </w:pPr>
      <w:r w:rsidRPr="005213D5">
        <w:rPr>
          <w:rFonts w:cs="Times New Roman"/>
          <w:szCs w:val="28"/>
          <w:shd w:val="clear" w:color="auto" w:fill="FFFFFF"/>
        </w:rPr>
        <w:t>26 февраля, в конце масленичной недели, в Прощёное Воскресенье, жители посёлка Яблоновский собрались на масленичные гуляния на площадке возле ДК «Факел».</w:t>
      </w:r>
      <w:r w:rsidRPr="005213D5">
        <w:rPr>
          <w:rFonts w:cs="Times New Roman"/>
          <w:szCs w:val="28"/>
        </w:rPr>
        <w:t xml:space="preserve"> </w:t>
      </w:r>
    </w:p>
    <w:p w:rsidR="00545073" w:rsidRPr="00127624" w:rsidRDefault="00545073" w:rsidP="00127624">
      <w:pPr>
        <w:spacing w:after="160" w:line="240" w:lineRule="auto"/>
        <w:ind w:left="-567" w:firstLine="567"/>
        <w:jc w:val="both"/>
        <w:rPr>
          <w:rFonts w:cs="Times New Roman"/>
          <w:szCs w:val="28"/>
        </w:rPr>
      </w:pPr>
      <w:r w:rsidRPr="00127624">
        <w:rPr>
          <w:rFonts w:cs="Times New Roman"/>
          <w:szCs w:val="28"/>
        </w:rPr>
        <w:t>24 марта в ДК Факел прошло праздничное театрализованное мероприятие, посвященное Черкесскому Новому году.</w:t>
      </w:r>
    </w:p>
    <w:p w:rsidR="00545073" w:rsidRPr="00127624" w:rsidRDefault="00545073" w:rsidP="00127624">
      <w:pPr>
        <w:spacing w:after="160" w:line="240" w:lineRule="auto"/>
        <w:ind w:left="-567" w:firstLine="567"/>
        <w:jc w:val="both"/>
        <w:rPr>
          <w:rFonts w:cs="Times New Roman"/>
          <w:szCs w:val="28"/>
        </w:rPr>
      </w:pPr>
      <w:r w:rsidRPr="00127624">
        <w:rPr>
          <w:rFonts w:cs="Times New Roman"/>
          <w:szCs w:val="28"/>
        </w:rPr>
        <w:t>05 июня в Храме Святого Духа г. Краснодар, творческие коллективы «Околица» и «Казачье раздолье» дали концерт, приуроченный к Престольному празднику Святого Духа, который отмечается сразу после «Троицы».</w:t>
      </w:r>
    </w:p>
    <w:p w:rsidR="00545073" w:rsidRPr="00127624" w:rsidRDefault="00545073" w:rsidP="00127624">
      <w:pPr>
        <w:spacing w:after="0" w:line="240" w:lineRule="auto"/>
        <w:ind w:left="-567" w:firstLine="567"/>
        <w:jc w:val="both"/>
        <w:rPr>
          <w:rFonts w:cs="Times New Roman"/>
          <w:szCs w:val="28"/>
        </w:rPr>
      </w:pPr>
      <w:r w:rsidRPr="00127624">
        <w:rPr>
          <w:rFonts w:cs="Times New Roman"/>
          <w:szCs w:val="28"/>
        </w:rPr>
        <w:t xml:space="preserve">В связи с ростом культурных потребностей и запросов аудитории от социально – культурной деятельности требуется постоянный поиск инноваций в досуговой сфере, совершенствования технологий, современных методов их осуществления, материально-технической базы и </w:t>
      </w:r>
      <w:proofErr w:type="spellStart"/>
      <w:r w:rsidRPr="00127624">
        <w:rPr>
          <w:rFonts w:cs="Times New Roman"/>
          <w:szCs w:val="28"/>
        </w:rPr>
        <w:t>т</w:t>
      </w:r>
      <w:proofErr w:type="gramStart"/>
      <w:r w:rsidRPr="00127624">
        <w:rPr>
          <w:rFonts w:cs="Times New Roman"/>
          <w:szCs w:val="28"/>
        </w:rPr>
        <w:t>.п</w:t>
      </w:r>
      <w:proofErr w:type="spellEnd"/>
      <w:proofErr w:type="gramEnd"/>
      <w:r w:rsidRPr="00127624">
        <w:rPr>
          <w:rFonts w:cs="Times New Roman"/>
          <w:szCs w:val="28"/>
        </w:rPr>
        <w:t xml:space="preserve"> </w:t>
      </w:r>
    </w:p>
    <w:p w:rsidR="00545073" w:rsidRPr="00127624" w:rsidRDefault="00545073" w:rsidP="00127624">
      <w:pPr>
        <w:shd w:val="clear" w:color="FFFFFF" w:themeColor="dark1" w:themeTint="00" w:themeShade="00" w:fill="FFFFFF" w:themeFill="dark1" w:themeFillTint="00" w:themeFillShade="00"/>
        <w:spacing w:after="0" w:line="240" w:lineRule="auto"/>
        <w:ind w:left="-567" w:firstLine="567"/>
        <w:jc w:val="both"/>
        <w:rPr>
          <w:rFonts w:eastAsia="SimSun" w:cs="Times New Roman"/>
          <w:szCs w:val="28"/>
        </w:rPr>
      </w:pPr>
      <w:r w:rsidRPr="00127624">
        <w:rPr>
          <w:rFonts w:eastAsia="SimSun" w:cs="Times New Roman"/>
          <w:szCs w:val="28"/>
        </w:rPr>
        <w:t xml:space="preserve">Каждое мероприятие анонсируется в социальных сетях, а также ведется массовая расклейка объявлений на территории поселка. Все результаты творческой деятельности публикуются на страницах учреждения в социальных сетях – </w:t>
      </w:r>
      <w:proofErr w:type="spellStart"/>
      <w:r w:rsidRPr="00127624">
        <w:rPr>
          <w:rFonts w:eastAsia="SimSun" w:cs="Times New Roman"/>
          <w:szCs w:val="28"/>
        </w:rPr>
        <w:t>Телеграм</w:t>
      </w:r>
      <w:proofErr w:type="spellEnd"/>
      <w:r w:rsidRPr="00127624">
        <w:rPr>
          <w:rFonts w:eastAsia="SimSun" w:cs="Times New Roman"/>
          <w:szCs w:val="28"/>
        </w:rPr>
        <w:t xml:space="preserve">, </w:t>
      </w:r>
      <w:proofErr w:type="spellStart"/>
      <w:r w:rsidRPr="00127624">
        <w:rPr>
          <w:rFonts w:eastAsia="SimSun" w:cs="Times New Roman"/>
          <w:szCs w:val="28"/>
        </w:rPr>
        <w:t>ВКонтакте</w:t>
      </w:r>
      <w:proofErr w:type="spellEnd"/>
      <w:r w:rsidRPr="00127624">
        <w:rPr>
          <w:rFonts w:eastAsia="SimSun" w:cs="Times New Roman"/>
          <w:szCs w:val="28"/>
        </w:rPr>
        <w:t>, Одноклассники. Способом дистанционного вещания учреждение удерживает связь с аудиторией, которая, благодаря постоянным анонсам, публикациям, информированию, в курсе всех событий в сфере культурных событий поселка.</w:t>
      </w:r>
    </w:p>
    <w:p w:rsidR="00545073" w:rsidRPr="00127624" w:rsidRDefault="00545073" w:rsidP="00127624">
      <w:pPr>
        <w:shd w:val="clear" w:color="FFFFFF" w:themeColor="dark1" w:themeTint="00" w:themeShade="00" w:fill="FFFFFF" w:themeFill="dark1" w:themeFillTint="00" w:themeFillShade="00"/>
        <w:spacing w:after="0" w:line="240" w:lineRule="auto"/>
        <w:ind w:left="-567" w:firstLine="567"/>
        <w:jc w:val="both"/>
        <w:rPr>
          <w:rFonts w:eastAsia="SimSun" w:cs="Times New Roman"/>
          <w:szCs w:val="28"/>
        </w:rPr>
      </w:pPr>
      <w:r w:rsidRPr="00127624">
        <w:rPr>
          <w:rFonts w:cs="Times New Roman"/>
          <w:szCs w:val="28"/>
        </w:rPr>
        <w:t>В результате целенаправленной плодотворной творческой деятельности  в 2023 году жители и гости МО «</w:t>
      </w:r>
      <w:proofErr w:type="spellStart"/>
      <w:r w:rsidRPr="00127624">
        <w:rPr>
          <w:rFonts w:cs="Times New Roman"/>
          <w:szCs w:val="28"/>
        </w:rPr>
        <w:t>Яблоновское</w:t>
      </w:r>
      <w:proofErr w:type="spellEnd"/>
      <w:r w:rsidRPr="00127624">
        <w:rPr>
          <w:rFonts w:cs="Times New Roman"/>
          <w:szCs w:val="28"/>
        </w:rPr>
        <w:t xml:space="preserve"> городское поселение», представители общественности смогли увидеть разнообразие в направлениях и подходах по организации и проведению культурного досуга.</w:t>
      </w:r>
      <w:r w:rsidRPr="00127624">
        <w:rPr>
          <w:rFonts w:eastAsia="SimSun" w:cs="Times New Roman"/>
          <w:szCs w:val="28"/>
        </w:rPr>
        <w:t xml:space="preserve"> </w:t>
      </w:r>
    </w:p>
    <w:p w:rsidR="00545073" w:rsidRPr="00127624" w:rsidRDefault="00545073" w:rsidP="00127624">
      <w:pPr>
        <w:spacing w:after="160" w:line="240" w:lineRule="auto"/>
        <w:ind w:left="-567" w:firstLine="567"/>
        <w:jc w:val="both"/>
        <w:rPr>
          <w:rFonts w:cs="Times New Roman"/>
          <w:szCs w:val="28"/>
        </w:rPr>
      </w:pPr>
      <w:r w:rsidRPr="00127624">
        <w:rPr>
          <w:rFonts w:cs="Times New Roman"/>
          <w:szCs w:val="28"/>
        </w:rPr>
        <w:t>В течение года работниками МБУК «Яблоновская централизованная клубная система» проводились мероприятия по предупреждению  межнациональных конфликтов, профилактике национального и религиозного экстремизма, а также по гармонизации межэтнических отношений на территории МО «</w:t>
      </w:r>
      <w:proofErr w:type="spellStart"/>
      <w:r w:rsidRPr="00127624">
        <w:rPr>
          <w:rFonts w:cs="Times New Roman"/>
          <w:szCs w:val="28"/>
        </w:rPr>
        <w:t>Яблоновское</w:t>
      </w:r>
      <w:proofErr w:type="spellEnd"/>
      <w:r w:rsidRPr="00127624">
        <w:rPr>
          <w:rFonts w:cs="Times New Roman"/>
          <w:szCs w:val="28"/>
        </w:rPr>
        <w:t xml:space="preserve"> городское поселение». Среди них мероприятия, посвященные календарным праздникам: Крещение, Масленица, Черкесский Новый год, Пасха, Курбан-Байрам, Ураза-Байрам, день славянской письменности, а также мероприятия, посвященные знаменательным датам: День Черкесского флага, День Флага Российской Федерации, День Народного единства, День памяти жертвам Беслана, День солидарности в борьбе с терроризмом, День Республики Адыгея, день </w:t>
      </w:r>
      <w:proofErr w:type="spellStart"/>
      <w:r w:rsidRPr="00127624">
        <w:rPr>
          <w:rFonts w:cs="Times New Roman"/>
          <w:szCs w:val="28"/>
        </w:rPr>
        <w:t>Тахтамукайского</w:t>
      </w:r>
      <w:proofErr w:type="spellEnd"/>
      <w:r w:rsidRPr="00127624">
        <w:rPr>
          <w:rFonts w:cs="Times New Roman"/>
          <w:szCs w:val="28"/>
        </w:rPr>
        <w:t xml:space="preserve"> района, День поселка Яблоновский и т.д. </w:t>
      </w:r>
    </w:p>
    <w:p w:rsidR="00545073" w:rsidRPr="00127624" w:rsidRDefault="00545073" w:rsidP="00127624">
      <w:pPr>
        <w:spacing w:after="160" w:line="240" w:lineRule="auto"/>
        <w:ind w:left="-567" w:firstLine="567"/>
        <w:jc w:val="both"/>
        <w:rPr>
          <w:rFonts w:cs="Times New Roman"/>
          <w:szCs w:val="28"/>
        </w:rPr>
      </w:pPr>
      <w:r w:rsidRPr="00127624">
        <w:rPr>
          <w:rFonts w:cs="Times New Roman"/>
          <w:szCs w:val="28"/>
        </w:rPr>
        <w:t xml:space="preserve">В течение года с учениками школ Яблоновского городского поселения  и воспитанниками Яблоновского учреждения культуры проводились беседы по профилактике и противодействию терроризму и о том, как нужно себя вести, если </w:t>
      </w:r>
      <w:r w:rsidRPr="00127624">
        <w:rPr>
          <w:rFonts w:cs="Times New Roman"/>
          <w:szCs w:val="28"/>
        </w:rPr>
        <w:lastRenderedPageBreak/>
        <w:t xml:space="preserve">обнаружил подозрительный или опасный предмет, а также в случае захвата в заложники, сообщались номера телефоном экстренных служб. </w:t>
      </w:r>
    </w:p>
    <w:p w:rsidR="00545073" w:rsidRPr="00127624" w:rsidRDefault="00545073" w:rsidP="00127624">
      <w:pPr>
        <w:spacing w:after="160" w:line="240" w:lineRule="auto"/>
        <w:ind w:left="-567" w:firstLine="567"/>
        <w:jc w:val="both"/>
        <w:rPr>
          <w:rFonts w:cs="Times New Roman"/>
          <w:szCs w:val="28"/>
        </w:rPr>
      </w:pPr>
      <w:r w:rsidRPr="00127624">
        <w:rPr>
          <w:rFonts w:cs="Times New Roman"/>
          <w:szCs w:val="28"/>
        </w:rPr>
        <w:t>Учреждением был создан социальный видеоролик антитеррористической направленности с участием воспитанников детского ансамбля адыгского танца «Эльбрус», и опубликован в социальных сетях на страницах учреждения.</w:t>
      </w:r>
    </w:p>
    <w:p w:rsidR="00545073" w:rsidRPr="00127624" w:rsidRDefault="00545073" w:rsidP="00127624">
      <w:pPr>
        <w:spacing w:after="160" w:line="240" w:lineRule="auto"/>
        <w:ind w:left="-567" w:firstLine="567"/>
        <w:jc w:val="both"/>
        <w:rPr>
          <w:rFonts w:cs="Times New Roman"/>
          <w:szCs w:val="28"/>
        </w:rPr>
      </w:pPr>
      <w:r w:rsidRPr="00127624">
        <w:rPr>
          <w:rFonts w:cs="Times New Roman"/>
          <w:szCs w:val="28"/>
        </w:rPr>
        <w:t xml:space="preserve">Практически перед каждым мероприятием вручаются памятки антитеррористической направленности. Делаются публикации, раскрывающие понятия – «радикализм», «терроризм», «экстремизм» и какую угрозу они несут, как вести себя в случае получения сообщения в </w:t>
      </w:r>
      <w:proofErr w:type="spellStart"/>
      <w:r w:rsidRPr="00127624">
        <w:rPr>
          <w:rFonts w:cs="Times New Roman"/>
          <w:szCs w:val="28"/>
        </w:rPr>
        <w:t>мессенджерах</w:t>
      </w:r>
      <w:proofErr w:type="spellEnd"/>
      <w:r w:rsidRPr="00127624">
        <w:rPr>
          <w:rFonts w:cs="Times New Roman"/>
          <w:szCs w:val="28"/>
        </w:rPr>
        <w:t xml:space="preserve"> с призывом к совершению диверсий и террористических актов.</w:t>
      </w:r>
    </w:p>
    <w:p w:rsidR="00545073" w:rsidRPr="00127624" w:rsidRDefault="00545073" w:rsidP="00127624">
      <w:pPr>
        <w:spacing w:after="160" w:line="259" w:lineRule="auto"/>
        <w:ind w:left="-567" w:firstLine="567"/>
        <w:jc w:val="both"/>
        <w:rPr>
          <w:rFonts w:eastAsia="Times New Roman" w:cs="Times New Roman"/>
          <w:szCs w:val="28"/>
          <w:lang w:eastAsia="ru-RU"/>
        </w:rPr>
      </w:pPr>
      <w:r w:rsidRPr="00127624">
        <w:rPr>
          <w:rFonts w:eastAsia="Times New Roman" w:cs="Times New Roman"/>
          <w:szCs w:val="28"/>
          <w:lang w:eastAsia="ru-RU"/>
        </w:rPr>
        <w:t xml:space="preserve">Ежегодно 3 сентября в  День солидарности в борьбе с терроризмом проводится информационно-просветительское мероприятие с молодежью поселка. На мероприятие приглашаются учащиеся всех школ, расположенных на территории Яблоновского городского поселения. </w:t>
      </w:r>
    </w:p>
    <w:p w:rsidR="00545073" w:rsidRPr="00127624" w:rsidRDefault="00545073" w:rsidP="00127624">
      <w:pPr>
        <w:spacing w:after="0" w:line="240" w:lineRule="auto"/>
        <w:ind w:left="-567" w:firstLine="567"/>
        <w:jc w:val="both"/>
        <w:rPr>
          <w:rFonts w:eastAsia="Times New Roman" w:cs="Times New Roman"/>
          <w:szCs w:val="28"/>
          <w:lang w:eastAsia="ru-RU"/>
        </w:rPr>
      </w:pPr>
      <w:r w:rsidRPr="00127624">
        <w:rPr>
          <w:rFonts w:eastAsia="Times New Roman" w:cs="Times New Roman"/>
          <w:szCs w:val="28"/>
          <w:lang w:eastAsia="ru-RU"/>
        </w:rPr>
        <w:t>Проводятся мероприятия, посвященные участникам Специальной военной операции и их семьям, формирующие чувство патриотизма и гордости за свою Родину. На одно из таких мероприятий 19 апреля был приглашен участник СВО, боец отряда «</w:t>
      </w:r>
      <w:proofErr w:type="spellStart"/>
      <w:r w:rsidRPr="00127624">
        <w:rPr>
          <w:rFonts w:eastAsia="Times New Roman" w:cs="Times New Roman"/>
          <w:szCs w:val="28"/>
          <w:lang w:eastAsia="ru-RU"/>
        </w:rPr>
        <w:t>Пятнашка</w:t>
      </w:r>
      <w:proofErr w:type="spellEnd"/>
      <w:r w:rsidRPr="00127624">
        <w:rPr>
          <w:rFonts w:eastAsia="Times New Roman" w:cs="Times New Roman"/>
          <w:szCs w:val="28"/>
          <w:lang w:eastAsia="ru-RU"/>
        </w:rPr>
        <w:t xml:space="preserve">» - Федор, который со сцены рассказал зрителям о себе, о гражданском долге, сплоченности нашего Российского народа, в частности казаков Кубани и </w:t>
      </w:r>
      <w:proofErr w:type="spellStart"/>
      <w:r w:rsidRPr="00127624">
        <w:rPr>
          <w:rFonts w:eastAsia="Times New Roman" w:cs="Times New Roman"/>
          <w:szCs w:val="28"/>
          <w:lang w:eastAsia="ru-RU"/>
        </w:rPr>
        <w:t>адыгов</w:t>
      </w:r>
      <w:proofErr w:type="spellEnd"/>
      <w:r w:rsidRPr="00127624">
        <w:rPr>
          <w:rFonts w:eastAsia="Times New Roman" w:cs="Times New Roman"/>
          <w:szCs w:val="28"/>
          <w:lang w:eastAsia="ru-RU"/>
        </w:rPr>
        <w:t>, о необходимости защищать свое Отечество.</w:t>
      </w:r>
    </w:p>
    <w:p w:rsidR="00545073" w:rsidRPr="00127624" w:rsidRDefault="00545073" w:rsidP="00127624">
      <w:pPr>
        <w:spacing w:after="0" w:line="240" w:lineRule="auto"/>
        <w:ind w:left="-567" w:firstLine="567"/>
        <w:jc w:val="both"/>
        <w:rPr>
          <w:rFonts w:eastAsia="Times New Roman" w:cs="Times New Roman"/>
          <w:szCs w:val="28"/>
          <w:lang w:eastAsia="ru-RU"/>
        </w:rPr>
      </w:pPr>
      <w:r w:rsidRPr="00127624">
        <w:rPr>
          <w:rFonts w:eastAsia="Times New Roman" w:cs="Times New Roman"/>
          <w:szCs w:val="28"/>
          <w:lang w:eastAsia="ru-RU"/>
        </w:rPr>
        <w:t>Был проведен большой благотворительный конце</w:t>
      </w:r>
      <w:proofErr w:type="gramStart"/>
      <w:r w:rsidRPr="00127624">
        <w:rPr>
          <w:rFonts w:eastAsia="Times New Roman" w:cs="Times New Roman"/>
          <w:szCs w:val="28"/>
          <w:lang w:eastAsia="ru-RU"/>
        </w:rPr>
        <w:t>рт скр</w:t>
      </w:r>
      <w:proofErr w:type="gramEnd"/>
      <w:r w:rsidRPr="00127624">
        <w:rPr>
          <w:rFonts w:eastAsia="Times New Roman" w:cs="Times New Roman"/>
          <w:szCs w:val="28"/>
          <w:lang w:eastAsia="ru-RU"/>
        </w:rPr>
        <w:t xml:space="preserve">ипача-виртуоза Давида </w:t>
      </w:r>
      <w:proofErr w:type="spellStart"/>
      <w:r w:rsidRPr="00127624">
        <w:rPr>
          <w:rFonts w:eastAsia="Times New Roman" w:cs="Times New Roman"/>
          <w:szCs w:val="28"/>
          <w:lang w:eastAsia="ru-RU"/>
        </w:rPr>
        <w:t>Агинян</w:t>
      </w:r>
      <w:proofErr w:type="spellEnd"/>
      <w:r w:rsidRPr="00127624">
        <w:rPr>
          <w:rFonts w:eastAsia="Times New Roman" w:cs="Times New Roman"/>
          <w:szCs w:val="28"/>
          <w:lang w:eastAsia="ru-RU"/>
        </w:rPr>
        <w:t>, средства от продажи билетов на который, были направлены в поддержку СВО.</w:t>
      </w:r>
    </w:p>
    <w:p w:rsidR="00545073" w:rsidRPr="00127624" w:rsidRDefault="00545073" w:rsidP="00127624">
      <w:pPr>
        <w:spacing w:after="0" w:line="240" w:lineRule="auto"/>
        <w:ind w:left="-567" w:firstLine="567"/>
        <w:jc w:val="both"/>
        <w:rPr>
          <w:rFonts w:cs="Times New Roman"/>
          <w:szCs w:val="28"/>
        </w:rPr>
      </w:pPr>
      <w:r w:rsidRPr="00127624">
        <w:rPr>
          <w:rFonts w:cs="Times New Roman"/>
          <w:szCs w:val="28"/>
        </w:rPr>
        <w:t>Большая работа проводится над социализацией личности ребенка, создаются все необходимые условия для личностного его развития, дети вовлекаются в кружковую деятельность, культурно-массовые мероприятия и мероприятия патриотической направленности. </w:t>
      </w:r>
    </w:p>
    <w:p w:rsidR="00545073" w:rsidRPr="00127624" w:rsidRDefault="00545073" w:rsidP="00127624">
      <w:pPr>
        <w:spacing w:after="0" w:line="240" w:lineRule="auto"/>
        <w:ind w:left="-567" w:firstLine="567"/>
        <w:contextualSpacing/>
        <w:jc w:val="both"/>
        <w:rPr>
          <w:rFonts w:cs="Times New Roman"/>
          <w:szCs w:val="28"/>
        </w:rPr>
      </w:pPr>
      <w:r w:rsidRPr="00127624">
        <w:rPr>
          <w:rFonts w:cs="Times New Roman"/>
          <w:szCs w:val="28"/>
        </w:rPr>
        <w:t>Работа с подростками «группы риска» ведется по основным направлениям:</w:t>
      </w:r>
    </w:p>
    <w:p w:rsidR="00545073" w:rsidRPr="00127624" w:rsidRDefault="00545073" w:rsidP="00127624">
      <w:pPr>
        <w:numPr>
          <w:ilvl w:val="0"/>
          <w:numId w:val="19"/>
        </w:numPr>
        <w:spacing w:after="0" w:line="240" w:lineRule="auto"/>
        <w:ind w:left="-567" w:firstLine="567"/>
        <w:contextualSpacing/>
        <w:jc w:val="both"/>
        <w:rPr>
          <w:rFonts w:cs="Times New Roman"/>
          <w:szCs w:val="28"/>
        </w:rPr>
      </w:pPr>
      <w:r w:rsidRPr="00127624">
        <w:rPr>
          <w:rFonts w:cs="Times New Roman"/>
          <w:szCs w:val="28"/>
        </w:rPr>
        <w:t>Работа по профилактике наркомании, алкоголизма, курения среди подростков.</w:t>
      </w:r>
    </w:p>
    <w:p w:rsidR="00545073" w:rsidRPr="00127624" w:rsidRDefault="00545073" w:rsidP="00127624">
      <w:pPr>
        <w:numPr>
          <w:ilvl w:val="0"/>
          <w:numId w:val="19"/>
        </w:numPr>
        <w:spacing w:after="0" w:line="240" w:lineRule="auto"/>
        <w:ind w:left="-567" w:firstLine="567"/>
        <w:contextualSpacing/>
        <w:jc w:val="both"/>
        <w:rPr>
          <w:rFonts w:cs="Times New Roman"/>
          <w:szCs w:val="28"/>
        </w:rPr>
      </w:pPr>
      <w:r w:rsidRPr="00127624">
        <w:rPr>
          <w:rFonts w:cs="Times New Roman"/>
          <w:szCs w:val="28"/>
        </w:rPr>
        <w:t>Эстетическое воспитание.</w:t>
      </w:r>
    </w:p>
    <w:p w:rsidR="00545073" w:rsidRPr="00127624" w:rsidRDefault="00545073" w:rsidP="00127624">
      <w:pPr>
        <w:numPr>
          <w:ilvl w:val="0"/>
          <w:numId w:val="19"/>
        </w:numPr>
        <w:spacing w:after="0" w:line="240" w:lineRule="auto"/>
        <w:ind w:left="-567" w:firstLine="567"/>
        <w:contextualSpacing/>
        <w:jc w:val="both"/>
        <w:rPr>
          <w:rFonts w:cs="Times New Roman"/>
          <w:szCs w:val="28"/>
        </w:rPr>
      </w:pPr>
      <w:r w:rsidRPr="00127624">
        <w:rPr>
          <w:rFonts w:cs="Times New Roman"/>
          <w:szCs w:val="28"/>
        </w:rPr>
        <w:t>Профилактика безнадзорности и правонарушений несовершеннолетних.</w:t>
      </w:r>
    </w:p>
    <w:p w:rsidR="00545073" w:rsidRPr="00127624" w:rsidRDefault="00545073" w:rsidP="00127624">
      <w:pPr>
        <w:numPr>
          <w:ilvl w:val="0"/>
          <w:numId w:val="19"/>
        </w:numPr>
        <w:spacing w:after="0" w:line="240" w:lineRule="auto"/>
        <w:ind w:left="-567" w:firstLine="567"/>
        <w:contextualSpacing/>
        <w:jc w:val="both"/>
        <w:rPr>
          <w:rFonts w:cs="Times New Roman"/>
          <w:szCs w:val="28"/>
        </w:rPr>
      </w:pPr>
      <w:r w:rsidRPr="00127624">
        <w:rPr>
          <w:rFonts w:cs="Times New Roman"/>
          <w:szCs w:val="28"/>
        </w:rPr>
        <w:t>Пропаганда здорового образа жизни.</w:t>
      </w:r>
    </w:p>
    <w:p w:rsidR="00545073" w:rsidRPr="00127624" w:rsidRDefault="00545073" w:rsidP="00127624">
      <w:pPr>
        <w:spacing w:after="0" w:line="240" w:lineRule="auto"/>
        <w:ind w:left="-567" w:firstLine="567"/>
        <w:jc w:val="both"/>
        <w:rPr>
          <w:rFonts w:cs="Times New Roman"/>
          <w:szCs w:val="28"/>
        </w:rPr>
      </w:pPr>
      <w:r w:rsidRPr="00127624">
        <w:rPr>
          <w:rFonts w:cs="Times New Roman"/>
          <w:szCs w:val="28"/>
        </w:rPr>
        <w:t>Ведется индивидуальная профилактическая работа с каждым «трудным» подростком, состоящим на профилактическом учете в комиссии по делам несовершеннолетних. Так, в ходе проведения профилактических бесед в рамках индивидуального профилактического плана работы, каждому несовершеннолетнему и его законному представителю вручаются под расписку приглашения с перечнем имеющихся кружков и спортивных секций, имеющихся в Яблоновском городском поселении, которые они могли бы регулярно посещать на безвозмездной основе.</w:t>
      </w:r>
    </w:p>
    <w:p w:rsidR="00545073" w:rsidRPr="00127624" w:rsidRDefault="00545073" w:rsidP="00EF2383">
      <w:pPr>
        <w:spacing w:after="0" w:line="240" w:lineRule="auto"/>
        <w:ind w:left="-567" w:firstLine="567"/>
        <w:jc w:val="both"/>
        <w:rPr>
          <w:rFonts w:cs="Times New Roman"/>
          <w:szCs w:val="28"/>
        </w:rPr>
      </w:pPr>
      <w:r w:rsidRPr="00127624">
        <w:rPr>
          <w:rFonts w:cs="Times New Roman"/>
          <w:szCs w:val="28"/>
        </w:rPr>
        <w:t>Работа с данными подростками ведётся в соответствии с индивидуальным профилактическим планом работы с данной категорией учащихся, а именно:</w:t>
      </w:r>
    </w:p>
    <w:p w:rsidR="00545073" w:rsidRPr="00EF2383" w:rsidRDefault="00545073" w:rsidP="00EF2383">
      <w:pPr>
        <w:numPr>
          <w:ilvl w:val="0"/>
          <w:numId w:val="20"/>
        </w:numPr>
        <w:spacing w:after="0" w:line="240" w:lineRule="auto"/>
        <w:ind w:left="-567" w:firstLine="567"/>
        <w:contextualSpacing/>
        <w:jc w:val="both"/>
        <w:rPr>
          <w:rFonts w:cs="Times New Roman"/>
          <w:szCs w:val="28"/>
        </w:rPr>
      </w:pPr>
      <w:r w:rsidRPr="00EF2383">
        <w:rPr>
          <w:rFonts w:cs="Times New Roman"/>
          <w:szCs w:val="28"/>
        </w:rPr>
        <w:lastRenderedPageBreak/>
        <w:t>Выясняется круг интересов несовершеннолетних, с целью организации их досуга.</w:t>
      </w:r>
    </w:p>
    <w:p w:rsidR="00545073" w:rsidRPr="00EF2383" w:rsidRDefault="00545073" w:rsidP="00EF2383">
      <w:pPr>
        <w:numPr>
          <w:ilvl w:val="0"/>
          <w:numId w:val="20"/>
        </w:numPr>
        <w:spacing w:after="0" w:line="240" w:lineRule="auto"/>
        <w:ind w:left="-567" w:firstLine="567"/>
        <w:contextualSpacing/>
        <w:jc w:val="both"/>
        <w:rPr>
          <w:rFonts w:cs="Times New Roman"/>
          <w:szCs w:val="28"/>
        </w:rPr>
      </w:pPr>
      <w:r w:rsidRPr="00EF2383">
        <w:rPr>
          <w:rFonts w:cs="Times New Roman"/>
          <w:szCs w:val="28"/>
        </w:rPr>
        <w:t>Проводятся разъяснительные беседы о правилах поведения, недопустимости драк, совершения правонарушений, необходимости соблюдения закона.</w:t>
      </w:r>
    </w:p>
    <w:p w:rsidR="00545073" w:rsidRPr="00EF2383" w:rsidRDefault="00545073" w:rsidP="00EF2383">
      <w:pPr>
        <w:numPr>
          <w:ilvl w:val="0"/>
          <w:numId w:val="20"/>
        </w:numPr>
        <w:spacing w:after="0" w:line="240" w:lineRule="auto"/>
        <w:ind w:left="-567" w:firstLine="567"/>
        <w:contextualSpacing/>
        <w:jc w:val="both"/>
        <w:rPr>
          <w:rFonts w:cs="Times New Roman"/>
          <w:szCs w:val="28"/>
        </w:rPr>
      </w:pPr>
      <w:r w:rsidRPr="00EF2383">
        <w:rPr>
          <w:rFonts w:cs="Times New Roman"/>
          <w:szCs w:val="28"/>
        </w:rPr>
        <w:t>Проводятся индивидуальные беседы с ребятами о сознательной дисциплине, об уважении к окружающим.</w:t>
      </w:r>
    </w:p>
    <w:p w:rsidR="00545073" w:rsidRPr="00EF2383" w:rsidRDefault="00545073" w:rsidP="00EF2383">
      <w:pPr>
        <w:numPr>
          <w:ilvl w:val="0"/>
          <w:numId w:val="20"/>
        </w:numPr>
        <w:spacing w:after="0" w:line="240" w:lineRule="auto"/>
        <w:ind w:left="-567" w:firstLine="567"/>
        <w:contextualSpacing/>
        <w:jc w:val="both"/>
        <w:rPr>
          <w:rFonts w:cs="Times New Roman"/>
          <w:szCs w:val="28"/>
        </w:rPr>
      </w:pPr>
      <w:r w:rsidRPr="00EF2383">
        <w:rPr>
          <w:rFonts w:cs="Times New Roman"/>
          <w:szCs w:val="28"/>
        </w:rPr>
        <w:t>Поддерживается постоянная связь с родителями (в телефонном режиме) Проводятся беседы с родителями об успехах и не успехах ребёнка в школьной жизни.</w:t>
      </w:r>
    </w:p>
    <w:p w:rsidR="00545073" w:rsidRPr="00EF2383" w:rsidRDefault="00545073" w:rsidP="00EF2383">
      <w:pPr>
        <w:numPr>
          <w:ilvl w:val="0"/>
          <w:numId w:val="20"/>
        </w:numPr>
        <w:spacing w:after="0" w:line="240" w:lineRule="auto"/>
        <w:ind w:left="-567" w:firstLine="567"/>
        <w:contextualSpacing/>
        <w:jc w:val="both"/>
        <w:rPr>
          <w:rFonts w:cs="Times New Roman"/>
          <w:szCs w:val="28"/>
        </w:rPr>
      </w:pPr>
      <w:r w:rsidRPr="00EF2383">
        <w:rPr>
          <w:rFonts w:cs="Times New Roman"/>
          <w:szCs w:val="28"/>
        </w:rPr>
        <w:t>Проводятся лекции, вручение памяток в общеобразовательных школах на различную тематику (о недопустимости совершения правонарушений, о понятии и видах ответственности, о профилактике экстремизма, терроризма, о правилах пользования интернетом, о вреде курения, алкоголя, наркотиков и пр.)</w:t>
      </w:r>
    </w:p>
    <w:p w:rsidR="00545073" w:rsidRPr="00EF2383" w:rsidRDefault="00545073" w:rsidP="00EF2383">
      <w:pPr>
        <w:spacing w:after="0" w:line="240" w:lineRule="auto"/>
        <w:ind w:left="-567" w:firstLine="567"/>
        <w:jc w:val="both"/>
        <w:rPr>
          <w:rFonts w:cs="Times New Roman"/>
          <w:szCs w:val="28"/>
        </w:rPr>
      </w:pPr>
      <w:r w:rsidRPr="00EF2383">
        <w:rPr>
          <w:rFonts w:cs="Times New Roman"/>
          <w:szCs w:val="28"/>
        </w:rPr>
        <w:t xml:space="preserve">Среди которых: </w:t>
      </w:r>
    </w:p>
    <w:p w:rsidR="00545073" w:rsidRPr="00EF2383" w:rsidRDefault="00545073" w:rsidP="00EF2383">
      <w:pPr>
        <w:numPr>
          <w:ilvl w:val="0"/>
          <w:numId w:val="20"/>
        </w:numPr>
        <w:spacing w:after="0" w:line="240" w:lineRule="auto"/>
        <w:ind w:left="-567" w:firstLine="567"/>
        <w:contextualSpacing/>
        <w:jc w:val="both"/>
        <w:rPr>
          <w:rFonts w:cs="Times New Roman"/>
          <w:szCs w:val="28"/>
        </w:rPr>
      </w:pPr>
      <w:r w:rsidRPr="00EF2383">
        <w:rPr>
          <w:rFonts w:cs="Times New Roman"/>
          <w:szCs w:val="28"/>
        </w:rPr>
        <w:t xml:space="preserve"> «Беседы к Международному дню памяти жертв Холокоста». </w:t>
      </w:r>
    </w:p>
    <w:p w:rsidR="00545073" w:rsidRPr="00EF2383" w:rsidRDefault="00545073" w:rsidP="00EF2383">
      <w:pPr>
        <w:numPr>
          <w:ilvl w:val="0"/>
          <w:numId w:val="20"/>
        </w:numPr>
        <w:spacing w:after="0" w:line="240" w:lineRule="auto"/>
        <w:ind w:left="-567" w:firstLine="567"/>
        <w:contextualSpacing/>
        <w:jc w:val="both"/>
        <w:rPr>
          <w:rFonts w:cs="Times New Roman"/>
          <w:szCs w:val="28"/>
        </w:rPr>
      </w:pPr>
      <w:r w:rsidRPr="00EF2383">
        <w:rPr>
          <w:rFonts w:cs="Times New Roman"/>
          <w:szCs w:val="28"/>
        </w:rPr>
        <w:t xml:space="preserve"> «Беседа с молодежью и подростками на тему:  «Мы в ответе за свои поступки», </w:t>
      </w:r>
    </w:p>
    <w:p w:rsidR="00545073" w:rsidRPr="00EF2383" w:rsidRDefault="00545073" w:rsidP="00EF2383">
      <w:pPr>
        <w:numPr>
          <w:ilvl w:val="0"/>
          <w:numId w:val="20"/>
        </w:numPr>
        <w:spacing w:after="0" w:line="240" w:lineRule="auto"/>
        <w:ind w:left="-567" w:firstLine="567"/>
        <w:contextualSpacing/>
        <w:jc w:val="both"/>
        <w:rPr>
          <w:rFonts w:cs="Times New Roman"/>
          <w:szCs w:val="28"/>
        </w:rPr>
      </w:pPr>
      <w:r w:rsidRPr="00EF2383">
        <w:rPr>
          <w:rFonts w:cs="Times New Roman"/>
          <w:szCs w:val="28"/>
        </w:rPr>
        <w:t>«Беседа о понятии и видах ответственности»;</w:t>
      </w:r>
    </w:p>
    <w:p w:rsidR="00545073" w:rsidRPr="00EF2383" w:rsidRDefault="00545073" w:rsidP="00EF2383">
      <w:pPr>
        <w:numPr>
          <w:ilvl w:val="0"/>
          <w:numId w:val="20"/>
        </w:numPr>
        <w:spacing w:after="0" w:line="240" w:lineRule="auto"/>
        <w:ind w:left="-567" w:firstLine="567"/>
        <w:contextualSpacing/>
        <w:jc w:val="both"/>
        <w:rPr>
          <w:rFonts w:cs="Times New Roman"/>
          <w:szCs w:val="28"/>
        </w:rPr>
      </w:pPr>
      <w:r w:rsidRPr="00EF2383">
        <w:rPr>
          <w:rFonts w:cs="Times New Roman"/>
          <w:szCs w:val="28"/>
        </w:rPr>
        <w:t xml:space="preserve"> «Беседы для участников клубных формирований, посвященных 79-ой годовщине освобождения </w:t>
      </w:r>
      <w:proofErr w:type="spellStart"/>
      <w:r w:rsidRPr="00EF2383">
        <w:rPr>
          <w:rFonts w:cs="Times New Roman"/>
          <w:szCs w:val="28"/>
        </w:rPr>
        <w:t>Тахтамукайского</w:t>
      </w:r>
      <w:proofErr w:type="spellEnd"/>
      <w:r w:rsidRPr="00EF2383">
        <w:rPr>
          <w:rFonts w:cs="Times New Roman"/>
          <w:szCs w:val="28"/>
        </w:rPr>
        <w:t xml:space="preserve"> района и Республики Адыгея от немецко-фашистских захватчиков в 1943 году</w:t>
      </w:r>
      <w:proofErr w:type="gramStart"/>
      <w:r w:rsidRPr="00EF2383">
        <w:rPr>
          <w:rFonts w:cs="Times New Roman"/>
          <w:szCs w:val="28"/>
        </w:rPr>
        <w:t>.»</w:t>
      </w:r>
      <w:proofErr w:type="gramEnd"/>
    </w:p>
    <w:p w:rsidR="00545073" w:rsidRPr="00EF2383" w:rsidRDefault="00545073" w:rsidP="00EF2383">
      <w:pPr>
        <w:numPr>
          <w:ilvl w:val="0"/>
          <w:numId w:val="20"/>
        </w:numPr>
        <w:spacing w:after="0" w:line="240" w:lineRule="auto"/>
        <w:ind w:left="-567" w:firstLine="567"/>
        <w:contextualSpacing/>
        <w:jc w:val="both"/>
        <w:rPr>
          <w:rFonts w:cs="Times New Roman"/>
          <w:szCs w:val="28"/>
        </w:rPr>
      </w:pPr>
      <w:r w:rsidRPr="00EF2383">
        <w:rPr>
          <w:rFonts w:cs="Times New Roman"/>
          <w:szCs w:val="28"/>
        </w:rPr>
        <w:t xml:space="preserve">показ фильма о вреде наркотиков для учащихся школ  п. Яблоновский: «Наркотики. Секреты манипуляции», содержащий информацию о том, как наркотики и табачные изделия влияют на психическое и физическое здоровье человека и как не стать </w:t>
      </w:r>
      <w:proofErr w:type="gramStart"/>
      <w:r w:rsidRPr="00EF2383">
        <w:rPr>
          <w:rFonts w:cs="Times New Roman"/>
          <w:szCs w:val="28"/>
        </w:rPr>
        <w:t>зависимым</w:t>
      </w:r>
      <w:proofErr w:type="gramEnd"/>
      <w:r w:rsidRPr="00EF2383">
        <w:rPr>
          <w:rFonts w:cs="Times New Roman"/>
          <w:szCs w:val="28"/>
        </w:rPr>
        <w:t xml:space="preserve"> от этих веществ;</w:t>
      </w:r>
    </w:p>
    <w:p w:rsidR="00545073" w:rsidRPr="00EF2383" w:rsidRDefault="00545073" w:rsidP="00EF2383">
      <w:pPr>
        <w:numPr>
          <w:ilvl w:val="0"/>
          <w:numId w:val="20"/>
        </w:numPr>
        <w:spacing w:after="0" w:line="240" w:lineRule="auto"/>
        <w:ind w:left="-567" w:firstLine="567"/>
        <w:contextualSpacing/>
        <w:jc w:val="both"/>
        <w:rPr>
          <w:rFonts w:cs="Times New Roman"/>
          <w:szCs w:val="28"/>
        </w:rPr>
      </w:pPr>
      <w:r w:rsidRPr="00EF2383">
        <w:rPr>
          <w:rFonts w:cs="Times New Roman"/>
          <w:szCs w:val="28"/>
        </w:rPr>
        <w:t>Беседа со школьниками и воспитанниками Яблоновского учреждения культуры о толерантности и пр.</w:t>
      </w:r>
    </w:p>
    <w:p w:rsidR="00545073" w:rsidRPr="00EF2383" w:rsidRDefault="00545073" w:rsidP="00EF2383">
      <w:pPr>
        <w:spacing w:after="0" w:line="240" w:lineRule="auto"/>
        <w:ind w:left="-567" w:firstLine="567"/>
        <w:jc w:val="both"/>
        <w:rPr>
          <w:rFonts w:cs="Times New Roman"/>
          <w:szCs w:val="28"/>
        </w:rPr>
      </w:pPr>
      <w:r w:rsidRPr="00EF2383">
        <w:rPr>
          <w:rFonts w:cs="Times New Roman"/>
          <w:szCs w:val="28"/>
        </w:rPr>
        <w:t xml:space="preserve">В течение года, в целях формирования чувства гражданского долга, патриотизма и преданности своей Родине, дети и подростки Яблоновского городского поселения привлекались к участию в плетении маскировочных сетей для нужд участников СВО, принимали участие и взрослые. </w:t>
      </w:r>
    </w:p>
    <w:p w:rsidR="00545073" w:rsidRPr="00EF2383" w:rsidRDefault="00545073" w:rsidP="00EF2383">
      <w:pPr>
        <w:spacing w:after="0" w:line="240" w:lineRule="auto"/>
        <w:ind w:left="-567" w:firstLine="567"/>
        <w:jc w:val="both"/>
        <w:rPr>
          <w:rFonts w:cs="Times New Roman"/>
          <w:szCs w:val="28"/>
        </w:rPr>
      </w:pPr>
      <w:r w:rsidRPr="00EF2383">
        <w:rPr>
          <w:rFonts w:cs="Times New Roman"/>
          <w:szCs w:val="28"/>
        </w:rPr>
        <w:t xml:space="preserve">Также важной составляющей в работе с подростками, является и пропаганда здорового образа жизни среди детей и подростков, которая должна носить и профилактический характер. Предлагать альтернативу, возможность выбора своего места в жизни, заинтересовать разнообразными увлечениями. Важно, чтобы подростки поняли, что в реальной жизни есть очень много увлекательного и интересного. Это - занятие спортом, увлечение музыкой и т.д. Работа в данном направлении ведется в тесном сотрудничестве с образовательными учреждениями. </w:t>
      </w:r>
    </w:p>
    <w:p w:rsidR="00545073" w:rsidRPr="00EF2383" w:rsidRDefault="00545073" w:rsidP="00EF2383">
      <w:pPr>
        <w:numPr>
          <w:ilvl w:val="0"/>
          <w:numId w:val="20"/>
        </w:numPr>
        <w:spacing w:after="0" w:line="240" w:lineRule="auto"/>
        <w:ind w:left="-567" w:firstLine="567"/>
        <w:contextualSpacing/>
        <w:jc w:val="both"/>
        <w:rPr>
          <w:rFonts w:cs="Times New Roman"/>
          <w:szCs w:val="28"/>
        </w:rPr>
      </w:pPr>
      <w:r w:rsidRPr="00EF2383">
        <w:rPr>
          <w:rFonts w:cs="Times New Roman"/>
          <w:szCs w:val="28"/>
        </w:rPr>
        <w:t xml:space="preserve">Так, 14 апреля 2023 г. ДК «Факел» в целях пропаганды здорового образа жизни среди подрастающего поколения п. Яблоновского прошла встреча учащихся школ Яблоновского городского поселения с </w:t>
      </w:r>
      <w:proofErr w:type="spellStart"/>
      <w:r w:rsidRPr="00EF2383">
        <w:rPr>
          <w:rFonts w:cs="Times New Roman"/>
          <w:szCs w:val="28"/>
        </w:rPr>
        <w:t>титулованнами</w:t>
      </w:r>
      <w:proofErr w:type="spellEnd"/>
      <w:r w:rsidRPr="00EF2383">
        <w:rPr>
          <w:rFonts w:cs="Times New Roman"/>
          <w:szCs w:val="28"/>
        </w:rPr>
        <w:t xml:space="preserve"> спортсменами п. Яблоновского. Встреча проходила в формате живого диалога, мастера спорта России - Кубов Амир, </w:t>
      </w:r>
      <w:proofErr w:type="spellStart"/>
      <w:r w:rsidRPr="00EF2383">
        <w:rPr>
          <w:rFonts w:cs="Times New Roman"/>
          <w:szCs w:val="28"/>
        </w:rPr>
        <w:t>Зазий</w:t>
      </w:r>
      <w:proofErr w:type="spellEnd"/>
      <w:r w:rsidRPr="00EF2383">
        <w:rPr>
          <w:rFonts w:cs="Times New Roman"/>
          <w:szCs w:val="28"/>
        </w:rPr>
        <w:t xml:space="preserve"> </w:t>
      </w:r>
      <w:proofErr w:type="spellStart"/>
      <w:r w:rsidRPr="00EF2383">
        <w:rPr>
          <w:rFonts w:cs="Times New Roman"/>
          <w:szCs w:val="28"/>
        </w:rPr>
        <w:t>Заур</w:t>
      </w:r>
      <w:proofErr w:type="spellEnd"/>
      <w:r w:rsidRPr="00EF2383">
        <w:rPr>
          <w:rFonts w:cs="Times New Roman"/>
          <w:szCs w:val="28"/>
        </w:rPr>
        <w:t xml:space="preserve"> и их тренер и наставник - </w:t>
      </w:r>
      <w:proofErr w:type="spellStart"/>
      <w:r w:rsidRPr="00EF2383">
        <w:rPr>
          <w:rFonts w:cs="Times New Roman"/>
          <w:szCs w:val="28"/>
        </w:rPr>
        <w:t>Схашок</w:t>
      </w:r>
      <w:proofErr w:type="spellEnd"/>
      <w:r w:rsidRPr="00EF2383">
        <w:rPr>
          <w:rFonts w:cs="Times New Roman"/>
          <w:szCs w:val="28"/>
        </w:rPr>
        <w:t xml:space="preserve"> Юрий Русланович, рассказали ребятам о себе, о своих спортивных достижениях, как проходят тренировки и соревнования, поделились секретами своего успеха. </w:t>
      </w:r>
    </w:p>
    <w:p w:rsidR="00545073" w:rsidRPr="00EF2383" w:rsidRDefault="00545073" w:rsidP="00EF2383">
      <w:pPr>
        <w:numPr>
          <w:ilvl w:val="0"/>
          <w:numId w:val="20"/>
        </w:numPr>
        <w:spacing w:after="0" w:line="240" w:lineRule="auto"/>
        <w:ind w:left="-567" w:firstLine="567"/>
        <w:contextualSpacing/>
        <w:jc w:val="both"/>
        <w:rPr>
          <w:rFonts w:cs="Times New Roman"/>
          <w:szCs w:val="28"/>
        </w:rPr>
      </w:pPr>
      <w:r w:rsidRPr="00EF2383">
        <w:rPr>
          <w:rFonts w:cs="Times New Roman"/>
          <w:szCs w:val="28"/>
        </w:rPr>
        <w:lastRenderedPageBreak/>
        <w:t>12.08.2022 - мероприятие, посвящённое Дню физкультурника "Виват спортсменам"! В ходе мероприятия зрителям были представлены номера с такими видами спорта как греко-римская и вольная борьба, настольный теннис, кикбоксинг, футбол, спортивная акробатика и дзюдо. А своими творческими номерами  с Днём физкультурника поздравили артисты Яблоновского учреждения культуры. Главной целью праздничного мероприятия стало привлечение как можно большего количества людей к регулярным занятиям физической культурой, пропаганда здорового образа жизни;</w:t>
      </w:r>
    </w:p>
    <w:p w:rsidR="00545073" w:rsidRPr="00EF2383" w:rsidRDefault="00545073" w:rsidP="00EF2383">
      <w:pPr>
        <w:numPr>
          <w:ilvl w:val="0"/>
          <w:numId w:val="20"/>
        </w:numPr>
        <w:spacing w:after="0" w:line="240" w:lineRule="auto"/>
        <w:ind w:left="-567" w:firstLine="567"/>
        <w:contextualSpacing/>
        <w:jc w:val="both"/>
        <w:rPr>
          <w:rFonts w:eastAsia="Calibri" w:cs="Times New Roman"/>
          <w:szCs w:val="28"/>
        </w:rPr>
      </w:pPr>
      <w:r w:rsidRPr="00EF2383">
        <w:rPr>
          <w:rFonts w:cs="Times New Roman"/>
          <w:szCs w:val="28"/>
        </w:rPr>
        <w:t>В ходе праздничного мероприятия ко Дню п. Яблоновский, прошел «Парад победителей» в ходе которого чествовали ребят, отличившихся в спорте, искусстве и учебе.</w:t>
      </w:r>
    </w:p>
    <w:p w:rsidR="00545073" w:rsidRPr="00EF2383" w:rsidRDefault="00545073" w:rsidP="00EF2383">
      <w:pPr>
        <w:spacing w:after="0" w:line="240" w:lineRule="auto"/>
        <w:ind w:left="-567" w:firstLine="567"/>
        <w:jc w:val="both"/>
        <w:rPr>
          <w:rFonts w:eastAsia="Calibri" w:cs="Times New Roman"/>
          <w:szCs w:val="28"/>
        </w:rPr>
      </w:pPr>
      <w:r w:rsidRPr="00EF2383">
        <w:rPr>
          <w:rFonts w:eastAsia="Calibri" w:cs="Times New Roman"/>
          <w:szCs w:val="28"/>
        </w:rPr>
        <w:t xml:space="preserve">В 2023 году МБУК «ЯЦКС» проведены спортивные мероприятия по мини-футболу, баскетболу, турнир по шахматам, теннису, фехтованию. Принимали участие в районной спартакиаде по баскетболу, волейболу, армрестлингу, перетягивание каната, шахматам и нардам. Проводились мероприятия по награждению и чествованию спортсменов из Яблоновского городского поселения, достигших высоких результатов на международных и всероссийских соревнованиях. </w:t>
      </w:r>
    </w:p>
    <w:p w:rsidR="00545073" w:rsidRPr="00EF2383" w:rsidRDefault="00545073" w:rsidP="00EF2383">
      <w:pPr>
        <w:spacing w:after="0" w:line="240" w:lineRule="auto"/>
        <w:ind w:left="-567" w:firstLine="567"/>
        <w:jc w:val="both"/>
        <w:rPr>
          <w:rFonts w:cs="Times New Roman"/>
          <w:szCs w:val="28"/>
        </w:rPr>
      </w:pPr>
      <w:r w:rsidRPr="00EF2383">
        <w:rPr>
          <w:rFonts w:cs="Times New Roman"/>
          <w:szCs w:val="28"/>
        </w:rPr>
        <w:t>МБУК «ЯЦКС» обеспечивает доступность для детей, молодежи и взрослых объектов культуры, в том числе льготного посещения кружков, и музея. Большая часть мероприятий, проводимых учреждением, абсолютно бесплатна и доступна к посещению всеми категориями граждан. В 2023 году в учреждении стартовала программа популяризации культурных мероприятий среди молодежи - «Пушкинская карта», в рамках реализации которой, школьники и студенты Яблоновского городского поселения от 14 до 22 лет, за счет государства могли посещать любые культурно-массовые мероприятия.</w:t>
      </w:r>
    </w:p>
    <w:p w:rsidR="005D2FF2" w:rsidRPr="001E1280" w:rsidRDefault="005D2FF2" w:rsidP="00C473CE">
      <w:pPr>
        <w:pStyle w:val="a4"/>
        <w:rPr>
          <w:i/>
          <w:color w:val="FF0000"/>
          <w:sz w:val="28"/>
          <w:szCs w:val="28"/>
        </w:rPr>
      </w:pPr>
    </w:p>
    <w:p w:rsidR="00CF2629" w:rsidRPr="0095508B" w:rsidRDefault="00CF2629" w:rsidP="0095508B">
      <w:pPr>
        <w:spacing w:after="0" w:line="240" w:lineRule="auto"/>
        <w:ind w:firstLine="567"/>
        <w:jc w:val="center"/>
        <w:rPr>
          <w:rFonts w:eastAsia="Times New Roman"/>
          <w:b/>
          <w:szCs w:val="28"/>
          <w:u w:val="double"/>
          <w:lang w:eastAsia="ru-RU"/>
        </w:rPr>
      </w:pPr>
      <w:r w:rsidRPr="0095508B">
        <w:rPr>
          <w:rFonts w:eastAsia="Times New Roman"/>
          <w:b/>
          <w:szCs w:val="28"/>
          <w:u w:val="double"/>
          <w:lang w:eastAsia="ru-RU"/>
        </w:rPr>
        <w:t>О муниципальной собственности и правовом обеспечении</w:t>
      </w:r>
    </w:p>
    <w:p w:rsidR="0095508B" w:rsidRPr="0095508B" w:rsidRDefault="0095508B" w:rsidP="001E1280">
      <w:pPr>
        <w:spacing w:after="0" w:line="240" w:lineRule="auto"/>
        <w:jc w:val="center"/>
        <w:rPr>
          <w:rFonts w:eastAsia="Times New Roman"/>
          <w:b/>
          <w:szCs w:val="28"/>
          <w:lang w:eastAsia="ru-RU"/>
        </w:rPr>
      </w:pPr>
    </w:p>
    <w:p w:rsidR="001E1280" w:rsidRPr="0095508B" w:rsidRDefault="001E1280" w:rsidP="001E1280">
      <w:pPr>
        <w:spacing w:after="0" w:line="240" w:lineRule="auto"/>
        <w:jc w:val="center"/>
        <w:rPr>
          <w:rFonts w:eastAsia="Times New Roman"/>
          <w:b/>
          <w:szCs w:val="28"/>
          <w:lang w:eastAsia="ru-RU"/>
        </w:rPr>
      </w:pPr>
      <w:r w:rsidRPr="0095508B">
        <w:rPr>
          <w:rFonts w:eastAsia="Times New Roman"/>
          <w:b/>
          <w:szCs w:val="28"/>
          <w:lang w:eastAsia="ru-RU"/>
        </w:rPr>
        <w:t>Информация о работе административной комиссии</w:t>
      </w:r>
    </w:p>
    <w:p w:rsidR="001E1280" w:rsidRPr="001E1280" w:rsidRDefault="001E1280" w:rsidP="001E1280">
      <w:pPr>
        <w:spacing w:after="0" w:line="240" w:lineRule="auto"/>
        <w:ind w:firstLine="567"/>
        <w:contextualSpacing/>
        <w:jc w:val="both"/>
        <w:rPr>
          <w:rFonts w:eastAsia="Times New Roman"/>
          <w:color w:val="FF0000"/>
          <w:szCs w:val="28"/>
          <w:lang w:eastAsia="ru-RU"/>
        </w:rPr>
      </w:pPr>
    </w:p>
    <w:p w:rsidR="00902C31" w:rsidRPr="00902C31" w:rsidRDefault="00902C31" w:rsidP="0095508B">
      <w:pPr>
        <w:tabs>
          <w:tab w:val="left" w:pos="709"/>
        </w:tabs>
        <w:spacing w:after="0" w:line="240" w:lineRule="auto"/>
        <w:ind w:left="-567" w:firstLine="567"/>
        <w:contextualSpacing/>
        <w:jc w:val="both"/>
        <w:rPr>
          <w:rFonts w:eastAsia="Times New Roman"/>
          <w:szCs w:val="28"/>
          <w:lang w:eastAsia="ru-RU"/>
        </w:rPr>
      </w:pPr>
      <w:r w:rsidRPr="00902C31">
        <w:rPr>
          <w:rFonts w:eastAsia="Times New Roman"/>
          <w:szCs w:val="28"/>
          <w:lang w:eastAsia="ru-RU"/>
        </w:rPr>
        <w:t xml:space="preserve">На территории нашего муниципалитета функционирует административная комиссия муниципального образования, уполномоченная рассматривать дела об административных </w:t>
      </w:r>
      <w:proofErr w:type="gramStart"/>
      <w:r w:rsidRPr="00902C31">
        <w:rPr>
          <w:rFonts w:eastAsia="Times New Roman"/>
          <w:szCs w:val="28"/>
          <w:lang w:eastAsia="ru-RU"/>
        </w:rPr>
        <w:t>правонарушениях</w:t>
      </w:r>
      <w:proofErr w:type="gramEnd"/>
      <w:r w:rsidRPr="00902C31">
        <w:rPr>
          <w:rFonts w:eastAsia="Times New Roman"/>
          <w:szCs w:val="28"/>
          <w:lang w:eastAsia="ru-RU"/>
        </w:rPr>
        <w:t xml:space="preserve"> отнесенных к ее компетенции. </w:t>
      </w:r>
    </w:p>
    <w:p w:rsidR="00902C31" w:rsidRPr="00902C31" w:rsidRDefault="00902C31" w:rsidP="0095508B">
      <w:pPr>
        <w:spacing w:after="0" w:line="240" w:lineRule="auto"/>
        <w:ind w:left="-567" w:firstLine="567"/>
        <w:contextualSpacing/>
        <w:jc w:val="both"/>
        <w:rPr>
          <w:rFonts w:eastAsia="Times New Roman"/>
          <w:szCs w:val="28"/>
          <w:lang w:eastAsia="ru-RU"/>
        </w:rPr>
      </w:pPr>
      <w:r w:rsidRPr="00902C31">
        <w:rPr>
          <w:rFonts w:eastAsia="Times New Roman"/>
          <w:szCs w:val="28"/>
          <w:lang w:eastAsia="ru-RU"/>
        </w:rPr>
        <w:t xml:space="preserve">Так, за отчетный период в административную комиссию поступило 147 </w:t>
      </w:r>
      <w:proofErr w:type="gramStart"/>
      <w:r w:rsidRPr="00902C31">
        <w:rPr>
          <w:rFonts w:eastAsia="Times New Roman"/>
          <w:szCs w:val="28"/>
          <w:lang w:eastAsia="ru-RU"/>
        </w:rPr>
        <w:t>административных</w:t>
      </w:r>
      <w:proofErr w:type="gramEnd"/>
      <w:r w:rsidRPr="00902C31">
        <w:rPr>
          <w:rFonts w:eastAsia="Times New Roman"/>
          <w:szCs w:val="28"/>
          <w:lang w:eastAsia="ru-RU"/>
        </w:rPr>
        <w:t xml:space="preserve"> материала. Вынесено 147 постановлений о привлечении к административной ответственности на общую сумму 188 000 руб.</w:t>
      </w:r>
      <w:r w:rsidRPr="00902C31">
        <w:rPr>
          <w:rFonts w:eastAsia="Times New Roman"/>
          <w:szCs w:val="28"/>
          <w:lang w:eastAsia="ru-RU"/>
        </w:rPr>
        <w:br/>
        <w:t xml:space="preserve">В 2023 году оплачено административных штрафов на сумму </w:t>
      </w:r>
      <w:r w:rsidR="0095508B">
        <w:rPr>
          <w:rFonts w:eastAsia="Times New Roman"/>
          <w:szCs w:val="28"/>
          <w:lang w:eastAsia="ru-RU"/>
        </w:rPr>
        <w:t>34 100</w:t>
      </w:r>
      <w:r w:rsidRPr="00902C31">
        <w:rPr>
          <w:rFonts w:eastAsia="Times New Roman"/>
          <w:szCs w:val="28"/>
          <w:lang w:eastAsia="ru-RU"/>
        </w:rPr>
        <w:t xml:space="preserve"> руб.</w:t>
      </w:r>
    </w:p>
    <w:p w:rsidR="00902C31" w:rsidRPr="00902C31" w:rsidRDefault="00902C31" w:rsidP="0095508B">
      <w:pPr>
        <w:spacing w:after="0" w:line="240" w:lineRule="auto"/>
        <w:ind w:left="-567" w:firstLine="567"/>
        <w:contextualSpacing/>
        <w:jc w:val="both"/>
        <w:rPr>
          <w:rFonts w:eastAsia="Times New Roman"/>
          <w:szCs w:val="28"/>
          <w:lang w:eastAsia="ru-RU"/>
        </w:rPr>
      </w:pPr>
      <w:r w:rsidRPr="00902C31">
        <w:rPr>
          <w:rFonts w:eastAsia="Times New Roman"/>
          <w:szCs w:val="28"/>
          <w:lang w:eastAsia="ru-RU"/>
        </w:rPr>
        <w:t>В 2023 году, в целях принудительного взыскания административных штрафов, в службу судебных приставов направлены административные материалы на общую сумму 168 000 руб.</w:t>
      </w:r>
    </w:p>
    <w:p w:rsidR="00902C31" w:rsidRPr="00902C31" w:rsidRDefault="00902C31" w:rsidP="0095508B">
      <w:pPr>
        <w:spacing w:after="0" w:line="240" w:lineRule="auto"/>
        <w:ind w:left="-567" w:firstLine="567"/>
        <w:contextualSpacing/>
        <w:jc w:val="both"/>
        <w:rPr>
          <w:rFonts w:eastAsia="Times New Roman"/>
          <w:color w:val="000000"/>
          <w:szCs w:val="28"/>
          <w:lang w:eastAsia="ru-RU"/>
        </w:rPr>
      </w:pPr>
      <w:r w:rsidRPr="00902C31">
        <w:rPr>
          <w:rFonts w:eastAsia="Times New Roman"/>
          <w:color w:val="000000"/>
          <w:szCs w:val="28"/>
          <w:lang w:eastAsia="ru-RU"/>
        </w:rPr>
        <w:t>В связи с чем, администрация настоятельно рекомендует жителям нашего муниципального образования воздерживаться от правонарушений, административная ответственность за которые предусмотрена действующим законодательством РФ и РА, так как, в текущем – 2024 году администрация продолжит проводить жесткую политику по борьбе с административными правонарушениями.</w:t>
      </w:r>
    </w:p>
    <w:p w:rsidR="00902C31" w:rsidRPr="00902C31" w:rsidRDefault="00902C31" w:rsidP="00902C31">
      <w:pPr>
        <w:spacing w:after="0" w:line="240" w:lineRule="auto"/>
        <w:contextualSpacing/>
        <w:jc w:val="both"/>
        <w:rPr>
          <w:rFonts w:eastAsia="Times New Roman"/>
          <w:color w:val="000000"/>
          <w:szCs w:val="28"/>
          <w:lang w:eastAsia="ru-RU"/>
        </w:rPr>
      </w:pPr>
    </w:p>
    <w:p w:rsidR="00902C31" w:rsidRPr="00902C31" w:rsidRDefault="00902C31" w:rsidP="00902C31">
      <w:pPr>
        <w:spacing w:after="0" w:line="240" w:lineRule="auto"/>
        <w:ind w:right="-1"/>
        <w:jc w:val="center"/>
        <w:rPr>
          <w:rFonts w:eastAsia="Times New Roman"/>
          <w:b/>
          <w:color w:val="000000"/>
          <w:szCs w:val="28"/>
          <w:lang w:eastAsia="ru-RU"/>
        </w:rPr>
      </w:pPr>
      <w:r w:rsidRPr="00902C31">
        <w:rPr>
          <w:rFonts w:eastAsia="Times New Roman"/>
          <w:b/>
          <w:color w:val="000000"/>
          <w:szCs w:val="28"/>
          <w:lang w:eastAsia="ru-RU"/>
        </w:rPr>
        <w:lastRenderedPageBreak/>
        <w:t>Судебная работа</w:t>
      </w:r>
    </w:p>
    <w:p w:rsidR="00902C31" w:rsidRPr="00902C31" w:rsidRDefault="00902C31" w:rsidP="00902C31">
      <w:pPr>
        <w:spacing w:after="0" w:line="240" w:lineRule="auto"/>
        <w:ind w:left="-567" w:firstLine="567"/>
        <w:jc w:val="both"/>
        <w:rPr>
          <w:rFonts w:eastAsia="Times New Roman"/>
          <w:color w:val="000000"/>
          <w:szCs w:val="28"/>
          <w:lang w:eastAsia="ru-RU"/>
        </w:rPr>
      </w:pPr>
    </w:p>
    <w:p w:rsidR="00902C31" w:rsidRPr="00902C31" w:rsidRDefault="00902C31" w:rsidP="0095508B">
      <w:pPr>
        <w:spacing w:after="0" w:line="240" w:lineRule="auto"/>
        <w:ind w:left="-567" w:firstLine="567"/>
        <w:jc w:val="both"/>
        <w:rPr>
          <w:rFonts w:eastAsia="Times New Roman"/>
          <w:color w:val="000000"/>
          <w:szCs w:val="28"/>
          <w:lang w:eastAsia="ru-RU"/>
        </w:rPr>
      </w:pPr>
      <w:r w:rsidRPr="00902C31">
        <w:rPr>
          <w:rFonts w:eastAsia="Times New Roman"/>
          <w:color w:val="000000"/>
          <w:szCs w:val="28"/>
          <w:lang w:eastAsia="ru-RU"/>
        </w:rPr>
        <w:t>В 2023 году Администрация муниципального образования «</w:t>
      </w:r>
      <w:proofErr w:type="spellStart"/>
      <w:r w:rsidRPr="00902C31">
        <w:rPr>
          <w:rFonts w:eastAsia="Times New Roman"/>
          <w:color w:val="000000"/>
          <w:szCs w:val="28"/>
          <w:lang w:eastAsia="ru-RU"/>
        </w:rPr>
        <w:t>Яблоновское</w:t>
      </w:r>
      <w:proofErr w:type="spellEnd"/>
      <w:r w:rsidRPr="00902C31">
        <w:rPr>
          <w:rFonts w:eastAsia="Times New Roman"/>
          <w:color w:val="000000"/>
          <w:szCs w:val="28"/>
          <w:lang w:eastAsia="ru-RU"/>
        </w:rPr>
        <w:t xml:space="preserve"> городское поселение» приняла участие в 230 судебных процессах в качестве истца, ответчика и третьего лица. (Для сравнения: в 2022 году – в 211 судебных процессах, 2021 году – в 188 судебных процессах, в 2020 году – в 164 судебных процессах, 2019 году – в 154 судебных процессах, в 2018 году – 130). Такая динамика возрастания судебных дел происходит в связи с несоблюдением жителями муниципального образования</w:t>
      </w:r>
      <w:r w:rsidRPr="00902C31">
        <w:rPr>
          <w:rFonts w:eastAsia="Times New Roman" w:cs="Times New Roman"/>
          <w:szCs w:val="28"/>
          <w:lang w:eastAsia="ru-RU"/>
        </w:rPr>
        <w:t xml:space="preserve"> </w:t>
      </w:r>
      <w:r w:rsidRPr="00902C31">
        <w:rPr>
          <w:rFonts w:eastAsia="Times New Roman"/>
          <w:color w:val="000000"/>
          <w:szCs w:val="28"/>
          <w:lang w:eastAsia="ru-RU"/>
        </w:rPr>
        <w:t>Правил землепользования и застройки, норм градостроительного законодательства при возведении объектов капитального строительства, а также Правил благоустройства муниципального образования «</w:t>
      </w:r>
      <w:proofErr w:type="spellStart"/>
      <w:r w:rsidRPr="00902C31">
        <w:rPr>
          <w:rFonts w:eastAsia="Times New Roman"/>
          <w:color w:val="000000"/>
          <w:szCs w:val="28"/>
          <w:lang w:eastAsia="ru-RU"/>
        </w:rPr>
        <w:t>Яблоновское</w:t>
      </w:r>
      <w:proofErr w:type="spellEnd"/>
      <w:r w:rsidRPr="00902C31">
        <w:rPr>
          <w:rFonts w:eastAsia="Times New Roman"/>
          <w:color w:val="000000"/>
          <w:szCs w:val="28"/>
          <w:lang w:eastAsia="ru-RU"/>
        </w:rPr>
        <w:t xml:space="preserve"> городское поселение», утвержденных решениями Совета народных депутатов муниципального образования «</w:t>
      </w:r>
      <w:proofErr w:type="spellStart"/>
      <w:r w:rsidRPr="00902C31">
        <w:rPr>
          <w:rFonts w:eastAsia="Times New Roman"/>
          <w:color w:val="000000"/>
          <w:szCs w:val="28"/>
          <w:lang w:eastAsia="ru-RU"/>
        </w:rPr>
        <w:t>Яблоновское</w:t>
      </w:r>
      <w:proofErr w:type="spellEnd"/>
      <w:r w:rsidRPr="00902C31">
        <w:rPr>
          <w:rFonts w:eastAsia="Times New Roman"/>
          <w:color w:val="000000"/>
          <w:szCs w:val="28"/>
          <w:lang w:eastAsia="ru-RU"/>
        </w:rPr>
        <w:t xml:space="preserve"> городское поселение».</w:t>
      </w:r>
    </w:p>
    <w:p w:rsidR="00902C31" w:rsidRPr="00902C31" w:rsidRDefault="00902C31" w:rsidP="0095508B">
      <w:pPr>
        <w:spacing w:after="0" w:line="240" w:lineRule="auto"/>
        <w:ind w:left="-567" w:firstLine="567"/>
        <w:jc w:val="both"/>
        <w:rPr>
          <w:rFonts w:eastAsia="Times New Roman"/>
          <w:color w:val="000000"/>
          <w:szCs w:val="28"/>
          <w:lang w:eastAsia="ru-RU"/>
        </w:rPr>
      </w:pPr>
      <w:r w:rsidRPr="00902C31">
        <w:rPr>
          <w:rFonts w:eastAsia="Times New Roman"/>
          <w:color w:val="000000"/>
          <w:szCs w:val="28"/>
          <w:lang w:eastAsia="ru-RU"/>
        </w:rPr>
        <w:t>Из указанных судебных разбирательств:</w:t>
      </w:r>
    </w:p>
    <w:p w:rsidR="00902C31" w:rsidRPr="00902C31" w:rsidRDefault="00902C31" w:rsidP="0095508B">
      <w:pPr>
        <w:spacing w:after="0" w:line="240" w:lineRule="auto"/>
        <w:ind w:left="-567" w:firstLine="567"/>
        <w:jc w:val="both"/>
        <w:rPr>
          <w:rFonts w:eastAsia="Times New Roman"/>
          <w:color w:val="000000"/>
          <w:szCs w:val="28"/>
          <w:lang w:eastAsia="ru-RU"/>
        </w:rPr>
      </w:pPr>
      <w:r w:rsidRPr="00902C31">
        <w:rPr>
          <w:rFonts w:eastAsia="Times New Roman"/>
          <w:color w:val="000000"/>
          <w:szCs w:val="28"/>
          <w:lang w:eastAsia="ru-RU"/>
        </w:rPr>
        <w:t xml:space="preserve">- 128 дел рассматривались </w:t>
      </w:r>
      <w:proofErr w:type="spellStart"/>
      <w:r w:rsidRPr="00902C31">
        <w:rPr>
          <w:rFonts w:eastAsia="Times New Roman"/>
          <w:color w:val="000000"/>
          <w:szCs w:val="28"/>
          <w:lang w:eastAsia="ru-RU"/>
        </w:rPr>
        <w:t>Тахтамукайским</w:t>
      </w:r>
      <w:proofErr w:type="spellEnd"/>
      <w:r w:rsidRPr="00902C31">
        <w:rPr>
          <w:rFonts w:eastAsia="Times New Roman"/>
          <w:color w:val="000000"/>
          <w:szCs w:val="28"/>
          <w:lang w:eastAsia="ru-RU"/>
        </w:rPr>
        <w:t xml:space="preserve"> районным судом РА;</w:t>
      </w:r>
    </w:p>
    <w:p w:rsidR="00902C31" w:rsidRPr="00902C31" w:rsidRDefault="00902C31" w:rsidP="0095508B">
      <w:pPr>
        <w:spacing w:after="0" w:line="240" w:lineRule="auto"/>
        <w:ind w:left="-567" w:firstLine="567"/>
        <w:jc w:val="both"/>
        <w:rPr>
          <w:rFonts w:eastAsia="Times New Roman"/>
          <w:color w:val="000000"/>
          <w:szCs w:val="28"/>
          <w:lang w:eastAsia="ru-RU"/>
        </w:rPr>
      </w:pPr>
      <w:r w:rsidRPr="00902C31">
        <w:rPr>
          <w:rFonts w:eastAsia="Times New Roman"/>
          <w:color w:val="000000"/>
          <w:szCs w:val="28"/>
          <w:lang w:eastAsia="ru-RU"/>
        </w:rPr>
        <w:t>- 37 дел Верховным судом Республики Адыгея;</w:t>
      </w:r>
    </w:p>
    <w:p w:rsidR="00902C31" w:rsidRPr="00902C31" w:rsidRDefault="00902C31" w:rsidP="0095508B">
      <w:pPr>
        <w:spacing w:after="0" w:line="240" w:lineRule="auto"/>
        <w:ind w:left="-567" w:firstLine="567"/>
        <w:jc w:val="both"/>
        <w:rPr>
          <w:rFonts w:eastAsia="Times New Roman"/>
          <w:color w:val="000000"/>
          <w:szCs w:val="28"/>
          <w:lang w:eastAsia="ru-RU"/>
        </w:rPr>
      </w:pPr>
      <w:r w:rsidRPr="00902C31">
        <w:rPr>
          <w:rFonts w:eastAsia="Times New Roman"/>
          <w:color w:val="000000"/>
          <w:szCs w:val="28"/>
          <w:lang w:eastAsia="ru-RU"/>
        </w:rPr>
        <w:t>- 17 дел Арбитражным судом Республики Адыгея;</w:t>
      </w:r>
    </w:p>
    <w:p w:rsidR="00902C31" w:rsidRPr="00902C31" w:rsidRDefault="00902C31" w:rsidP="0095508B">
      <w:pPr>
        <w:spacing w:after="0" w:line="240" w:lineRule="auto"/>
        <w:ind w:left="-567" w:firstLine="567"/>
        <w:jc w:val="both"/>
        <w:rPr>
          <w:rFonts w:eastAsia="Times New Roman"/>
          <w:color w:val="000000"/>
          <w:szCs w:val="28"/>
          <w:lang w:eastAsia="ru-RU"/>
        </w:rPr>
      </w:pPr>
      <w:r w:rsidRPr="00902C31">
        <w:rPr>
          <w:rFonts w:eastAsia="Times New Roman"/>
          <w:color w:val="000000"/>
          <w:szCs w:val="28"/>
          <w:lang w:eastAsia="ru-RU"/>
        </w:rPr>
        <w:t>- 18делЧетвертым кассационным судом общей юрисдикции(</w:t>
      </w:r>
      <w:proofErr w:type="spellStart"/>
      <w:r w:rsidRPr="00902C31">
        <w:rPr>
          <w:rFonts w:eastAsia="Times New Roman"/>
          <w:color w:val="000000"/>
          <w:szCs w:val="28"/>
          <w:lang w:eastAsia="ru-RU"/>
        </w:rPr>
        <w:t>г</w:t>
      </w:r>
      <w:proofErr w:type="gramStart"/>
      <w:r w:rsidRPr="00902C31">
        <w:rPr>
          <w:rFonts w:eastAsia="Times New Roman"/>
          <w:color w:val="000000"/>
          <w:szCs w:val="28"/>
          <w:lang w:eastAsia="ru-RU"/>
        </w:rPr>
        <w:t>.К</w:t>
      </w:r>
      <w:proofErr w:type="gramEnd"/>
      <w:r w:rsidRPr="00902C31">
        <w:rPr>
          <w:rFonts w:eastAsia="Times New Roman"/>
          <w:color w:val="000000"/>
          <w:szCs w:val="28"/>
          <w:lang w:eastAsia="ru-RU"/>
        </w:rPr>
        <w:t>раснодар</w:t>
      </w:r>
      <w:proofErr w:type="spellEnd"/>
      <w:r w:rsidRPr="00902C31">
        <w:rPr>
          <w:rFonts w:eastAsia="Times New Roman"/>
          <w:color w:val="000000"/>
          <w:szCs w:val="28"/>
          <w:lang w:eastAsia="ru-RU"/>
        </w:rPr>
        <w:t>);</w:t>
      </w:r>
    </w:p>
    <w:p w:rsidR="00902C31" w:rsidRPr="00902C31" w:rsidRDefault="00902C31" w:rsidP="0095508B">
      <w:pPr>
        <w:spacing w:after="0" w:line="240" w:lineRule="auto"/>
        <w:ind w:left="-567" w:firstLine="567"/>
        <w:jc w:val="both"/>
        <w:rPr>
          <w:rFonts w:eastAsia="Times New Roman"/>
          <w:color w:val="000000"/>
          <w:szCs w:val="28"/>
          <w:lang w:eastAsia="ru-RU"/>
        </w:rPr>
      </w:pPr>
      <w:r w:rsidRPr="00902C31">
        <w:rPr>
          <w:rFonts w:eastAsia="Times New Roman"/>
          <w:color w:val="000000"/>
          <w:szCs w:val="28"/>
          <w:lang w:eastAsia="ru-RU"/>
        </w:rPr>
        <w:t xml:space="preserve">- 30 дела иными судами судебной системы РФ. </w:t>
      </w:r>
    </w:p>
    <w:p w:rsidR="00902C31" w:rsidRPr="00902C31" w:rsidRDefault="00902C31" w:rsidP="0095508B">
      <w:pPr>
        <w:spacing w:after="0" w:line="240" w:lineRule="auto"/>
        <w:ind w:left="-567" w:firstLine="567"/>
        <w:jc w:val="both"/>
        <w:rPr>
          <w:rFonts w:eastAsia="Times New Roman"/>
          <w:color w:val="000000"/>
          <w:szCs w:val="28"/>
          <w:lang w:eastAsia="ru-RU"/>
        </w:rPr>
      </w:pPr>
      <w:proofErr w:type="gramStart"/>
      <w:r w:rsidRPr="00902C31">
        <w:rPr>
          <w:rFonts w:eastAsia="Times New Roman"/>
          <w:color w:val="000000"/>
          <w:szCs w:val="28"/>
          <w:lang w:eastAsia="ru-RU"/>
        </w:rPr>
        <w:t>Предметами споров были: признание объектов капитального строения (ОКС) самовольными постройками и их сносе, признание права собственности на самовольные ОКС (в том числе объекты торговли, МКД), включение имущества в наследственную массу, возмещение материального и морального ущерба, взыскание арендных платежей, устранение нарушения п</w:t>
      </w:r>
      <w:r w:rsidRPr="00902C31">
        <w:rPr>
          <w:rFonts w:eastAsia="Times New Roman"/>
          <w:szCs w:val="28"/>
          <w:lang w:eastAsia="ru-RU"/>
        </w:rPr>
        <w:t xml:space="preserve">равил благоустройства, устранение нарушения правил землепользования и застройки </w:t>
      </w:r>
      <w:r w:rsidRPr="00902C31">
        <w:rPr>
          <w:rFonts w:eastAsia="Times New Roman"/>
          <w:color w:val="000000"/>
          <w:szCs w:val="28"/>
          <w:lang w:eastAsia="ru-RU"/>
        </w:rPr>
        <w:t>и т.д.</w:t>
      </w:r>
      <w:proofErr w:type="gramEnd"/>
    </w:p>
    <w:p w:rsidR="00902C31" w:rsidRPr="00902C31" w:rsidRDefault="00902C31" w:rsidP="0095508B">
      <w:pPr>
        <w:spacing w:after="0" w:line="240" w:lineRule="auto"/>
        <w:ind w:left="-567" w:firstLine="567"/>
        <w:jc w:val="both"/>
        <w:rPr>
          <w:rFonts w:eastAsia="Times New Roman"/>
          <w:color w:val="000000"/>
          <w:szCs w:val="28"/>
          <w:lang w:eastAsia="ru-RU"/>
        </w:rPr>
      </w:pPr>
      <w:r w:rsidRPr="00902C31">
        <w:rPr>
          <w:rFonts w:eastAsia="Times New Roman"/>
          <w:color w:val="000000"/>
          <w:szCs w:val="28"/>
          <w:lang w:eastAsia="ru-RU"/>
        </w:rPr>
        <w:t>За 2023 год Администрацией МО «</w:t>
      </w:r>
      <w:proofErr w:type="spellStart"/>
      <w:r w:rsidRPr="00902C31">
        <w:rPr>
          <w:rFonts w:eastAsia="Times New Roman"/>
          <w:color w:val="000000"/>
          <w:szCs w:val="28"/>
          <w:lang w:eastAsia="ru-RU"/>
        </w:rPr>
        <w:t>Яблоновское</w:t>
      </w:r>
      <w:proofErr w:type="spellEnd"/>
      <w:r w:rsidRPr="00902C31">
        <w:rPr>
          <w:rFonts w:eastAsia="Times New Roman"/>
          <w:color w:val="000000"/>
          <w:szCs w:val="28"/>
          <w:lang w:eastAsia="ru-RU"/>
        </w:rPr>
        <w:t xml:space="preserve"> городское поселение» были поданы в суды иски о взыскании задолженности по договорам аренды земельных участков на общую сумму 11 266 479,43 рублей.</w:t>
      </w:r>
    </w:p>
    <w:p w:rsidR="00902C31" w:rsidRPr="00902C31" w:rsidRDefault="00902C31" w:rsidP="0095508B">
      <w:pPr>
        <w:spacing w:after="0" w:line="240" w:lineRule="auto"/>
        <w:ind w:left="-567" w:firstLine="567"/>
        <w:jc w:val="both"/>
        <w:rPr>
          <w:rFonts w:eastAsia="Times New Roman"/>
          <w:color w:val="000000"/>
          <w:szCs w:val="28"/>
          <w:lang w:eastAsia="ru-RU"/>
        </w:rPr>
      </w:pPr>
      <w:r w:rsidRPr="00902C31">
        <w:rPr>
          <w:rFonts w:eastAsia="Times New Roman"/>
          <w:color w:val="000000"/>
          <w:szCs w:val="28"/>
          <w:lang w:eastAsia="ru-RU"/>
        </w:rPr>
        <w:t>Из указанной суммы добровольно выплачено арендаторами задолженность на общую сумму 3 375 640,71 рублей.</w:t>
      </w:r>
    </w:p>
    <w:p w:rsidR="00902C31" w:rsidRPr="00902C31" w:rsidRDefault="00902C31" w:rsidP="0095508B">
      <w:pPr>
        <w:spacing w:after="0" w:line="240" w:lineRule="auto"/>
        <w:ind w:left="-567" w:firstLine="567"/>
        <w:jc w:val="both"/>
        <w:rPr>
          <w:rFonts w:eastAsia="Times New Roman"/>
          <w:color w:val="000000"/>
          <w:szCs w:val="28"/>
          <w:lang w:eastAsia="ru-RU"/>
        </w:rPr>
      </w:pPr>
      <w:r w:rsidRPr="00902C31">
        <w:rPr>
          <w:rFonts w:eastAsia="Times New Roman"/>
          <w:color w:val="000000"/>
          <w:szCs w:val="28"/>
          <w:lang w:eastAsia="ru-RU"/>
        </w:rPr>
        <w:t>По принудительному взысканию задолженности Администрацией ведется работа со Службой судебных приставов. Службой судебных приставов взыскано 619 497,84 руб.</w:t>
      </w:r>
    </w:p>
    <w:p w:rsidR="00902C31" w:rsidRPr="00902C31" w:rsidRDefault="00902C31" w:rsidP="0095508B">
      <w:pPr>
        <w:spacing w:after="0" w:line="240" w:lineRule="auto"/>
        <w:ind w:left="-567" w:firstLine="567"/>
        <w:jc w:val="both"/>
        <w:rPr>
          <w:rFonts w:eastAsia="Times New Roman"/>
          <w:color w:val="000000"/>
          <w:szCs w:val="28"/>
          <w:lang w:eastAsia="ru-RU"/>
        </w:rPr>
      </w:pPr>
      <w:r w:rsidRPr="00902C31">
        <w:rPr>
          <w:rFonts w:eastAsia="Times New Roman"/>
          <w:color w:val="000000"/>
          <w:szCs w:val="28"/>
          <w:lang w:eastAsia="ru-RU"/>
        </w:rPr>
        <w:t>Администрацией МО «</w:t>
      </w:r>
      <w:proofErr w:type="spellStart"/>
      <w:r w:rsidRPr="00902C31">
        <w:rPr>
          <w:rFonts w:eastAsia="Times New Roman"/>
          <w:color w:val="000000"/>
          <w:szCs w:val="28"/>
          <w:lang w:eastAsia="ru-RU"/>
        </w:rPr>
        <w:t>Яблоновское</w:t>
      </w:r>
      <w:proofErr w:type="spellEnd"/>
      <w:r w:rsidRPr="00902C31">
        <w:rPr>
          <w:rFonts w:eastAsia="Times New Roman"/>
          <w:color w:val="000000"/>
          <w:szCs w:val="28"/>
          <w:lang w:eastAsia="ru-RU"/>
        </w:rPr>
        <w:t xml:space="preserve"> городское поселение» в 2023 году  было подано 12 исковых заявлений о признании объектов капитального строительства самовольными постройками и их сносе. </w:t>
      </w:r>
    </w:p>
    <w:p w:rsidR="00902C31" w:rsidRPr="00902C31" w:rsidRDefault="00902C31" w:rsidP="0095508B">
      <w:pPr>
        <w:spacing w:after="0" w:line="240" w:lineRule="auto"/>
        <w:ind w:left="-567" w:firstLine="567"/>
        <w:jc w:val="both"/>
        <w:rPr>
          <w:rFonts w:eastAsia="Times New Roman"/>
          <w:color w:val="000000"/>
          <w:szCs w:val="28"/>
          <w:lang w:eastAsia="ru-RU"/>
        </w:rPr>
      </w:pPr>
      <w:r w:rsidRPr="00902C31">
        <w:rPr>
          <w:rFonts w:eastAsia="Times New Roman"/>
          <w:color w:val="000000"/>
          <w:szCs w:val="28"/>
          <w:lang w:eastAsia="ru-RU"/>
        </w:rPr>
        <w:t xml:space="preserve">Для сравнения, в 2022 году таких исков Администрацией было подано 11, в 2021 году - 19, а в 2020 году - 11. </w:t>
      </w:r>
    </w:p>
    <w:p w:rsidR="00902C31" w:rsidRPr="00902C31" w:rsidRDefault="00902C31" w:rsidP="0095508B">
      <w:pPr>
        <w:spacing w:after="0" w:line="240" w:lineRule="auto"/>
        <w:ind w:left="-567" w:firstLine="567"/>
        <w:jc w:val="both"/>
        <w:rPr>
          <w:rFonts w:eastAsia="Times New Roman"/>
          <w:color w:val="000000"/>
          <w:szCs w:val="28"/>
          <w:lang w:eastAsia="ru-RU"/>
        </w:rPr>
      </w:pPr>
      <w:r w:rsidRPr="00902C31">
        <w:rPr>
          <w:rFonts w:eastAsia="Times New Roman"/>
          <w:color w:val="000000"/>
          <w:szCs w:val="28"/>
          <w:lang w:eastAsia="ru-RU"/>
        </w:rPr>
        <w:t>Причиной судебных споров по данному вопросу является пренебрежение нормами действующего градостроительного законодательства при строительстве нежилых и коммерческих объектов.</w:t>
      </w:r>
    </w:p>
    <w:p w:rsidR="00902C31" w:rsidRPr="00902C31" w:rsidRDefault="00902C31" w:rsidP="0095508B">
      <w:pPr>
        <w:tabs>
          <w:tab w:val="left" w:pos="709"/>
        </w:tabs>
        <w:spacing w:after="0" w:line="240" w:lineRule="auto"/>
        <w:ind w:left="-567" w:firstLine="567"/>
        <w:jc w:val="both"/>
        <w:rPr>
          <w:rFonts w:eastAsia="Times New Roman"/>
          <w:szCs w:val="28"/>
          <w:lang w:eastAsia="ru-RU"/>
        </w:rPr>
      </w:pPr>
      <w:r w:rsidRPr="00902C31">
        <w:rPr>
          <w:rFonts w:eastAsia="Times New Roman"/>
          <w:szCs w:val="28"/>
          <w:lang w:eastAsia="ru-RU"/>
        </w:rPr>
        <w:t>Хотелось бы также, подробнее остановиться на такой проблеме в нашем муниципалитете, как нарушение Правил благоустройства, а именно захламление ливневых каналов.</w:t>
      </w:r>
    </w:p>
    <w:p w:rsidR="00902C31" w:rsidRPr="00902C31" w:rsidRDefault="00902C31" w:rsidP="0095508B">
      <w:pPr>
        <w:spacing w:after="0" w:line="240" w:lineRule="auto"/>
        <w:ind w:left="-567" w:firstLine="567"/>
        <w:jc w:val="both"/>
        <w:rPr>
          <w:rFonts w:eastAsia="Times New Roman"/>
          <w:szCs w:val="28"/>
          <w:lang w:eastAsia="ru-RU"/>
        </w:rPr>
      </w:pPr>
      <w:r w:rsidRPr="00902C31">
        <w:rPr>
          <w:rFonts w:eastAsia="Times New Roman"/>
          <w:szCs w:val="28"/>
          <w:lang w:eastAsia="ru-RU"/>
        </w:rPr>
        <w:t xml:space="preserve">Некоторые жители нашего муниципалитета, в нарушении действующих на территории муниципального образования Правил благоустройства, допускают </w:t>
      </w:r>
      <w:r w:rsidRPr="00902C31">
        <w:rPr>
          <w:rFonts w:eastAsia="Times New Roman"/>
          <w:szCs w:val="28"/>
          <w:lang w:eastAsia="ru-RU"/>
        </w:rPr>
        <w:lastRenderedPageBreak/>
        <w:t xml:space="preserve">захламление ливневых каналов строительным мусором, щебнем, несвоевременно прочищают каналы от травы и иной растительности, а также допускают бетонирование участков канавы при обустройстве прилегающей </w:t>
      </w:r>
      <w:proofErr w:type="gramStart"/>
      <w:r w:rsidRPr="00902C31">
        <w:rPr>
          <w:rFonts w:eastAsia="Times New Roman"/>
          <w:szCs w:val="28"/>
          <w:lang w:eastAsia="ru-RU"/>
        </w:rPr>
        <w:t>к</w:t>
      </w:r>
      <w:proofErr w:type="gramEnd"/>
      <w:r w:rsidRPr="00902C31">
        <w:rPr>
          <w:rFonts w:eastAsia="Times New Roman"/>
          <w:szCs w:val="28"/>
          <w:lang w:eastAsia="ru-RU"/>
        </w:rPr>
        <w:t xml:space="preserve"> дворам территории, все эти обстоятельства способствуют нарушению ливнеотвода и приводят к подтоплениям на территории муниципалитета. </w:t>
      </w:r>
    </w:p>
    <w:p w:rsidR="00902C31" w:rsidRPr="00902C31" w:rsidRDefault="00902C31" w:rsidP="0095508B">
      <w:pPr>
        <w:spacing w:after="0" w:line="240" w:lineRule="auto"/>
        <w:ind w:left="-567" w:firstLine="567"/>
        <w:jc w:val="both"/>
        <w:rPr>
          <w:rFonts w:eastAsia="Times New Roman"/>
          <w:szCs w:val="28"/>
          <w:lang w:eastAsia="ru-RU"/>
        </w:rPr>
      </w:pPr>
      <w:proofErr w:type="gramStart"/>
      <w:r w:rsidRPr="00902C31">
        <w:rPr>
          <w:rFonts w:eastAsia="Times New Roman"/>
          <w:szCs w:val="28"/>
          <w:lang w:eastAsia="ru-RU"/>
        </w:rPr>
        <w:t>Пользуясь</w:t>
      </w:r>
      <w:proofErr w:type="gramEnd"/>
      <w:r w:rsidRPr="00902C31">
        <w:rPr>
          <w:rFonts w:eastAsia="Times New Roman"/>
          <w:szCs w:val="28"/>
          <w:lang w:eastAsia="ru-RU"/>
        </w:rPr>
        <w:t xml:space="preserve"> случаем, хочу напомнить нашим жителям, что, согласно Правилам благоустройства, содержание ливневых каналов на придомовой территории – это обязанность собственников частных домовладений.</w:t>
      </w:r>
    </w:p>
    <w:p w:rsidR="00902C31" w:rsidRPr="00902C31" w:rsidRDefault="00902C31" w:rsidP="0095508B">
      <w:pPr>
        <w:tabs>
          <w:tab w:val="left" w:pos="709"/>
        </w:tabs>
        <w:spacing w:after="0" w:line="240" w:lineRule="auto"/>
        <w:ind w:left="-567" w:firstLine="567"/>
        <w:jc w:val="both"/>
        <w:rPr>
          <w:rFonts w:eastAsia="Times New Roman"/>
          <w:szCs w:val="28"/>
          <w:lang w:eastAsia="ru-RU"/>
        </w:rPr>
      </w:pPr>
      <w:r w:rsidRPr="00902C31">
        <w:rPr>
          <w:rFonts w:eastAsia="Times New Roman"/>
          <w:szCs w:val="28"/>
          <w:lang w:eastAsia="ru-RU"/>
        </w:rPr>
        <w:t xml:space="preserve">Администрация </w:t>
      </w:r>
      <w:proofErr w:type="gramStart"/>
      <w:r w:rsidRPr="00902C31">
        <w:rPr>
          <w:rFonts w:eastAsia="Times New Roman"/>
          <w:szCs w:val="28"/>
          <w:lang w:eastAsia="ru-RU"/>
        </w:rPr>
        <w:t>вынуждена регулярно обращается</w:t>
      </w:r>
      <w:proofErr w:type="gramEnd"/>
      <w:r w:rsidRPr="00902C31">
        <w:rPr>
          <w:rFonts w:eastAsia="Times New Roman"/>
          <w:szCs w:val="28"/>
          <w:lang w:eastAsia="ru-RU"/>
        </w:rPr>
        <w:t xml:space="preserve"> с заявлениями в суд к жителям, допустившим нарушения Правил благоустройства, с целью обязать их в судебном порядке привести в надлежащее состояние ливневые каналы. И суды обязывают жителей устранять нарушения Правил благоустройства и приводить ливневую канализацию в надлежащее, функциональное состояние. По данному вопросу в течение 2023 года Администрацией МО «</w:t>
      </w:r>
      <w:proofErr w:type="spellStart"/>
      <w:r w:rsidRPr="00902C31">
        <w:rPr>
          <w:rFonts w:eastAsia="Times New Roman"/>
          <w:szCs w:val="28"/>
          <w:lang w:eastAsia="ru-RU"/>
        </w:rPr>
        <w:t>Яблоновское</w:t>
      </w:r>
      <w:proofErr w:type="spellEnd"/>
      <w:r w:rsidRPr="00902C31">
        <w:rPr>
          <w:rFonts w:eastAsia="Times New Roman"/>
          <w:szCs w:val="28"/>
          <w:lang w:eastAsia="ru-RU"/>
        </w:rPr>
        <w:t xml:space="preserve"> городское поселение» также были поданы в </w:t>
      </w:r>
      <w:proofErr w:type="spellStart"/>
      <w:r w:rsidRPr="00902C31">
        <w:rPr>
          <w:rFonts w:eastAsia="Times New Roman"/>
          <w:szCs w:val="28"/>
          <w:lang w:eastAsia="ru-RU"/>
        </w:rPr>
        <w:t>Тахтамукайский</w:t>
      </w:r>
      <w:proofErr w:type="spellEnd"/>
      <w:r w:rsidRPr="00902C31">
        <w:rPr>
          <w:rFonts w:eastAsia="Times New Roman"/>
          <w:szCs w:val="28"/>
          <w:lang w:eastAsia="ru-RU"/>
        </w:rPr>
        <w:t xml:space="preserve"> районный суд иски в отношении 29 жителей муниципалитета. По результатам рассмотрения исковых заявлений, судом за 2023 г. были вынесены соответствующие решения в отношении указанных жителей, обязывающие их устранить допущенные нарушения Правил благоустройства. </w:t>
      </w:r>
    </w:p>
    <w:p w:rsidR="00902C31" w:rsidRPr="00902C31" w:rsidRDefault="00902C31" w:rsidP="0095508B">
      <w:pPr>
        <w:tabs>
          <w:tab w:val="left" w:pos="709"/>
        </w:tabs>
        <w:spacing w:after="0" w:line="240" w:lineRule="auto"/>
        <w:ind w:left="-567" w:firstLine="567"/>
        <w:jc w:val="both"/>
        <w:rPr>
          <w:rFonts w:eastAsia="Times New Roman"/>
          <w:szCs w:val="28"/>
          <w:lang w:eastAsia="ru-RU"/>
        </w:rPr>
      </w:pPr>
      <w:r w:rsidRPr="00902C31">
        <w:rPr>
          <w:rFonts w:eastAsia="Times New Roman"/>
          <w:szCs w:val="28"/>
          <w:lang w:eastAsia="ru-RU"/>
        </w:rPr>
        <w:t>Исходя из сказанного, еще раз настоятельно прошу всех жителей нашего муниципального образования обратить внимание на данную проблему, не допускать нарушений Правил благоустройства и содержать ливневые каналы в исправном и функциональном состоянии. Только таким способом, совместными усилиями, нам удастся предотвратить возможные чрезвычайные ситуации вызванные подтоплением территории муниципального образования.</w:t>
      </w:r>
    </w:p>
    <w:p w:rsidR="00902C31" w:rsidRPr="00902C31" w:rsidRDefault="00902C31" w:rsidP="00902C31">
      <w:pPr>
        <w:spacing w:after="0" w:line="240" w:lineRule="auto"/>
        <w:ind w:firstLine="567"/>
        <w:jc w:val="both"/>
        <w:rPr>
          <w:rFonts w:eastAsia="Times New Roman"/>
          <w:color w:val="000000"/>
          <w:szCs w:val="28"/>
          <w:lang w:eastAsia="ru-RU"/>
        </w:rPr>
      </w:pPr>
    </w:p>
    <w:p w:rsidR="00902C31" w:rsidRPr="00902C31" w:rsidRDefault="00902C31" w:rsidP="00902C31">
      <w:pPr>
        <w:spacing w:after="0" w:line="240" w:lineRule="auto"/>
        <w:jc w:val="center"/>
        <w:rPr>
          <w:rFonts w:eastAsia="Times New Roman" w:cs="Times New Roman"/>
          <w:b/>
          <w:szCs w:val="28"/>
          <w:lang w:eastAsia="ru-RU"/>
        </w:rPr>
      </w:pPr>
      <w:r w:rsidRPr="00902C31">
        <w:rPr>
          <w:rFonts w:eastAsia="Times New Roman" w:cs="Times New Roman"/>
          <w:b/>
          <w:szCs w:val="28"/>
          <w:lang w:eastAsia="ru-RU"/>
        </w:rPr>
        <w:t>Народная дружина «Нарт»</w:t>
      </w:r>
    </w:p>
    <w:p w:rsidR="00902C31" w:rsidRPr="00902C31" w:rsidRDefault="00902C31" w:rsidP="00902C31">
      <w:pPr>
        <w:spacing w:after="0" w:line="240" w:lineRule="auto"/>
        <w:ind w:firstLine="567"/>
        <w:jc w:val="both"/>
        <w:rPr>
          <w:rFonts w:eastAsia="Times New Roman" w:cs="Times New Roman"/>
          <w:b/>
          <w:szCs w:val="28"/>
          <w:lang w:eastAsia="ru-RU"/>
        </w:rPr>
      </w:pPr>
    </w:p>
    <w:p w:rsidR="00902C31" w:rsidRPr="00902C31" w:rsidRDefault="00902C31" w:rsidP="0095508B">
      <w:pPr>
        <w:spacing w:after="0" w:line="240" w:lineRule="auto"/>
        <w:ind w:left="-567" w:firstLine="567"/>
        <w:jc w:val="both"/>
        <w:rPr>
          <w:rFonts w:eastAsia="Calibri"/>
          <w:szCs w:val="28"/>
        </w:rPr>
      </w:pPr>
      <w:r w:rsidRPr="00902C31">
        <w:rPr>
          <w:rFonts w:eastAsia="Calibri" w:cs="Times New Roman"/>
          <w:szCs w:val="28"/>
        </w:rPr>
        <w:t xml:space="preserve">Администрацией совместно с Советом народных депутатов МО </w:t>
      </w:r>
      <w:r w:rsidRPr="00902C31">
        <w:rPr>
          <w:rFonts w:eastAsia="Times New Roman" w:cs="Times New Roman"/>
          <w:iCs/>
          <w:color w:val="000000"/>
          <w:szCs w:val="28"/>
          <w:bdr w:val="none" w:sz="0" w:space="0" w:color="auto" w:frame="1"/>
          <w:shd w:val="clear" w:color="auto" w:fill="FFFFFF"/>
          <w:lang w:eastAsia="ru-RU"/>
        </w:rPr>
        <w:t>«</w:t>
      </w:r>
      <w:proofErr w:type="spellStart"/>
      <w:r w:rsidRPr="00902C31">
        <w:rPr>
          <w:rFonts w:eastAsia="Times New Roman" w:cs="Times New Roman"/>
          <w:iCs/>
          <w:color w:val="000000"/>
          <w:szCs w:val="28"/>
          <w:bdr w:val="none" w:sz="0" w:space="0" w:color="auto" w:frame="1"/>
          <w:shd w:val="clear" w:color="auto" w:fill="FFFFFF"/>
          <w:lang w:eastAsia="ru-RU"/>
        </w:rPr>
        <w:t>Яблоновское</w:t>
      </w:r>
      <w:proofErr w:type="spellEnd"/>
      <w:r w:rsidRPr="00902C31">
        <w:rPr>
          <w:rFonts w:eastAsia="Times New Roman" w:cs="Times New Roman"/>
          <w:iCs/>
          <w:color w:val="000000"/>
          <w:szCs w:val="28"/>
          <w:bdr w:val="none" w:sz="0" w:space="0" w:color="auto" w:frame="1"/>
          <w:shd w:val="clear" w:color="auto" w:fill="FFFFFF"/>
          <w:lang w:eastAsia="ru-RU"/>
        </w:rPr>
        <w:t xml:space="preserve"> городское поселение», на основании рекомендаций министерства внутренних дел, </w:t>
      </w:r>
      <w:r w:rsidRPr="00902C31">
        <w:rPr>
          <w:rFonts w:eastAsia="Calibri" w:cs="Times New Roman"/>
          <w:szCs w:val="28"/>
        </w:rPr>
        <w:t>было принято решение о создании на территории муниципального образования общественной организации – народная дружина «Нарт», а также определены источники ее финансирования.</w:t>
      </w:r>
    </w:p>
    <w:p w:rsidR="00902C31" w:rsidRPr="00902C31" w:rsidRDefault="00902C31" w:rsidP="0095508B">
      <w:pPr>
        <w:tabs>
          <w:tab w:val="left" w:pos="709"/>
        </w:tabs>
        <w:spacing w:after="0" w:line="240" w:lineRule="auto"/>
        <w:ind w:left="-567" w:firstLine="567"/>
        <w:jc w:val="both"/>
        <w:rPr>
          <w:rFonts w:eastAsia="Calibri" w:cs="Times New Roman"/>
          <w:szCs w:val="28"/>
        </w:rPr>
      </w:pPr>
      <w:r w:rsidRPr="00902C31">
        <w:rPr>
          <w:rFonts w:eastAsia="Calibri" w:cs="Times New Roman"/>
          <w:szCs w:val="28"/>
        </w:rPr>
        <w:t>В состав народной дружины входит 10 человек – жители муниципального образования, молодые люди, готовые оказать помощь государственным правоохранительным органам в охране общественного порядка на территории нашего муниципалитета. Возглавляет организацию депутат МО «</w:t>
      </w:r>
      <w:proofErr w:type="spellStart"/>
      <w:r w:rsidRPr="00902C31">
        <w:rPr>
          <w:rFonts w:eastAsia="Calibri" w:cs="Times New Roman"/>
          <w:szCs w:val="28"/>
        </w:rPr>
        <w:t>Яблоновское</w:t>
      </w:r>
      <w:proofErr w:type="spellEnd"/>
      <w:r w:rsidRPr="00902C31">
        <w:rPr>
          <w:rFonts w:eastAsia="Calibri" w:cs="Times New Roman"/>
          <w:szCs w:val="28"/>
        </w:rPr>
        <w:t xml:space="preserve"> городское поселение», тренер спортивной школы Юрий Русланович </w:t>
      </w:r>
      <w:proofErr w:type="spellStart"/>
      <w:r w:rsidRPr="00902C31">
        <w:rPr>
          <w:rFonts w:eastAsia="Calibri" w:cs="Times New Roman"/>
          <w:szCs w:val="28"/>
        </w:rPr>
        <w:t>Схашок</w:t>
      </w:r>
      <w:proofErr w:type="spellEnd"/>
      <w:r w:rsidRPr="00902C31">
        <w:rPr>
          <w:rFonts w:eastAsia="Calibri" w:cs="Times New Roman"/>
          <w:szCs w:val="28"/>
        </w:rPr>
        <w:t>.</w:t>
      </w:r>
    </w:p>
    <w:p w:rsidR="00902C31" w:rsidRPr="00902C31" w:rsidRDefault="00902C31" w:rsidP="0095508B">
      <w:pPr>
        <w:spacing w:after="0" w:line="240" w:lineRule="auto"/>
        <w:ind w:left="-567" w:firstLine="567"/>
        <w:jc w:val="both"/>
        <w:rPr>
          <w:rFonts w:eastAsia="Calibri" w:cs="Times New Roman"/>
          <w:szCs w:val="28"/>
        </w:rPr>
      </w:pPr>
      <w:r w:rsidRPr="00902C31">
        <w:rPr>
          <w:rFonts w:eastAsia="Calibri" w:cs="Times New Roman"/>
          <w:szCs w:val="28"/>
        </w:rPr>
        <w:t xml:space="preserve">Дружина ведёт активную работу с молодёжью, приобщая её к спорту и здоровому образу жизни. Следит за соблюдением общественного порядка на улицах в вечернее и ночное время. Под особым вниманием школы, детские сады и места общественного отдыха. </w:t>
      </w:r>
    </w:p>
    <w:p w:rsidR="00902C31" w:rsidRPr="00902C31" w:rsidRDefault="00902C31" w:rsidP="0095508B">
      <w:pPr>
        <w:spacing w:after="0" w:line="240" w:lineRule="auto"/>
        <w:ind w:left="-567" w:firstLine="567"/>
        <w:jc w:val="both"/>
        <w:rPr>
          <w:rFonts w:eastAsia="Calibri" w:cs="Times New Roman"/>
          <w:szCs w:val="28"/>
        </w:rPr>
      </w:pPr>
      <w:r w:rsidRPr="00902C31">
        <w:rPr>
          <w:rFonts w:eastAsia="Calibri" w:cs="Times New Roman"/>
          <w:szCs w:val="28"/>
        </w:rPr>
        <w:t>В 2023 году членами ДНД осуществлялись мероприятия по охране общественного порядка совместно с органами внутренних дел, Администрацией, такие как патрулирование, дежурство, обходы проблемных территорий.</w:t>
      </w:r>
    </w:p>
    <w:p w:rsidR="00902C31" w:rsidRPr="00902C31" w:rsidRDefault="00902C31" w:rsidP="0095508B">
      <w:pPr>
        <w:spacing w:after="0" w:line="240" w:lineRule="auto"/>
        <w:ind w:left="-567" w:firstLine="567"/>
        <w:jc w:val="both"/>
        <w:rPr>
          <w:rFonts w:eastAsia="Calibri"/>
          <w:szCs w:val="28"/>
        </w:rPr>
      </w:pPr>
      <w:r w:rsidRPr="00902C31">
        <w:rPr>
          <w:rFonts w:eastAsia="Calibri" w:cs="Times New Roman"/>
          <w:szCs w:val="28"/>
        </w:rPr>
        <w:lastRenderedPageBreak/>
        <w:t>Кроме того, дружинники охраняют порядо</w:t>
      </w:r>
      <w:r w:rsidRPr="00902C31">
        <w:rPr>
          <w:rFonts w:eastAsia="Calibri"/>
          <w:szCs w:val="28"/>
        </w:rPr>
        <w:t>к во время массовых мероприятий, оказывает содействие правоохранительным органам, Администрации, органам территориального общественного самоуправления и другим организациям, учреждениям, общественным объединениям, заинтересованным в организации поддержания общественного порядка и безопасности населения, проживающего на территории МО «</w:t>
      </w:r>
      <w:proofErr w:type="spellStart"/>
      <w:r w:rsidRPr="00902C31">
        <w:rPr>
          <w:rFonts w:eastAsia="Calibri"/>
          <w:szCs w:val="28"/>
        </w:rPr>
        <w:t>Яблоновское</w:t>
      </w:r>
      <w:proofErr w:type="spellEnd"/>
      <w:r w:rsidRPr="00902C31">
        <w:rPr>
          <w:rFonts w:eastAsia="Calibri"/>
          <w:szCs w:val="28"/>
        </w:rPr>
        <w:t xml:space="preserve"> городское поселение».</w:t>
      </w:r>
    </w:p>
    <w:p w:rsidR="00902C31" w:rsidRPr="00902C31" w:rsidRDefault="00902C31" w:rsidP="0095508B">
      <w:pPr>
        <w:spacing w:after="0" w:line="240" w:lineRule="auto"/>
        <w:ind w:left="-567" w:firstLine="567"/>
        <w:jc w:val="both"/>
        <w:rPr>
          <w:rFonts w:eastAsia="Calibri"/>
          <w:szCs w:val="28"/>
        </w:rPr>
      </w:pPr>
      <w:r w:rsidRPr="00902C31">
        <w:rPr>
          <w:rFonts w:eastAsia="Calibri"/>
          <w:szCs w:val="28"/>
        </w:rPr>
        <w:t>Также народная дружина уделяет большое внимание проблеме наркотической зависимости и распространению наркотиков среди жителей поселения. Организует и проводит встречи, в том числе и в школах муниципального образования, на которых ведет разъяснительную работу о вреде наркотиков, алкоголизма, курения.</w:t>
      </w:r>
    </w:p>
    <w:p w:rsidR="00902C31" w:rsidRPr="00902C31" w:rsidRDefault="00902C31" w:rsidP="0095508B">
      <w:pPr>
        <w:spacing w:after="0" w:line="240" w:lineRule="auto"/>
        <w:ind w:left="-567" w:firstLine="567"/>
        <w:jc w:val="both"/>
        <w:rPr>
          <w:rFonts w:eastAsia="Times New Roman"/>
          <w:iCs/>
          <w:color w:val="FF0000"/>
          <w:szCs w:val="28"/>
          <w:bdr w:val="none" w:sz="0" w:space="0" w:color="auto" w:frame="1"/>
          <w:shd w:val="clear" w:color="auto" w:fill="FFFFFF"/>
          <w:lang w:eastAsia="ru-RU"/>
        </w:rPr>
      </w:pPr>
      <w:r w:rsidRPr="00902C31">
        <w:rPr>
          <w:rFonts w:eastAsia="Calibri"/>
          <w:szCs w:val="28"/>
        </w:rPr>
        <w:t xml:space="preserve">В связи с вышесказанным, хочется выразить благодарность народной дружине «Нарт» и председателю дружины – </w:t>
      </w:r>
      <w:proofErr w:type="spellStart"/>
      <w:r w:rsidRPr="00902C31">
        <w:rPr>
          <w:rFonts w:eastAsia="Calibri"/>
          <w:szCs w:val="28"/>
        </w:rPr>
        <w:t>Схашок</w:t>
      </w:r>
      <w:proofErr w:type="spellEnd"/>
      <w:r w:rsidRPr="00902C31">
        <w:rPr>
          <w:rFonts w:eastAsia="Calibri"/>
          <w:szCs w:val="28"/>
        </w:rPr>
        <w:t xml:space="preserve"> Юрию Руслановичу, за проделываемую работу.</w:t>
      </w:r>
    </w:p>
    <w:p w:rsidR="00902C31" w:rsidRPr="00902C31" w:rsidRDefault="00902C31" w:rsidP="00902C31">
      <w:pPr>
        <w:tabs>
          <w:tab w:val="left" w:pos="709"/>
        </w:tabs>
        <w:spacing w:after="0" w:line="240" w:lineRule="auto"/>
        <w:ind w:firstLine="567"/>
        <w:contextualSpacing/>
        <w:jc w:val="both"/>
        <w:rPr>
          <w:b/>
          <w:color w:val="FF0000"/>
          <w:szCs w:val="28"/>
          <w:u w:val="double"/>
          <w:shd w:val="clear" w:color="auto" w:fill="FFFFFF"/>
        </w:rPr>
      </w:pPr>
    </w:p>
    <w:p w:rsidR="00902C31" w:rsidRPr="00902C31" w:rsidRDefault="00902C31" w:rsidP="00902C31">
      <w:pPr>
        <w:jc w:val="center"/>
        <w:rPr>
          <w:b/>
        </w:rPr>
      </w:pPr>
      <w:r w:rsidRPr="00902C31">
        <w:rPr>
          <w:b/>
        </w:rPr>
        <w:t>Антитеррор</w:t>
      </w:r>
    </w:p>
    <w:p w:rsidR="00902C31" w:rsidRPr="00902C31" w:rsidRDefault="00902C31" w:rsidP="0095508B">
      <w:pPr>
        <w:spacing w:after="0"/>
        <w:ind w:left="-567" w:firstLine="567"/>
        <w:jc w:val="both"/>
      </w:pPr>
      <w:r w:rsidRPr="00902C31">
        <w:t xml:space="preserve">На территории </w:t>
      </w:r>
      <w:proofErr w:type="spellStart"/>
      <w:r w:rsidRPr="00902C31">
        <w:t>Тахтамукайского</w:t>
      </w:r>
      <w:proofErr w:type="spellEnd"/>
      <w:r w:rsidRPr="00902C31">
        <w:t xml:space="preserve"> района действует антитеррористическая комиссия МО «</w:t>
      </w:r>
      <w:proofErr w:type="spellStart"/>
      <w:r w:rsidRPr="00902C31">
        <w:t>Тахтамукайский</w:t>
      </w:r>
      <w:proofErr w:type="spellEnd"/>
      <w:r w:rsidRPr="00902C31">
        <w:t xml:space="preserve"> район» и Оперативная группа МО «</w:t>
      </w:r>
      <w:proofErr w:type="spellStart"/>
      <w:r w:rsidRPr="00902C31">
        <w:t>Тахтамукайский</w:t>
      </w:r>
      <w:proofErr w:type="spellEnd"/>
      <w:r w:rsidRPr="00902C31">
        <w:t xml:space="preserve"> район». Администрация МО «</w:t>
      </w:r>
      <w:proofErr w:type="spellStart"/>
      <w:r w:rsidRPr="00902C31">
        <w:t>Яблоновское</w:t>
      </w:r>
      <w:proofErr w:type="spellEnd"/>
      <w:r w:rsidRPr="00902C31">
        <w:t xml:space="preserve"> городское поселение» является членом указанной комиссии.</w:t>
      </w:r>
    </w:p>
    <w:p w:rsidR="00902C31" w:rsidRPr="00902C31" w:rsidRDefault="00902C31" w:rsidP="0095508B">
      <w:pPr>
        <w:spacing w:after="0"/>
        <w:ind w:left="-567" w:firstLine="567"/>
        <w:jc w:val="both"/>
      </w:pPr>
      <w:r w:rsidRPr="00902C31">
        <w:t>В рамках работы данной комиссии, а также, во исполнение полномочий, предусмотренных Федеральным законом  от 6 октября 2003 г. № 131-ФЗ «Об общих принципах организации местного самоуправления в Российской Федерации», Администрацией МО «</w:t>
      </w:r>
      <w:proofErr w:type="spellStart"/>
      <w:r w:rsidRPr="00902C31">
        <w:t>Яблоновское</w:t>
      </w:r>
      <w:proofErr w:type="spellEnd"/>
      <w:r w:rsidRPr="00902C31">
        <w:t xml:space="preserve"> городское поселение» проводится следующая работа по профилактике терроризма и экстремизма.</w:t>
      </w:r>
    </w:p>
    <w:p w:rsidR="00902C31" w:rsidRPr="00902C31" w:rsidRDefault="00902C31" w:rsidP="0095508B">
      <w:pPr>
        <w:spacing w:after="0"/>
        <w:ind w:left="-567" w:firstLine="567"/>
        <w:jc w:val="both"/>
      </w:pPr>
      <w:r w:rsidRPr="00902C31">
        <w:t>Администрацией МО «</w:t>
      </w:r>
      <w:proofErr w:type="spellStart"/>
      <w:r w:rsidRPr="00902C31">
        <w:t>Яблоновское</w:t>
      </w:r>
      <w:proofErr w:type="spellEnd"/>
      <w:r w:rsidRPr="00902C31">
        <w:t xml:space="preserve"> городское поселение» разработана и утверждена муниципальная программа по профилактике терроризма и экстремизма, гармонизации межэтнических и межкультурных отношений муниципального образования. Данная программа предусматривает реализацию комплекса мероприятий, необходимых для организации, координации и совершенствования взаимодействия субъектов профилактики терроризма и экстремизма в муниципальном образовании. Программа позволяет осуществлять деятельность по профилактике терроризма и экстремизма, гармонизации межэтнических отношений организовано, системно и постоянно.</w:t>
      </w:r>
    </w:p>
    <w:p w:rsidR="00902C31" w:rsidRPr="00902C31" w:rsidRDefault="00902C31" w:rsidP="0095508B">
      <w:pPr>
        <w:spacing w:after="0"/>
        <w:ind w:left="-567" w:firstLine="567"/>
        <w:jc w:val="both"/>
      </w:pPr>
      <w:r w:rsidRPr="00902C31">
        <w:t xml:space="preserve">Также, Администрацией разработана и утверждена муниципальная программа «О создании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 Основными целями Программы является поддержание стабильной общественно политической обстановки, общественных инициатив и целевых проектов общественных </w:t>
      </w:r>
      <w:proofErr w:type="gramStart"/>
      <w:r w:rsidRPr="00902C31">
        <w:t>объединений</w:t>
      </w:r>
      <w:proofErr w:type="gramEnd"/>
      <w:r w:rsidRPr="00902C31">
        <w:t xml:space="preserve"> направленных на </w:t>
      </w:r>
      <w:r w:rsidRPr="00902C31">
        <w:lastRenderedPageBreak/>
        <w:t>гармонизацию межнациональных отношений в МО «</w:t>
      </w:r>
      <w:proofErr w:type="spellStart"/>
      <w:r w:rsidRPr="00902C31">
        <w:t>Яблоновское</w:t>
      </w:r>
      <w:proofErr w:type="spellEnd"/>
      <w:r w:rsidRPr="00902C31">
        <w:t xml:space="preserve"> городское поселение», формированию позитивного имиджа муниципального образования для комфортного проживания представителей любой национальности и конфессии.</w:t>
      </w:r>
    </w:p>
    <w:p w:rsidR="00902C31" w:rsidRPr="00902C31" w:rsidRDefault="00902C31" w:rsidP="0095508B">
      <w:pPr>
        <w:spacing w:after="0"/>
        <w:ind w:left="-567" w:firstLine="567"/>
        <w:jc w:val="both"/>
      </w:pPr>
      <w:proofErr w:type="gramStart"/>
      <w:r w:rsidRPr="00902C31">
        <w:t>В целях недопущения на территории поселения конфликтов на национальной почве и тенденций к их возникновению Администрацией МО «</w:t>
      </w:r>
      <w:proofErr w:type="spellStart"/>
      <w:r w:rsidRPr="00902C31">
        <w:t>Яблоновское</w:t>
      </w:r>
      <w:proofErr w:type="spellEnd"/>
      <w:r w:rsidRPr="00902C31">
        <w:t xml:space="preserve"> городское поселение» проводятся культурно-развлекательные мероприятия, направленные на возрождение национальной культуры, предупреждение межнациональных конфликтов, гармонизацию межэтнических отношений, на которых публике представляются национальные культуры разных народов, объединяя представителей разных национальностей и конфессий. </w:t>
      </w:r>
      <w:proofErr w:type="gramEnd"/>
    </w:p>
    <w:p w:rsidR="00902C31" w:rsidRPr="00902C31" w:rsidRDefault="00902C31" w:rsidP="0095508B">
      <w:pPr>
        <w:spacing w:after="0"/>
        <w:ind w:left="-567" w:firstLine="567"/>
        <w:jc w:val="both"/>
      </w:pPr>
      <w:r w:rsidRPr="00902C31">
        <w:t>Проводятся разъяснительные работы с руководителями организаций (предприятий, учреждений) расположенных на территории МО «</w:t>
      </w:r>
      <w:proofErr w:type="spellStart"/>
      <w:r w:rsidRPr="00902C31">
        <w:t>Яблоновское</w:t>
      </w:r>
      <w:proofErr w:type="spellEnd"/>
      <w:r w:rsidRPr="00902C31">
        <w:t xml:space="preserve"> городское поселение», об ответственности за незаконное привлечение и использование иностранной рабочей силы. </w:t>
      </w:r>
    </w:p>
    <w:p w:rsidR="00902C31" w:rsidRPr="00902C31" w:rsidRDefault="00902C31" w:rsidP="0095508B">
      <w:pPr>
        <w:spacing w:after="0"/>
        <w:ind w:left="-567" w:firstLine="567"/>
        <w:jc w:val="both"/>
      </w:pPr>
      <w:r w:rsidRPr="00902C31">
        <w:t>До всех организаций доведена информация о мерах, необходимых для обеспечения антитеррористической защищенности объектов, а также памятки для работодателей, привлекающих иностранных граждан для осуществления трудовой деятельности.</w:t>
      </w:r>
    </w:p>
    <w:p w:rsidR="00902C31" w:rsidRPr="00902C31" w:rsidRDefault="00902C31" w:rsidP="0095508B">
      <w:pPr>
        <w:spacing w:after="0"/>
        <w:ind w:left="-567" w:firstLine="567"/>
        <w:jc w:val="both"/>
      </w:pPr>
      <w:r w:rsidRPr="00902C31">
        <w:t>В МО «</w:t>
      </w:r>
      <w:proofErr w:type="spellStart"/>
      <w:r w:rsidRPr="00902C31">
        <w:t>Яблоновское</w:t>
      </w:r>
      <w:proofErr w:type="spellEnd"/>
      <w:r w:rsidRPr="00902C31">
        <w:t xml:space="preserve"> городское поселение» особое внимание уделяется противодействию распространения идеологии терроризма и экстремизма. </w:t>
      </w:r>
      <w:proofErr w:type="gramStart"/>
      <w:r w:rsidRPr="00902C31">
        <w:t>Администрация в рамках обеспечения антитеррористической защищенности населения, проживающего на территории муниципального образования «</w:t>
      </w:r>
      <w:proofErr w:type="spellStart"/>
      <w:r w:rsidRPr="00902C31">
        <w:t>Яблоновское</w:t>
      </w:r>
      <w:proofErr w:type="spellEnd"/>
      <w:r w:rsidRPr="00902C31">
        <w:t xml:space="preserve"> городское поселение» регулярно проводит встречи с лидерами духовенств с целью предупреждения и пресечения возможности совершения террористического акта, соблюдения комплекса организационно – профилактических мероприятий при обнаружении подозрительных лиц на территории мечети, храма, а также лиц, пропагандирующих действия террористического и экстремистского характера.</w:t>
      </w:r>
      <w:proofErr w:type="gramEnd"/>
      <w:r w:rsidRPr="00902C31">
        <w:t xml:space="preserve"> Даются разъяснения о проведении профилактических бесед с мигрантами по вопросам необходимости соблюдения ими законов в стране пребывания и правовой ответственности в случае нарушения законодательства РФ. Обеспечивается распространение в среде мигрантов информационных материалов, раскрывающих общественно-опасную сущность терроризма.</w:t>
      </w:r>
    </w:p>
    <w:p w:rsidR="00902C31" w:rsidRPr="00902C31" w:rsidRDefault="00902C31" w:rsidP="0095508B">
      <w:pPr>
        <w:spacing w:after="0"/>
        <w:ind w:left="-567" w:firstLine="567"/>
        <w:jc w:val="both"/>
        <w:rPr>
          <w:iCs/>
        </w:rPr>
      </w:pPr>
      <w:r w:rsidRPr="00902C31">
        <w:t xml:space="preserve">На всей территории </w:t>
      </w:r>
      <w:proofErr w:type="spellStart"/>
      <w:r w:rsidRPr="00902C31">
        <w:t>пгт</w:t>
      </w:r>
      <w:proofErr w:type="spellEnd"/>
      <w:r w:rsidRPr="00902C31">
        <w:t xml:space="preserve"> Яблоновский установлены камеры видеонаблюдения в целях профилактики возникновения предпосылок террористических актов, случаев экстремистских проявлений, предупреждения аварий, происшествий, чрезвычайных ситуаций и обеспечения объективности расследования в случаях их возникновения, а также поддержания дисциплины и порядка на территории поселка. Установленные камеры видеонаблюдения, вносят большой вклад в общественную безопасность на территории муниципального образования, оказывают серьезную помощь органам </w:t>
      </w:r>
      <w:r w:rsidRPr="00902C31">
        <w:lastRenderedPageBreak/>
        <w:t>внутренних дел в расследовании и раскрытии различных правонарушений и преступлений.</w:t>
      </w:r>
      <w:r w:rsidRPr="00902C31">
        <w:rPr>
          <w:iCs/>
        </w:rPr>
        <w:t xml:space="preserve"> </w:t>
      </w:r>
    </w:p>
    <w:p w:rsidR="00705ABF" w:rsidRPr="001E1280" w:rsidRDefault="00705ABF" w:rsidP="00705ABF">
      <w:pPr>
        <w:spacing w:after="0" w:line="240" w:lineRule="auto"/>
        <w:ind w:firstLine="709"/>
        <w:jc w:val="both"/>
        <w:rPr>
          <w:rFonts w:eastAsia="Times New Roman"/>
          <w:color w:val="FF0000"/>
          <w:szCs w:val="28"/>
          <w:lang w:eastAsia="ru-RU"/>
        </w:rPr>
      </w:pPr>
    </w:p>
    <w:p w:rsidR="00CB5478" w:rsidRPr="0095508B" w:rsidRDefault="00CB5478" w:rsidP="00CB5478">
      <w:pPr>
        <w:tabs>
          <w:tab w:val="left" w:pos="709"/>
        </w:tabs>
        <w:spacing w:after="0" w:line="240" w:lineRule="auto"/>
        <w:contextualSpacing/>
        <w:jc w:val="center"/>
        <w:rPr>
          <w:b/>
          <w:szCs w:val="28"/>
          <w:u w:val="double"/>
          <w:shd w:val="clear" w:color="auto" w:fill="FFFFFF"/>
        </w:rPr>
      </w:pPr>
      <w:r w:rsidRPr="0095508B">
        <w:rPr>
          <w:b/>
          <w:szCs w:val="28"/>
          <w:u w:val="double"/>
          <w:shd w:val="clear" w:color="auto" w:fill="FFFFFF"/>
        </w:rPr>
        <w:t>Об архитектуре, градостроительстве и использовании земель</w:t>
      </w:r>
    </w:p>
    <w:p w:rsidR="00CB5478" w:rsidRPr="001E1280" w:rsidRDefault="00CB5478" w:rsidP="00CB5478">
      <w:pPr>
        <w:tabs>
          <w:tab w:val="left" w:pos="709"/>
        </w:tabs>
        <w:spacing w:after="0" w:line="240" w:lineRule="auto"/>
        <w:contextualSpacing/>
        <w:jc w:val="both"/>
        <w:rPr>
          <w:b/>
          <w:color w:val="FF0000"/>
          <w:szCs w:val="28"/>
          <w:u w:val="double"/>
          <w:shd w:val="clear" w:color="auto" w:fill="FFFFFF"/>
        </w:rPr>
      </w:pPr>
    </w:p>
    <w:p w:rsidR="000548D4" w:rsidRPr="00705ABF" w:rsidRDefault="000548D4" w:rsidP="000548D4">
      <w:pPr>
        <w:tabs>
          <w:tab w:val="left" w:pos="709"/>
        </w:tabs>
        <w:spacing w:after="0" w:line="240" w:lineRule="auto"/>
        <w:ind w:left="-567" w:firstLine="567"/>
        <w:jc w:val="both"/>
        <w:rPr>
          <w:rFonts w:eastAsia="Times New Roman"/>
          <w:szCs w:val="28"/>
          <w:lang w:eastAsia="ru-RU"/>
        </w:rPr>
      </w:pPr>
      <w:r w:rsidRPr="00705ABF">
        <w:rPr>
          <w:rFonts w:eastAsia="Times New Roman"/>
          <w:szCs w:val="28"/>
          <w:lang w:eastAsia="ru-RU"/>
        </w:rPr>
        <w:t>В 202</w:t>
      </w:r>
      <w:r>
        <w:rPr>
          <w:rFonts w:eastAsia="Times New Roman"/>
          <w:szCs w:val="28"/>
          <w:lang w:eastAsia="ru-RU"/>
        </w:rPr>
        <w:t>3</w:t>
      </w:r>
      <w:r w:rsidRPr="00705ABF">
        <w:rPr>
          <w:rFonts w:eastAsia="Times New Roman"/>
          <w:szCs w:val="28"/>
          <w:lang w:eastAsia="ru-RU"/>
        </w:rPr>
        <w:t xml:space="preserve"> году отделом архитектуры, градостроительства и использования земель было принято в </w:t>
      </w:r>
      <w:r w:rsidRPr="006F75DC">
        <w:rPr>
          <w:rFonts w:eastAsia="Times New Roman"/>
          <w:szCs w:val="28"/>
          <w:lang w:eastAsia="ru-RU"/>
        </w:rPr>
        <w:t xml:space="preserve">работу </w:t>
      </w:r>
      <w:r>
        <w:rPr>
          <w:rFonts w:eastAsia="Times New Roman"/>
          <w:szCs w:val="28"/>
          <w:lang w:eastAsia="ru-RU"/>
        </w:rPr>
        <w:t>2269</w:t>
      </w:r>
      <w:r w:rsidRPr="006F75DC">
        <w:rPr>
          <w:rFonts w:eastAsia="Times New Roman"/>
          <w:szCs w:val="28"/>
          <w:lang w:eastAsia="ru-RU"/>
        </w:rPr>
        <w:t xml:space="preserve"> заявлений</w:t>
      </w:r>
      <w:r w:rsidRPr="00705ABF">
        <w:rPr>
          <w:rFonts w:eastAsia="Times New Roman"/>
          <w:szCs w:val="28"/>
          <w:lang w:eastAsia="ru-RU"/>
        </w:rPr>
        <w:t>, обращений граждан и юридических лиц.</w:t>
      </w:r>
    </w:p>
    <w:p w:rsidR="000548D4" w:rsidRPr="006F75DC" w:rsidRDefault="000548D4" w:rsidP="000548D4">
      <w:pPr>
        <w:tabs>
          <w:tab w:val="left" w:pos="709"/>
        </w:tabs>
        <w:spacing w:after="0" w:line="240" w:lineRule="auto"/>
        <w:ind w:left="-567" w:firstLine="567"/>
        <w:jc w:val="both"/>
        <w:rPr>
          <w:rFonts w:eastAsia="Times New Roman"/>
          <w:szCs w:val="28"/>
          <w:lang w:eastAsia="ru-RU"/>
        </w:rPr>
      </w:pPr>
      <w:proofErr w:type="gramStart"/>
      <w:r w:rsidRPr="006F75DC">
        <w:rPr>
          <w:rFonts w:eastAsia="Times New Roman"/>
          <w:szCs w:val="28"/>
          <w:lang w:eastAsia="ru-RU"/>
        </w:rPr>
        <w:t>В связи с Законом Республики Адыгея от 4 августа 2021 г. N 490 "О перераспределении отдельных полномочий в области градостроительной деятельности между органами местного самоуправления и органами государственной власти Республики Адыгея" за 2023 г. было выдано 80 разрешение на строительство, что на 29 разрешения на строительство больше чем за 2022г (</w:t>
      </w:r>
      <w:r w:rsidRPr="006F75DC">
        <w:rPr>
          <w:rFonts w:eastAsia="Times New Roman"/>
          <w:i/>
          <w:szCs w:val="28"/>
          <w:lang w:eastAsia="ru-RU"/>
        </w:rPr>
        <w:t xml:space="preserve">за 2022г. выдано </w:t>
      </w:r>
      <w:r w:rsidRPr="006F75DC">
        <w:rPr>
          <w:rFonts w:eastAsia="Times New Roman"/>
          <w:szCs w:val="28"/>
          <w:lang w:eastAsia="ru-RU"/>
        </w:rPr>
        <w:t>51</w:t>
      </w:r>
      <w:r w:rsidRPr="006F75DC">
        <w:rPr>
          <w:rFonts w:eastAsia="Times New Roman"/>
          <w:i/>
          <w:szCs w:val="28"/>
          <w:lang w:eastAsia="ru-RU"/>
        </w:rPr>
        <w:t xml:space="preserve"> разрешения</w:t>
      </w:r>
      <w:r w:rsidRPr="006F75DC">
        <w:rPr>
          <w:rFonts w:eastAsia="Times New Roman"/>
          <w:szCs w:val="28"/>
          <w:lang w:eastAsia="ru-RU"/>
        </w:rPr>
        <w:t xml:space="preserve">) из них: </w:t>
      </w:r>
      <w:proofErr w:type="gramEnd"/>
    </w:p>
    <w:p w:rsidR="000548D4" w:rsidRPr="006F75DC" w:rsidRDefault="000548D4" w:rsidP="000548D4">
      <w:pPr>
        <w:numPr>
          <w:ilvl w:val="0"/>
          <w:numId w:val="4"/>
        </w:numPr>
        <w:spacing w:after="0" w:line="240" w:lineRule="auto"/>
        <w:ind w:left="-567" w:firstLine="567"/>
        <w:jc w:val="both"/>
        <w:rPr>
          <w:rFonts w:eastAsia="Times New Roman"/>
          <w:szCs w:val="28"/>
          <w:lang w:eastAsia="ru-RU"/>
        </w:rPr>
      </w:pPr>
      <w:r w:rsidRPr="006F75DC">
        <w:rPr>
          <w:rFonts w:eastAsia="Times New Roman"/>
          <w:szCs w:val="28"/>
          <w:lang w:eastAsia="ru-RU"/>
        </w:rPr>
        <w:t xml:space="preserve">Индивидуальное жилищное строительство – 80 шт. </w:t>
      </w:r>
      <w:r w:rsidRPr="006F75DC">
        <w:rPr>
          <w:rFonts w:eastAsia="Times New Roman"/>
          <w:i/>
          <w:szCs w:val="28"/>
          <w:lang w:eastAsia="ru-RU"/>
        </w:rPr>
        <w:t>(за 2022г. -</w:t>
      </w:r>
      <w:r w:rsidRPr="006F75DC">
        <w:rPr>
          <w:rFonts w:eastAsia="Times New Roman"/>
          <w:szCs w:val="28"/>
          <w:lang w:eastAsia="ru-RU"/>
        </w:rPr>
        <w:t>51</w:t>
      </w:r>
      <w:r w:rsidRPr="006F75DC">
        <w:rPr>
          <w:rFonts w:eastAsia="Times New Roman"/>
          <w:i/>
          <w:szCs w:val="28"/>
          <w:lang w:eastAsia="ru-RU"/>
        </w:rPr>
        <w:t xml:space="preserve"> шт.)</w:t>
      </w:r>
    </w:p>
    <w:p w:rsidR="000548D4" w:rsidRPr="00637678" w:rsidRDefault="000548D4" w:rsidP="000548D4">
      <w:pPr>
        <w:spacing w:after="0" w:line="240" w:lineRule="auto"/>
        <w:ind w:left="-567" w:firstLine="567"/>
        <w:jc w:val="both"/>
        <w:rPr>
          <w:rFonts w:eastAsia="Times New Roman"/>
          <w:szCs w:val="28"/>
          <w:lang w:eastAsia="ru-RU"/>
        </w:rPr>
      </w:pPr>
      <w:r w:rsidRPr="00637678">
        <w:rPr>
          <w:rFonts w:eastAsia="Times New Roman"/>
          <w:szCs w:val="28"/>
          <w:lang w:eastAsia="ru-RU"/>
        </w:rPr>
        <w:t>Также за отчётный период были проведены публичные слушания по вопросу изменения видов разрешенного использования земельных участков, отклонений от предельных параметров разрешенного строительства и документам территориального планирования по 133 объектам.</w:t>
      </w:r>
    </w:p>
    <w:p w:rsidR="000548D4" w:rsidRPr="00BA39F6" w:rsidRDefault="000548D4" w:rsidP="000548D4">
      <w:pPr>
        <w:spacing w:after="0" w:line="240" w:lineRule="auto"/>
        <w:ind w:left="-567" w:firstLine="567"/>
        <w:jc w:val="both"/>
        <w:rPr>
          <w:rFonts w:eastAsia="Times New Roman"/>
          <w:szCs w:val="28"/>
          <w:lang w:eastAsia="ru-RU"/>
        </w:rPr>
      </w:pPr>
      <w:proofErr w:type="gramStart"/>
      <w:r w:rsidRPr="00BA39F6">
        <w:rPr>
          <w:rFonts w:eastAsia="Times New Roman"/>
          <w:szCs w:val="28"/>
          <w:lang w:eastAsia="ru-RU"/>
        </w:rPr>
        <w:t xml:space="preserve">В 2023 г. введено в эксплуатацию 17263 кв. м. жилья, 376 квартир, </w:t>
      </w:r>
      <w:r w:rsidRPr="00BA39F6">
        <w:rPr>
          <w:rFonts w:eastAsia="Times New Roman"/>
          <w:i/>
          <w:szCs w:val="28"/>
          <w:lang w:eastAsia="ru-RU"/>
        </w:rPr>
        <w:t xml:space="preserve">(за 2022 г. введено </w:t>
      </w:r>
      <w:r w:rsidRPr="00BA39F6">
        <w:rPr>
          <w:rFonts w:eastAsia="Times New Roman"/>
          <w:szCs w:val="28"/>
          <w:lang w:eastAsia="ru-RU"/>
        </w:rPr>
        <w:t>17548</w:t>
      </w:r>
      <w:r w:rsidRPr="00BA39F6">
        <w:rPr>
          <w:rFonts w:eastAsia="Times New Roman"/>
          <w:i/>
          <w:szCs w:val="28"/>
          <w:lang w:eastAsia="ru-RU"/>
        </w:rPr>
        <w:t xml:space="preserve"> кв. м. жилья, </w:t>
      </w:r>
      <w:r w:rsidRPr="00BA39F6">
        <w:rPr>
          <w:rFonts w:eastAsia="Times New Roman"/>
          <w:szCs w:val="28"/>
          <w:lang w:eastAsia="ru-RU"/>
        </w:rPr>
        <w:t>323</w:t>
      </w:r>
      <w:r w:rsidRPr="00BA39F6">
        <w:rPr>
          <w:rFonts w:eastAsia="Times New Roman"/>
          <w:i/>
          <w:szCs w:val="28"/>
          <w:lang w:eastAsia="ru-RU"/>
        </w:rPr>
        <w:t xml:space="preserve"> квартир)</w:t>
      </w:r>
      <w:proofErr w:type="gramEnd"/>
    </w:p>
    <w:p w:rsidR="000548D4" w:rsidRPr="00705ABF" w:rsidRDefault="000548D4" w:rsidP="000548D4">
      <w:pPr>
        <w:spacing w:after="0" w:line="240" w:lineRule="auto"/>
        <w:ind w:left="-567" w:firstLine="567"/>
        <w:jc w:val="both"/>
        <w:rPr>
          <w:rFonts w:eastAsia="Times New Roman"/>
          <w:szCs w:val="28"/>
          <w:lang w:eastAsia="ru-RU"/>
        </w:rPr>
      </w:pPr>
      <w:r w:rsidRPr="00637678">
        <w:rPr>
          <w:rFonts w:eastAsia="Times New Roman"/>
          <w:szCs w:val="28"/>
          <w:lang w:eastAsia="ru-RU"/>
        </w:rPr>
        <w:t>За отчётный период заключено 16 договоров купли-продажи земельных участков, 14 договоров аренды земельных участков, а также 10 соглашений о перераспределении земель.</w:t>
      </w:r>
    </w:p>
    <w:p w:rsidR="000548D4" w:rsidRPr="00D709B7" w:rsidRDefault="000548D4" w:rsidP="000548D4">
      <w:pPr>
        <w:tabs>
          <w:tab w:val="left" w:pos="709"/>
        </w:tabs>
        <w:spacing w:after="0" w:line="240" w:lineRule="auto"/>
        <w:ind w:left="-567" w:firstLine="567"/>
        <w:jc w:val="both"/>
        <w:rPr>
          <w:rFonts w:eastAsia="Times New Roman"/>
          <w:szCs w:val="28"/>
          <w:lang w:eastAsia="ru-RU"/>
        </w:rPr>
      </w:pPr>
      <w:r w:rsidRPr="00072AE2">
        <w:rPr>
          <w:rFonts w:eastAsia="Times New Roman"/>
          <w:szCs w:val="28"/>
          <w:lang w:eastAsia="ru-RU"/>
        </w:rPr>
        <w:t>В 2023 году, в рамках исполнения Указа Президента Российской Федерации, Администрацией МО «</w:t>
      </w:r>
      <w:proofErr w:type="spellStart"/>
      <w:r w:rsidRPr="00072AE2">
        <w:rPr>
          <w:rFonts w:eastAsia="Times New Roman"/>
          <w:szCs w:val="28"/>
          <w:lang w:eastAsia="ru-RU"/>
        </w:rPr>
        <w:t>Яблоновское</w:t>
      </w:r>
      <w:proofErr w:type="spellEnd"/>
      <w:r w:rsidRPr="00072AE2">
        <w:rPr>
          <w:rFonts w:eastAsia="Times New Roman"/>
          <w:szCs w:val="28"/>
          <w:lang w:eastAsia="ru-RU"/>
        </w:rPr>
        <w:t xml:space="preserve"> городское поселение» было поставлено на очередь за получением земельных участков 8 многодетных семей. Общее количество семей, стоящих в очереди на получение земельных участков с учетом предыдущих годов - 10 семей. Из них обеспечены земельными участками в 2023 году - 2 семьи. Земельные участки предоставлены совместно с Администрацией МО «</w:t>
      </w:r>
      <w:proofErr w:type="spellStart"/>
      <w:r w:rsidRPr="00072AE2">
        <w:rPr>
          <w:rFonts w:eastAsia="Times New Roman"/>
          <w:szCs w:val="28"/>
          <w:lang w:eastAsia="ru-RU"/>
        </w:rPr>
        <w:t>Тахтамукайский</w:t>
      </w:r>
      <w:proofErr w:type="spellEnd"/>
      <w:r w:rsidRPr="00072AE2">
        <w:rPr>
          <w:rFonts w:eastAsia="Times New Roman"/>
          <w:szCs w:val="28"/>
          <w:lang w:eastAsia="ru-RU"/>
        </w:rPr>
        <w:t xml:space="preserve"> район» </w:t>
      </w:r>
      <w:proofErr w:type="gramStart"/>
      <w:r w:rsidRPr="00072AE2">
        <w:rPr>
          <w:rFonts w:eastAsia="Times New Roman"/>
          <w:szCs w:val="28"/>
          <w:lang w:eastAsia="ru-RU"/>
        </w:rPr>
        <w:t>в</w:t>
      </w:r>
      <w:proofErr w:type="gramEnd"/>
      <w:r w:rsidRPr="00072AE2">
        <w:rPr>
          <w:rFonts w:eastAsia="Times New Roman"/>
          <w:szCs w:val="28"/>
          <w:lang w:eastAsia="ru-RU"/>
        </w:rPr>
        <w:t xml:space="preserve"> а. </w:t>
      </w:r>
      <w:proofErr w:type="spellStart"/>
      <w:r w:rsidRPr="00072AE2">
        <w:rPr>
          <w:rFonts w:eastAsia="Times New Roman"/>
          <w:szCs w:val="28"/>
          <w:lang w:eastAsia="ru-RU"/>
        </w:rPr>
        <w:t>Панахес</w:t>
      </w:r>
      <w:proofErr w:type="spellEnd"/>
      <w:r w:rsidRPr="00072AE2">
        <w:rPr>
          <w:rFonts w:eastAsia="Times New Roman"/>
          <w:szCs w:val="28"/>
          <w:lang w:eastAsia="ru-RU"/>
        </w:rPr>
        <w:t>.</w:t>
      </w:r>
    </w:p>
    <w:p w:rsidR="000548D4" w:rsidRPr="00705ABF" w:rsidRDefault="000548D4" w:rsidP="000548D4">
      <w:pPr>
        <w:spacing w:after="0" w:line="240" w:lineRule="auto"/>
        <w:ind w:left="-567" w:firstLine="567"/>
        <w:jc w:val="both"/>
        <w:rPr>
          <w:rFonts w:eastAsia="Times New Roman"/>
          <w:szCs w:val="28"/>
          <w:lang w:eastAsia="ru-RU"/>
        </w:rPr>
      </w:pPr>
      <w:r w:rsidRPr="00CF7155">
        <w:rPr>
          <w:rFonts w:eastAsia="Times New Roman"/>
          <w:szCs w:val="28"/>
          <w:lang w:eastAsia="ru-RU"/>
        </w:rPr>
        <w:t>В 20</w:t>
      </w:r>
      <w:r w:rsidRPr="006F75DC">
        <w:rPr>
          <w:rFonts w:eastAsia="Times New Roman"/>
          <w:szCs w:val="28"/>
          <w:lang w:eastAsia="ru-RU"/>
        </w:rPr>
        <w:t>23 году проведена работа по приведению МО «</w:t>
      </w:r>
      <w:proofErr w:type="spellStart"/>
      <w:r w:rsidRPr="006F75DC">
        <w:rPr>
          <w:rFonts w:eastAsia="Times New Roman"/>
          <w:szCs w:val="28"/>
          <w:lang w:eastAsia="ru-RU"/>
        </w:rPr>
        <w:t>Яблоновское</w:t>
      </w:r>
      <w:proofErr w:type="spellEnd"/>
      <w:r w:rsidRPr="006F75DC">
        <w:rPr>
          <w:rFonts w:eastAsia="Times New Roman"/>
          <w:szCs w:val="28"/>
          <w:lang w:eastAsia="ru-RU"/>
        </w:rPr>
        <w:t xml:space="preserve"> городское поселение» к единому архитектурному облику, в частности по устранению визуального мусора. Так за отчетный период Администрацией МО «</w:t>
      </w:r>
      <w:proofErr w:type="spellStart"/>
      <w:r w:rsidRPr="006F75DC">
        <w:rPr>
          <w:rFonts w:eastAsia="Times New Roman"/>
          <w:szCs w:val="28"/>
          <w:lang w:eastAsia="ru-RU"/>
        </w:rPr>
        <w:t>Яблоновское</w:t>
      </w:r>
      <w:proofErr w:type="spellEnd"/>
      <w:r w:rsidRPr="006F75DC">
        <w:rPr>
          <w:rFonts w:eastAsia="Times New Roman"/>
          <w:szCs w:val="28"/>
          <w:lang w:eastAsia="ru-RU"/>
        </w:rPr>
        <w:t xml:space="preserve"> городское поселение» проведены информационно-разъяснительные мероприятия с населением и предпринимателями по 42 объектам, более 28 объектов приведены в соответствие с правилами благоустройства, а также </w:t>
      </w:r>
      <w:r w:rsidRPr="00CF7155">
        <w:rPr>
          <w:rFonts w:eastAsia="Times New Roman"/>
          <w:szCs w:val="28"/>
          <w:lang w:eastAsia="ru-RU"/>
        </w:rPr>
        <w:t>согласовано 4 проекта на размещение и установку рекламных вывесок.</w:t>
      </w:r>
    </w:p>
    <w:p w:rsidR="000548D4" w:rsidRPr="00705ABF" w:rsidRDefault="000548D4" w:rsidP="000548D4">
      <w:pPr>
        <w:spacing w:after="0" w:line="240" w:lineRule="auto"/>
        <w:ind w:left="-567" w:firstLine="567"/>
        <w:jc w:val="both"/>
        <w:rPr>
          <w:rFonts w:eastAsia="Times New Roman"/>
          <w:szCs w:val="28"/>
          <w:lang w:eastAsia="ru-RU"/>
        </w:rPr>
      </w:pPr>
      <w:r w:rsidRPr="00705ABF">
        <w:rPr>
          <w:rFonts w:eastAsia="Times New Roman"/>
          <w:szCs w:val="28"/>
          <w:lang w:eastAsia="ru-RU"/>
        </w:rPr>
        <w:t>В настоящее время Администрация МО «</w:t>
      </w:r>
      <w:proofErr w:type="spellStart"/>
      <w:r w:rsidRPr="00705ABF">
        <w:rPr>
          <w:rFonts w:eastAsia="Times New Roman"/>
          <w:szCs w:val="28"/>
          <w:lang w:eastAsia="ru-RU"/>
        </w:rPr>
        <w:t>Яблоновское</w:t>
      </w:r>
      <w:proofErr w:type="spellEnd"/>
      <w:r w:rsidRPr="00705ABF">
        <w:rPr>
          <w:rFonts w:eastAsia="Times New Roman"/>
          <w:szCs w:val="28"/>
          <w:lang w:eastAsia="ru-RU"/>
        </w:rPr>
        <w:t xml:space="preserve"> городское поселение» через многофункциональные центры принимает заявления на предоставление муниципальных услуг:</w:t>
      </w:r>
    </w:p>
    <w:p w:rsidR="000548D4" w:rsidRPr="00705ABF" w:rsidRDefault="000548D4" w:rsidP="000548D4">
      <w:pPr>
        <w:spacing w:after="0" w:line="240" w:lineRule="auto"/>
        <w:ind w:left="-567" w:firstLine="567"/>
        <w:jc w:val="both"/>
        <w:rPr>
          <w:rFonts w:eastAsia="Times New Roman"/>
          <w:szCs w:val="28"/>
          <w:lang w:eastAsia="ru-RU"/>
        </w:rPr>
      </w:pPr>
      <w:r>
        <w:rPr>
          <w:rFonts w:eastAsia="Times New Roman"/>
          <w:szCs w:val="28"/>
          <w:lang w:eastAsia="ru-RU"/>
        </w:rPr>
        <w:t>- в</w:t>
      </w:r>
      <w:r w:rsidRPr="00705ABF">
        <w:rPr>
          <w:rFonts w:eastAsia="Times New Roman"/>
          <w:szCs w:val="28"/>
          <w:lang w:eastAsia="ru-RU"/>
        </w:rPr>
        <w:t>ыдача градостроительного плана земельного участка;</w:t>
      </w:r>
    </w:p>
    <w:p w:rsidR="000548D4" w:rsidRDefault="000548D4" w:rsidP="000548D4">
      <w:pPr>
        <w:spacing w:after="0" w:line="240" w:lineRule="auto"/>
        <w:ind w:left="-567" w:firstLine="567"/>
        <w:jc w:val="both"/>
        <w:rPr>
          <w:rFonts w:eastAsia="Times New Roman"/>
          <w:szCs w:val="28"/>
          <w:lang w:eastAsia="ru-RU"/>
        </w:rPr>
      </w:pPr>
      <w:r>
        <w:rPr>
          <w:rFonts w:eastAsia="Times New Roman"/>
          <w:szCs w:val="28"/>
          <w:lang w:eastAsia="ru-RU"/>
        </w:rPr>
        <w:t>- п</w:t>
      </w:r>
      <w:r w:rsidRPr="00705ABF">
        <w:rPr>
          <w:rFonts w:eastAsia="Times New Roman"/>
          <w:szCs w:val="28"/>
          <w:lang w:eastAsia="ru-RU"/>
        </w:rPr>
        <w:t>рисвоение административных адресов.</w:t>
      </w:r>
    </w:p>
    <w:p w:rsidR="000548D4" w:rsidRPr="00705ABF" w:rsidRDefault="000548D4" w:rsidP="000548D4">
      <w:pPr>
        <w:spacing w:after="0" w:line="240" w:lineRule="auto"/>
        <w:ind w:left="-567" w:firstLine="567"/>
        <w:jc w:val="both"/>
        <w:rPr>
          <w:rFonts w:eastAsia="Times New Roman"/>
          <w:szCs w:val="28"/>
          <w:lang w:eastAsia="ru-RU"/>
        </w:rPr>
      </w:pPr>
      <w:r w:rsidRPr="0095338B">
        <w:rPr>
          <w:rFonts w:eastAsia="Times New Roman"/>
          <w:szCs w:val="28"/>
          <w:lang w:eastAsia="ru-RU"/>
        </w:rPr>
        <w:t xml:space="preserve">- уведомление о соответствии </w:t>
      </w:r>
      <w:proofErr w:type="gramStart"/>
      <w:r w:rsidRPr="0095338B">
        <w:rPr>
          <w:rFonts w:eastAsia="Times New Roman"/>
          <w:szCs w:val="28"/>
          <w:lang w:eastAsia="ru-RU"/>
        </w:rPr>
        <w:t>указанных</w:t>
      </w:r>
      <w:proofErr w:type="gramEnd"/>
      <w:r w:rsidRPr="0095338B">
        <w:rPr>
          <w:rFonts w:eastAsia="Times New Roman"/>
          <w:szCs w:val="28"/>
          <w:lang w:eastAsia="ru-RU"/>
        </w:rPr>
        <w:t xml:space="preserve"> в уведомлении о</w:t>
      </w:r>
      <w:r w:rsidRPr="00F32229">
        <w:rPr>
          <w:rFonts w:eastAsia="Times New Roman"/>
          <w:szCs w:val="28"/>
          <w:lang w:eastAsia="ru-RU"/>
        </w:rPr>
        <w:t xml:space="preserve"> планируемых строительстве или реконструкции объекта индивидуального жилищного строительства или садового дома</w:t>
      </w:r>
      <w:r>
        <w:rPr>
          <w:rFonts w:eastAsia="Times New Roman"/>
          <w:szCs w:val="28"/>
          <w:lang w:eastAsia="ru-RU"/>
        </w:rPr>
        <w:t>.</w:t>
      </w:r>
    </w:p>
    <w:p w:rsidR="000548D4" w:rsidRPr="00E74846" w:rsidRDefault="000548D4" w:rsidP="000548D4">
      <w:pPr>
        <w:spacing w:after="0" w:line="240" w:lineRule="auto"/>
        <w:ind w:left="-567" w:firstLine="567"/>
        <w:jc w:val="both"/>
        <w:rPr>
          <w:rFonts w:eastAsia="Times New Roman"/>
          <w:szCs w:val="28"/>
          <w:lang w:eastAsia="ru-RU"/>
        </w:rPr>
      </w:pPr>
      <w:r w:rsidRPr="00E74846">
        <w:rPr>
          <w:rFonts w:eastAsia="Times New Roman"/>
          <w:szCs w:val="28"/>
          <w:lang w:eastAsia="ru-RU"/>
        </w:rPr>
        <w:lastRenderedPageBreak/>
        <w:t>В 2023 г. в целях улучшения градостроительной деятельности, проведена работа по корректировке Генерального плана и Правил землепользования и застройки МО «</w:t>
      </w:r>
      <w:proofErr w:type="spellStart"/>
      <w:r w:rsidRPr="00E74846">
        <w:rPr>
          <w:rFonts w:eastAsia="Times New Roman"/>
          <w:szCs w:val="28"/>
          <w:lang w:eastAsia="ru-RU"/>
        </w:rPr>
        <w:t>Яблоновское</w:t>
      </w:r>
      <w:proofErr w:type="spellEnd"/>
      <w:r w:rsidRPr="00E74846">
        <w:rPr>
          <w:rFonts w:eastAsia="Times New Roman"/>
          <w:szCs w:val="28"/>
          <w:lang w:eastAsia="ru-RU"/>
        </w:rPr>
        <w:t xml:space="preserve"> городское поселение».</w:t>
      </w:r>
    </w:p>
    <w:p w:rsidR="000548D4" w:rsidRPr="00E74846" w:rsidRDefault="000548D4" w:rsidP="000548D4">
      <w:pPr>
        <w:spacing w:after="0" w:line="240" w:lineRule="auto"/>
        <w:ind w:left="-567" w:firstLine="567"/>
        <w:jc w:val="both"/>
        <w:rPr>
          <w:rFonts w:eastAsia="Times New Roman"/>
          <w:szCs w:val="28"/>
          <w:lang w:eastAsia="ru-RU"/>
        </w:rPr>
      </w:pPr>
      <w:r w:rsidRPr="00E74846">
        <w:rPr>
          <w:rFonts w:eastAsia="Times New Roman"/>
          <w:szCs w:val="28"/>
          <w:lang w:eastAsia="ru-RU"/>
        </w:rPr>
        <w:t>В 2023 г. проведены работы по постановке на кадастровый учет шести земельных участков под многоквартирными домами.</w:t>
      </w:r>
    </w:p>
    <w:p w:rsidR="000548D4" w:rsidRPr="00E74846" w:rsidRDefault="000548D4" w:rsidP="000548D4">
      <w:pPr>
        <w:spacing w:after="0" w:line="240" w:lineRule="auto"/>
        <w:ind w:left="-567" w:firstLine="567"/>
        <w:jc w:val="both"/>
        <w:rPr>
          <w:rFonts w:eastAsia="Times New Roman"/>
          <w:szCs w:val="28"/>
          <w:lang w:eastAsia="ru-RU"/>
        </w:rPr>
      </w:pPr>
      <w:r w:rsidRPr="00E74846">
        <w:rPr>
          <w:rFonts w:eastAsia="Times New Roman"/>
          <w:szCs w:val="28"/>
          <w:lang w:eastAsia="ru-RU"/>
        </w:rPr>
        <w:t>Одной из важных задач Администрации МО «</w:t>
      </w:r>
      <w:proofErr w:type="spellStart"/>
      <w:r w:rsidRPr="00E74846">
        <w:rPr>
          <w:rFonts w:eastAsia="Times New Roman"/>
          <w:szCs w:val="28"/>
          <w:lang w:eastAsia="ru-RU"/>
        </w:rPr>
        <w:t>Яблоновское</w:t>
      </w:r>
      <w:proofErr w:type="spellEnd"/>
      <w:r w:rsidRPr="00E74846">
        <w:rPr>
          <w:rFonts w:eastAsia="Times New Roman"/>
          <w:szCs w:val="28"/>
          <w:lang w:eastAsia="ru-RU"/>
        </w:rPr>
        <w:t xml:space="preserve"> городское поселение» является организация безопасности и комфортного проживания жителей поселка.</w:t>
      </w:r>
    </w:p>
    <w:p w:rsidR="000548D4" w:rsidRDefault="000548D4" w:rsidP="000548D4">
      <w:pPr>
        <w:spacing w:after="0" w:line="240" w:lineRule="auto"/>
        <w:ind w:left="-567" w:firstLine="567"/>
        <w:jc w:val="both"/>
        <w:rPr>
          <w:rFonts w:eastAsia="Times New Roman"/>
          <w:szCs w:val="28"/>
          <w:lang w:eastAsia="ru-RU"/>
        </w:rPr>
      </w:pPr>
      <w:r w:rsidRPr="0004597A">
        <w:rPr>
          <w:rFonts w:eastAsia="Times New Roman"/>
          <w:szCs w:val="28"/>
          <w:lang w:eastAsia="ru-RU"/>
        </w:rPr>
        <w:t xml:space="preserve">За отчетный период, в рамках исполнения поручения Главы Республики Адыгея </w:t>
      </w:r>
      <w:proofErr w:type="spellStart"/>
      <w:r w:rsidRPr="0004597A">
        <w:rPr>
          <w:rFonts w:eastAsia="Times New Roman"/>
          <w:szCs w:val="28"/>
          <w:lang w:eastAsia="ru-RU"/>
        </w:rPr>
        <w:t>Кумпилова</w:t>
      </w:r>
      <w:proofErr w:type="spellEnd"/>
      <w:r w:rsidRPr="0004597A">
        <w:rPr>
          <w:rFonts w:eastAsia="Times New Roman"/>
          <w:szCs w:val="28"/>
          <w:lang w:eastAsia="ru-RU"/>
        </w:rPr>
        <w:t xml:space="preserve"> М.К. и реализации национальных проектов России, отделом архитектуры и градостроительства, были сформированы и переданы в собственность земельные участки под реконструкцию (капитальный ремонт) дорог, улиц местного значения в количестве 1</w:t>
      </w:r>
      <w:r>
        <w:rPr>
          <w:rFonts w:eastAsia="Times New Roman"/>
          <w:szCs w:val="28"/>
          <w:lang w:eastAsia="ru-RU"/>
        </w:rPr>
        <w:t>4</w:t>
      </w:r>
      <w:r w:rsidRPr="0004597A">
        <w:rPr>
          <w:rFonts w:eastAsia="Times New Roman"/>
          <w:szCs w:val="28"/>
          <w:lang w:eastAsia="ru-RU"/>
        </w:rPr>
        <w:t xml:space="preserve"> шт.</w:t>
      </w:r>
    </w:p>
    <w:p w:rsidR="000548D4" w:rsidRDefault="000548D4" w:rsidP="000548D4">
      <w:pPr>
        <w:spacing w:after="0" w:line="240" w:lineRule="auto"/>
        <w:ind w:left="-567" w:firstLine="567"/>
        <w:jc w:val="both"/>
        <w:rPr>
          <w:rFonts w:eastAsia="Times New Roman"/>
          <w:szCs w:val="28"/>
          <w:lang w:eastAsia="ru-RU"/>
        </w:rPr>
      </w:pPr>
      <w:proofErr w:type="gramStart"/>
      <w:r w:rsidRPr="0004597A">
        <w:rPr>
          <w:rFonts w:eastAsia="Times New Roman"/>
          <w:szCs w:val="28"/>
          <w:lang w:eastAsia="ru-RU"/>
        </w:rPr>
        <w:t xml:space="preserve">В целях реализации проекта «Безопасные и качественные автомобильные дороги» сформированы </w:t>
      </w:r>
      <w:r>
        <w:rPr>
          <w:rFonts w:eastAsia="Times New Roman"/>
          <w:szCs w:val="28"/>
          <w:lang w:eastAsia="ru-RU"/>
        </w:rPr>
        <w:t xml:space="preserve">и переданы в собственность </w:t>
      </w:r>
      <w:r w:rsidRPr="0004597A">
        <w:rPr>
          <w:rFonts w:eastAsia="Times New Roman"/>
          <w:szCs w:val="28"/>
          <w:lang w:eastAsia="ru-RU"/>
        </w:rPr>
        <w:t>земельные участки под строительство тротуара по ул. Шоссейная</w:t>
      </w:r>
      <w:r>
        <w:rPr>
          <w:rFonts w:eastAsia="Times New Roman"/>
          <w:szCs w:val="28"/>
          <w:lang w:eastAsia="ru-RU"/>
        </w:rPr>
        <w:t xml:space="preserve"> и ул.</w:t>
      </w:r>
      <w:r w:rsidRPr="0004597A">
        <w:rPr>
          <w:rFonts w:eastAsia="Times New Roman"/>
          <w:szCs w:val="28"/>
          <w:lang w:eastAsia="ru-RU"/>
        </w:rPr>
        <w:t xml:space="preserve"> Дорожная</w:t>
      </w:r>
      <w:r>
        <w:rPr>
          <w:rFonts w:eastAsia="Times New Roman"/>
          <w:szCs w:val="28"/>
          <w:lang w:eastAsia="ru-RU"/>
        </w:rPr>
        <w:t>.</w:t>
      </w:r>
      <w:proofErr w:type="gramEnd"/>
    </w:p>
    <w:p w:rsidR="000548D4" w:rsidRPr="006F75DC" w:rsidRDefault="000548D4" w:rsidP="000548D4">
      <w:pPr>
        <w:spacing w:after="0" w:line="240" w:lineRule="auto"/>
        <w:ind w:left="-567" w:firstLine="567"/>
        <w:jc w:val="both"/>
        <w:rPr>
          <w:rFonts w:eastAsia="Times New Roman"/>
          <w:szCs w:val="28"/>
          <w:lang w:eastAsia="ru-RU"/>
        </w:rPr>
      </w:pPr>
      <w:r w:rsidRPr="006F75DC">
        <w:rPr>
          <w:rFonts w:eastAsia="Times New Roman"/>
          <w:szCs w:val="28"/>
          <w:lang w:eastAsia="ru-RU"/>
        </w:rPr>
        <w:t xml:space="preserve">Проведена работа по формированию территории общего пользования, за прошедший год отделом архитектуры были сформированы и переданы в собственность территории по следующим адресам: ул. Гагарина 39/8 и ул. Титова 9 (от ул. Космическая до ул. Калинина). </w:t>
      </w:r>
    </w:p>
    <w:p w:rsidR="000548D4" w:rsidRPr="00BD5768" w:rsidRDefault="000548D4" w:rsidP="000548D4">
      <w:pPr>
        <w:spacing w:after="0" w:line="240" w:lineRule="auto"/>
        <w:ind w:left="-567" w:firstLine="567"/>
        <w:jc w:val="both"/>
        <w:rPr>
          <w:rFonts w:eastAsia="Times New Roman"/>
          <w:szCs w:val="28"/>
          <w:lang w:eastAsia="ru-RU"/>
        </w:rPr>
      </w:pPr>
      <w:r w:rsidRPr="00856C72">
        <w:rPr>
          <w:rFonts w:eastAsia="Times New Roman"/>
          <w:szCs w:val="28"/>
          <w:lang w:eastAsia="ru-RU"/>
        </w:rPr>
        <w:t>Также за 2023 год были сформированы и переданы в собственность</w:t>
      </w:r>
      <w:r>
        <w:rPr>
          <w:rFonts w:eastAsia="Times New Roman"/>
          <w:szCs w:val="28"/>
          <w:lang w:eastAsia="ru-RU"/>
        </w:rPr>
        <w:t xml:space="preserve"> земельные участки для строительства</w:t>
      </w:r>
      <w:r w:rsidRPr="00856C72">
        <w:rPr>
          <w:rFonts w:eastAsia="Times New Roman"/>
          <w:szCs w:val="28"/>
          <w:lang w:eastAsia="ru-RU"/>
        </w:rPr>
        <w:t xml:space="preserve"> </w:t>
      </w:r>
      <w:r>
        <w:rPr>
          <w:rFonts w:eastAsia="Times New Roman"/>
          <w:szCs w:val="28"/>
          <w:lang w:eastAsia="ru-RU"/>
        </w:rPr>
        <w:t>спортивных площадок</w:t>
      </w:r>
      <w:r w:rsidRPr="00856C72">
        <w:rPr>
          <w:rFonts w:eastAsia="Times New Roman"/>
          <w:szCs w:val="28"/>
          <w:lang w:eastAsia="ru-RU"/>
        </w:rPr>
        <w:t xml:space="preserve"> по </w:t>
      </w:r>
      <w:r>
        <w:rPr>
          <w:rFonts w:eastAsia="Times New Roman"/>
          <w:szCs w:val="28"/>
          <w:lang w:eastAsia="ru-RU"/>
        </w:rPr>
        <w:t xml:space="preserve">адресам: </w:t>
      </w:r>
      <w:r w:rsidRPr="00856C72">
        <w:rPr>
          <w:rFonts w:eastAsia="Times New Roman"/>
          <w:szCs w:val="28"/>
          <w:lang w:eastAsia="ru-RU"/>
        </w:rPr>
        <w:t xml:space="preserve">ул. Школьная 2/1, ул. </w:t>
      </w:r>
      <w:r>
        <w:rPr>
          <w:rFonts w:eastAsia="Times New Roman"/>
          <w:szCs w:val="28"/>
          <w:lang w:eastAsia="ru-RU"/>
        </w:rPr>
        <w:t xml:space="preserve">Кочубея, ул. Титова 68/7, ул. Титова 68/8 и объектов коммунального обслуживания по адресам: ул. </w:t>
      </w:r>
      <w:proofErr w:type="spellStart"/>
      <w:r>
        <w:rPr>
          <w:rFonts w:eastAsia="Times New Roman"/>
          <w:szCs w:val="28"/>
          <w:lang w:eastAsia="ru-RU"/>
        </w:rPr>
        <w:t>Энемская</w:t>
      </w:r>
      <w:proofErr w:type="spellEnd"/>
      <w:r>
        <w:rPr>
          <w:rFonts w:eastAsia="Times New Roman"/>
          <w:szCs w:val="28"/>
          <w:lang w:eastAsia="ru-RU"/>
        </w:rPr>
        <w:t>, ул. Черкесская и ул. Краснодарская.</w:t>
      </w:r>
    </w:p>
    <w:p w:rsidR="002E449A" w:rsidRPr="001E1280" w:rsidRDefault="002E449A" w:rsidP="002E1B3C">
      <w:pPr>
        <w:widowControl w:val="0"/>
        <w:suppressAutoHyphens/>
        <w:autoSpaceDN w:val="0"/>
        <w:spacing w:after="0" w:line="240" w:lineRule="auto"/>
        <w:jc w:val="center"/>
        <w:textAlignment w:val="baseline"/>
        <w:rPr>
          <w:rFonts w:eastAsia="Andale Sans UI" w:cs="Tahoma"/>
          <w:b/>
          <w:color w:val="FF0000"/>
          <w:kern w:val="3"/>
          <w:szCs w:val="28"/>
          <w:u w:val="double"/>
        </w:rPr>
      </w:pPr>
    </w:p>
    <w:p w:rsidR="00102987" w:rsidRPr="00C54639" w:rsidRDefault="00A511C7" w:rsidP="002E1B3C">
      <w:pPr>
        <w:widowControl w:val="0"/>
        <w:suppressAutoHyphens/>
        <w:autoSpaceDN w:val="0"/>
        <w:spacing w:after="0" w:line="240" w:lineRule="auto"/>
        <w:jc w:val="center"/>
        <w:textAlignment w:val="baseline"/>
        <w:rPr>
          <w:rFonts w:eastAsia="Andale Sans UI" w:cs="Tahoma"/>
          <w:b/>
          <w:kern w:val="3"/>
          <w:szCs w:val="28"/>
          <w:u w:val="double"/>
        </w:rPr>
      </w:pPr>
      <w:r w:rsidRPr="00C54639">
        <w:rPr>
          <w:rFonts w:eastAsia="Andale Sans UI" w:cs="Tahoma"/>
          <w:b/>
          <w:kern w:val="3"/>
          <w:szCs w:val="28"/>
          <w:u w:val="double"/>
        </w:rPr>
        <w:t xml:space="preserve"> </w:t>
      </w:r>
      <w:r w:rsidR="00102987" w:rsidRPr="00C54639">
        <w:rPr>
          <w:rFonts w:eastAsia="Andale Sans UI" w:cs="Tahoma"/>
          <w:b/>
          <w:kern w:val="3"/>
          <w:szCs w:val="28"/>
          <w:u w:val="double"/>
        </w:rPr>
        <w:t>О гласности</w:t>
      </w:r>
      <w:r w:rsidR="00871FF4" w:rsidRPr="00C54639">
        <w:rPr>
          <w:rFonts w:eastAsia="Andale Sans UI" w:cs="Tahoma"/>
          <w:b/>
          <w:kern w:val="3"/>
          <w:szCs w:val="28"/>
          <w:u w:val="double"/>
        </w:rPr>
        <w:t xml:space="preserve"> </w:t>
      </w:r>
    </w:p>
    <w:p w:rsidR="00102987" w:rsidRPr="00C54639" w:rsidRDefault="00102987" w:rsidP="00102987">
      <w:pPr>
        <w:widowControl w:val="0"/>
        <w:suppressAutoHyphens/>
        <w:autoSpaceDN w:val="0"/>
        <w:spacing w:after="0" w:line="240" w:lineRule="auto"/>
        <w:jc w:val="both"/>
        <w:textAlignment w:val="baseline"/>
        <w:rPr>
          <w:rFonts w:eastAsia="Andale Sans UI" w:cs="Tahoma"/>
          <w:bCs/>
          <w:kern w:val="3"/>
          <w:szCs w:val="28"/>
        </w:rPr>
      </w:pPr>
    </w:p>
    <w:p w:rsidR="00102987" w:rsidRPr="00C54639" w:rsidRDefault="00102987" w:rsidP="00142044">
      <w:pPr>
        <w:spacing w:line="240" w:lineRule="auto"/>
        <w:ind w:left="-567" w:firstLine="709"/>
        <w:contextualSpacing/>
        <w:jc w:val="both"/>
        <w:rPr>
          <w:rFonts w:eastAsia="Calibri"/>
          <w:szCs w:val="28"/>
        </w:rPr>
      </w:pPr>
      <w:r w:rsidRPr="00C54639">
        <w:rPr>
          <w:rFonts w:eastAsia="Calibri"/>
          <w:szCs w:val="28"/>
          <w:shd w:val="clear" w:color="auto" w:fill="FFFFFF"/>
        </w:rPr>
        <w:t xml:space="preserve">Дальновидность любой власти, функционирующей на местном уровне, состоит в том, чтобы при реализации муниципальных проектов учитывать просьбы, пожелания и интересы жителей конкретной территории. </w:t>
      </w:r>
      <w:r w:rsidRPr="00C54639">
        <w:rPr>
          <w:rFonts w:eastAsia="Calibri"/>
          <w:szCs w:val="28"/>
        </w:rPr>
        <w:t>Безусловно, нам важно мнение каждого жителя муниципального образования «</w:t>
      </w:r>
      <w:proofErr w:type="spellStart"/>
      <w:r w:rsidRPr="00C54639">
        <w:rPr>
          <w:rFonts w:eastAsia="Calibri"/>
          <w:szCs w:val="28"/>
        </w:rPr>
        <w:t>Яблоновское</w:t>
      </w:r>
      <w:proofErr w:type="spellEnd"/>
      <w:r w:rsidRPr="00C54639">
        <w:rPr>
          <w:rFonts w:eastAsia="Calibri"/>
          <w:szCs w:val="28"/>
        </w:rPr>
        <w:t xml:space="preserve"> городское поселение», а для этого нужна обратная связь, которая</w:t>
      </w:r>
      <w:r w:rsidRPr="00C54639">
        <w:rPr>
          <w:rFonts w:eastAsia="Calibri"/>
        </w:rPr>
        <w:t xml:space="preserve"> </w:t>
      </w:r>
      <w:r w:rsidRPr="00C54639">
        <w:rPr>
          <w:rFonts w:eastAsia="Calibri"/>
          <w:szCs w:val="28"/>
        </w:rPr>
        <w:t>складывается в процессе взаимодействия администрации и населения.</w:t>
      </w:r>
    </w:p>
    <w:p w:rsidR="00102987" w:rsidRPr="00C54639" w:rsidRDefault="00102987" w:rsidP="00142044">
      <w:pPr>
        <w:shd w:val="clear" w:color="auto" w:fill="FFFFFF"/>
        <w:spacing w:after="100" w:afterAutospacing="1" w:line="240" w:lineRule="auto"/>
        <w:ind w:left="-567" w:firstLine="709"/>
        <w:contextualSpacing/>
        <w:jc w:val="both"/>
        <w:rPr>
          <w:rFonts w:eastAsia="Calibri"/>
          <w:szCs w:val="28"/>
        </w:rPr>
      </w:pPr>
      <w:r w:rsidRPr="00C54639">
        <w:rPr>
          <w:rFonts w:eastAsia="Calibri"/>
          <w:szCs w:val="28"/>
        </w:rPr>
        <w:t>Информирование жителей об актуальных событиях из жизни муниципалитета реализуется через</w:t>
      </w:r>
      <w:r w:rsidRPr="00C54639">
        <w:rPr>
          <w:rFonts w:eastAsia="Calibri"/>
        </w:rPr>
        <w:t xml:space="preserve"> </w:t>
      </w:r>
      <w:r w:rsidRPr="00C54639">
        <w:rPr>
          <w:rFonts w:eastAsia="Calibri"/>
          <w:szCs w:val="28"/>
        </w:rPr>
        <w:t>официальный сайт администрации МО «</w:t>
      </w:r>
      <w:proofErr w:type="spellStart"/>
      <w:r w:rsidRPr="00C54639">
        <w:rPr>
          <w:rFonts w:eastAsia="Calibri"/>
          <w:szCs w:val="28"/>
        </w:rPr>
        <w:t>Яблоновское</w:t>
      </w:r>
      <w:proofErr w:type="spellEnd"/>
      <w:r w:rsidRPr="00C54639">
        <w:rPr>
          <w:rFonts w:eastAsia="Calibri"/>
          <w:szCs w:val="28"/>
        </w:rPr>
        <w:t xml:space="preserve"> городское поселение» </w:t>
      </w:r>
      <w:hyperlink r:id="rId13" w:history="1">
        <w:r w:rsidRPr="00C54639">
          <w:rPr>
            <w:rFonts w:eastAsia="Calibri"/>
            <w:szCs w:val="28"/>
            <w:u w:val="single"/>
            <w:lang w:val="en-US"/>
          </w:rPr>
          <w:t>www</w:t>
        </w:r>
        <w:r w:rsidRPr="00C54639">
          <w:rPr>
            <w:rFonts w:eastAsia="Calibri"/>
            <w:szCs w:val="28"/>
            <w:u w:val="single"/>
          </w:rPr>
          <w:t>.</w:t>
        </w:r>
        <w:proofErr w:type="spellStart"/>
        <w:r w:rsidRPr="00C54639">
          <w:rPr>
            <w:rFonts w:eastAsia="Calibri"/>
            <w:szCs w:val="28"/>
            <w:u w:val="single"/>
            <w:lang w:val="en-US"/>
          </w:rPr>
          <w:t>adm</w:t>
        </w:r>
        <w:proofErr w:type="spellEnd"/>
        <w:r w:rsidRPr="00C54639">
          <w:rPr>
            <w:rFonts w:eastAsia="Calibri"/>
            <w:szCs w:val="28"/>
            <w:u w:val="single"/>
          </w:rPr>
          <w:t>-</w:t>
        </w:r>
        <w:proofErr w:type="spellStart"/>
        <w:r w:rsidRPr="00C54639">
          <w:rPr>
            <w:rFonts w:eastAsia="Calibri"/>
            <w:szCs w:val="28"/>
            <w:u w:val="single"/>
            <w:lang w:val="en-US"/>
          </w:rPr>
          <w:t>yabl</w:t>
        </w:r>
        <w:proofErr w:type="spellEnd"/>
        <w:r w:rsidRPr="00C54639">
          <w:rPr>
            <w:rFonts w:eastAsia="Calibri"/>
            <w:szCs w:val="28"/>
            <w:u w:val="single"/>
          </w:rPr>
          <w:t>01.</w:t>
        </w:r>
        <w:proofErr w:type="spellStart"/>
        <w:r w:rsidRPr="00C54639">
          <w:rPr>
            <w:rFonts w:eastAsia="Calibri"/>
            <w:szCs w:val="28"/>
            <w:u w:val="single"/>
            <w:lang w:val="en-US"/>
          </w:rPr>
          <w:t>ru</w:t>
        </w:r>
        <w:proofErr w:type="spellEnd"/>
      </w:hyperlink>
      <w:r w:rsidRPr="00C54639">
        <w:rPr>
          <w:rFonts w:eastAsia="Calibri"/>
          <w:szCs w:val="28"/>
        </w:rPr>
        <w:t>, который всегда поддерживается в актуальном состоянии и через официальны</w:t>
      </w:r>
      <w:r w:rsidR="0015378C" w:rsidRPr="00C54639">
        <w:rPr>
          <w:rFonts w:eastAsia="Calibri"/>
          <w:szCs w:val="28"/>
        </w:rPr>
        <w:t>е</w:t>
      </w:r>
      <w:r w:rsidRPr="00C54639">
        <w:rPr>
          <w:rFonts w:eastAsia="Calibri"/>
          <w:szCs w:val="28"/>
        </w:rPr>
        <w:t xml:space="preserve"> </w:t>
      </w:r>
      <w:r w:rsidR="0015378C" w:rsidRPr="00C54639">
        <w:rPr>
          <w:rFonts w:eastAsia="Calibri"/>
          <w:szCs w:val="28"/>
        </w:rPr>
        <w:t>страницы муниципалитета в социальных сетях</w:t>
      </w:r>
      <w:r w:rsidRPr="00C54639">
        <w:rPr>
          <w:rFonts w:eastAsia="Calibri"/>
          <w:szCs w:val="28"/>
        </w:rPr>
        <w:t xml:space="preserve"> </w:t>
      </w:r>
      <w:proofErr w:type="spellStart"/>
      <w:r w:rsidR="00C82164" w:rsidRPr="00C54639">
        <w:rPr>
          <w:rFonts w:eastAsia="Calibri"/>
          <w:szCs w:val="28"/>
        </w:rPr>
        <w:t>Телеграм</w:t>
      </w:r>
      <w:proofErr w:type="spellEnd"/>
      <w:r w:rsidR="0015378C" w:rsidRPr="00C54639">
        <w:rPr>
          <w:rFonts w:eastAsia="Calibri"/>
          <w:szCs w:val="28"/>
        </w:rPr>
        <w:t xml:space="preserve">, </w:t>
      </w:r>
      <w:proofErr w:type="spellStart"/>
      <w:r w:rsidR="0015378C" w:rsidRPr="00C54639">
        <w:rPr>
          <w:rFonts w:eastAsia="Calibri"/>
          <w:szCs w:val="28"/>
        </w:rPr>
        <w:t>ВКонтакте</w:t>
      </w:r>
      <w:proofErr w:type="spellEnd"/>
      <w:r w:rsidR="0015378C" w:rsidRPr="00C54639">
        <w:rPr>
          <w:rFonts w:eastAsia="Calibri"/>
          <w:szCs w:val="28"/>
        </w:rPr>
        <w:t xml:space="preserve"> и Одноклассники.</w:t>
      </w:r>
      <w:r w:rsidRPr="00C54639">
        <w:rPr>
          <w:rFonts w:eastAsia="Calibri"/>
          <w:szCs w:val="28"/>
        </w:rPr>
        <w:t xml:space="preserve"> </w:t>
      </w:r>
      <w:r w:rsidR="0095508B" w:rsidRPr="00C54639">
        <w:rPr>
          <w:rFonts w:eastAsia="Calibri"/>
          <w:szCs w:val="28"/>
        </w:rPr>
        <w:t>Всего в 2023 году вышло 1057</w:t>
      </w:r>
      <w:r w:rsidRPr="00C54639">
        <w:rPr>
          <w:rFonts w:eastAsia="Calibri"/>
          <w:szCs w:val="28"/>
        </w:rPr>
        <w:t xml:space="preserve"> оригинальных публикаций и </w:t>
      </w:r>
      <w:proofErr w:type="spellStart"/>
      <w:r w:rsidRPr="00C54639">
        <w:rPr>
          <w:rFonts w:eastAsia="Calibri"/>
          <w:szCs w:val="28"/>
        </w:rPr>
        <w:t>репостов</w:t>
      </w:r>
      <w:proofErr w:type="spellEnd"/>
      <w:r w:rsidRPr="00C54639">
        <w:rPr>
          <w:rFonts w:eastAsia="Calibri"/>
          <w:szCs w:val="28"/>
        </w:rPr>
        <w:t>.</w:t>
      </w:r>
    </w:p>
    <w:p w:rsidR="00CC5D07" w:rsidRPr="001E1280" w:rsidRDefault="00CC5D07" w:rsidP="00852D4F">
      <w:pPr>
        <w:shd w:val="clear" w:color="auto" w:fill="FFFFFF"/>
        <w:spacing w:after="150" w:line="240" w:lineRule="auto"/>
        <w:ind w:firstLine="567"/>
        <w:contextualSpacing/>
        <w:jc w:val="both"/>
        <w:rPr>
          <w:b/>
          <w:color w:val="FF0000"/>
          <w:szCs w:val="28"/>
          <w:u w:val="double"/>
        </w:rPr>
      </w:pPr>
    </w:p>
    <w:p w:rsidR="00C54639" w:rsidRDefault="00C54639" w:rsidP="002B4FB4">
      <w:pPr>
        <w:shd w:val="clear" w:color="auto" w:fill="FFFFFF"/>
        <w:spacing w:after="150" w:line="240" w:lineRule="auto"/>
        <w:ind w:firstLine="567"/>
        <w:contextualSpacing/>
        <w:jc w:val="both"/>
        <w:rPr>
          <w:b/>
          <w:color w:val="FF0000"/>
          <w:szCs w:val="28"/>
          <w:u w:val="double"/>
        </w:rPr>
      </w:pPr>
    </w:p>
    <w:p w:rsidR="00C54639" w:rsidRDefault="00C54639" w:rsidP="002B4FB4">
      <w:pPr>
        <w:shd w:val="clear" w:color="auto" w:fill="FFFFFF"/>
        <w:spacing w:after="150" w:line="240" w:lineRule="auto"/>
        <w:ind w:firstLine="567"/>
        <w:contextualSpacing/>
        <w:jc w:val="both"/>
        <w:rPr>
          <w:b/>
          <w:color w:val="FF0000"/>
          <w:szCs w:val="28"/>
          <w:u w:val="double"/>
        </w:rPr>
      </w:pPr>
    </w:p>
    <w:p w:rsidR="002B4FB4" w:rsidRPr="00C54639" w:rsidRDefault="002B4FB4" w:rsidP="002B4FB4">
      <w:pPr>
        <w:shd w:val="clear" w:color="auto" w:fill="FFFFFF"/>
        <w:spacing w:after="150" w:line="240" w:lineRule="auto"/>
        <w:ind w:firstLine="567"/>
        <w:contextualSpacing/>
        <w:jc w:val="both"/>
        <w:rPr>
          <w:b/>
          <w:szCs w:val="28"/>
          <w:u w:val="double"/>
        </w:rPr>
      </w:pPr>
      <w:r w:rsidRPr="00C54639">
        <w:rPr>
          <w:b/>
          <w:szCs w:val="28"/>
          <w:u w:val="double"/>
        </w:rPr>
        <w:t>О задачах Администрации муниципального образования «</w:t>
      </w:r>
      <w:proofErr w:type="spellStart"/>
      <w:r w:rsidRPr="00C54639">
        <w:rPr>
          <w:b/>
          <w:szCs w:val="28"/>
          <w:u w:val="double"/>
        </w:rPr>
        <w:t>Яблоновское</w:t>
      </w:r>
      <w:proofErr w:type="spellEnd"/>
      <w:r w:rsidRPr="00C54639">
        <w:rPr>
          <w:b/>
          <w:szCs w:val="28"/>
          <w:u w:val="double"/>
        </w:rPr>
        <w:t xml:space="preserve"> городское поселение» на 202</w:t>
      </w:r>
      <w:r w:rsidR="00C54639" w:rsidRPr="00C54639">
        <w:rPr>
          <w:b/>
          <w:szCs w:val="28"/>
          <w:u w:val="double"/>
        </w:rPr>
        <w:t>4</w:t>
      </w:r>
      <w:r w:rsidRPr="00C54639">
        <w:rPr>
          <w:b/>
          <w:szCs w:val="28"/>
          <w:u w:val="double"/>
        </w:rPr>
        <w:t xml:space="preserve"> год</w:t>
      </w:r>
    </w:p>
    <w:p w:rsidR="002B4FB4" w:rsidRPr="001E1280" w:rsidRDefault="002B4FB4" w:rsidP="002B4FB4">
      <w:pPr>
        <w:shd w:val="clear" w:color="auto" w:fill="FFFFFF"/>
        <w:spacing w:after="150" w:line="240" w:lineRule="auto"/>
        <w:ind w:firstLine="567"/>
        <w:contextualSpacing/>
        <w:jc w:val="both"/>
        <w:rPr>
          <w:b/>
          <w:color w:val="FF0000"/>
          <w:szCs w:val="28"/>
        </w:rPr>
      </w:pPr>
    </w:p>
    <w:p w:rsidR="00BF4354" w:rsidRDefault="00BF4354" w:rsidP="00BF4354">
      <w:pPr>
        <w:shd w:val="clear" w:color="auto" w:fill="FFFFFF"/>
        <w:spacing w:after="150" w:line="240" w:lineRule="auto"/>
        <w:ind w:left="-567" w:firstLine="709"/>
        <w:contextualSpacing/>
        <w:jc w:val="both"/>
        <w:rPr>
          <w:szCs w:val="28"/>
        </w:rPr>
      </w:pPr>
      <w:r>
        <w:rPr>
          <w:szCs w:val="28"/>
        </w:rPr>
        <w:lastRenderedPageBreak/>
        <w:t xml:space="preserve">Исходя из тех планов и задач, которые ставят Глава Республики Адыгея М.К. </w:t>
      </w:r>
      <w:proofErr w:type="spellStart"/>
      <w:r>
        <w:rPr>
          <w:szCs w:val="28"/>
        </w:rPr>
        <w:t>Кумпилов</w:t>
      </w:r>
      <w:proofErr w:type="spellEnd"/>
      <w:r>
        <w:rPr>
          <w:szCs w:val="28"/>
        </w:rPr>
        <w:t xml:space="preserve"> и глава МО «</w:t>
      </w:r>
      <w:proofErr w:type="spellStart"/>
      <w:r>
        <w:rPr>
          <w:szCs w:val="28"/>
        </w:rPr>
        <w:t>Тахтамукайский</w:t>
      </w:r>
      <w:proofErr w:type="spellEnd"/>
      <w:r>
        <w:rPr>
          <w:szCs w:val="28"/>
        </w:rPr>
        <w:t xml:space="preserve"> район» А.Х. </w:t>
      </w:r>
      <w:proofErr w:type="spellStart"/>
      <w:r>
        <w:rPr>
          <w:szCs w:val="28"/>
        </w:rPr>
        <w:t>Савв</w:t>
      </w:r>
      <w:proofErr w:type="spellEnd"/>
      <w:r>
        <w:rPr>
          <w:szCs w:val="28"/>
        </w:rPr>
        <w:t>, Администрация муниципалитета продолжит реализацию проектов, связанных с участием Яблоновского городского поселения в различных федеральных, региональных и муниципальных программах.</w:t>
      </w:r>
    </w:p>
    <w:p w:rsidR="00BF4354" w:rsidRDefault="00BF4354" w:rsidP="00BF4354">
      <w:pPr>
        <w:spacing w:after="0" w:line="240" w:lineRule="auto"/>
        <w:ind w:left="-567" w:firstLine="709"/>
        <w:jc w:val="both"/>
        <w:rPr>
          <w:szCs w:val="28"/>
        </w:rPr>
      </w:pPr>
      <w:r w:rsidRPr="00167EBB">
        <w:rPr>
          <w:szCs w:val="28"/>
        </w:rPr>
        <w:t xml:space="preserve">Один из них связан с национальным проектом «Безопасные и качественные автомобильные дороги: стратегический подход к улучшению дорожной сети регионов», который будет действовать до </w:t>
      </w:r>
      <w:r w:rsidRPr="00653DD6">
        <w:rPr>
          <w:szCs w:val="28"/>
        </w:rPr>
        <w:t>2030</w:t>
      </w:r>
      <w:r w:rsidRPr="004C723F">
        <w:rPr>
          <w:color w:val="FF0000"/>
          <w:szCs w:val="28"/>
        </w:rPr>
        <w:t xml:space="preserve"> </w:t>
      </w:r>
      <w:r w:rsidRPr="00167EBB">
        <w:rPr>
          <w:szCs w:val="28"/>
        </w:rPr>
        <w:t>года. В 202</w:t>
      </w:r>
      <w:r>
        <w:rPr>
          <w:szCs w:val="28"/>
        </w:rPr>
        <w:t>4-2025</w:t>
      </w:r>
      <w:r w:rsidRPr="00167EBB">
        <w:rPr>
          <w:szCs w:val="28"/>
        </w:rPr>
        <w:t xml:space="preserve"> г</w:t>
      </w:r>
      <w:r>
        <w:rPr>
          <w:szCs w:val="28"/>
        </w:rPr>
        <w:t>г.</w:t>
      </w:r>
      <w:r w:rsidRPr="00167EBB">
        <w:rPr>
          <w:szCs w:val="28"/>
        </w:rPr>
        <w:t xml:space="preserve"> </w:t>
      </w:r>
      <w:r>
        <w:rPr>
          <w:szCs w:val="28"/>
        </w:rPr>
        <w:t>планируются</w:t>
      </w:r>
      <w:r w:rsidRPr="00167EBB">
        <w:rPr>
          <w:szCs w:val="28"/>
        </w:rPr>
        <w:t xml:space="preserve"> мероприятия по реконструкции автомобильных дорог </w:t>
      </w:r>
      <w:proofErr w:type="gramStart"/>
      <w:r w:rsidRPr="00167EBB">
        <w:rPr>
          <w:szCs w:val="28"/>
        </w:rPr>
        <w:t>по</w:t>
      </w:r>
      <w:proofErr w:type="gramEnd"/>
      <w:r w:rsidRPr="00167EBB">
        <w:rPr>
          <w:szCs w:val="28"/>
        </w:rPr>
        <w:t xml:space="preserve">  </w:t>
      </w:r>
    </w:p>
    <w:p w:rsidR="00BF4354" w:rsidRPr="004C723F" w:rsidRDefault="00BF4354" w:rsidP="00BF4354">
      <w:pPr>
        <w:pStyle w:val="a6"/>
        <w:numPr>
          <w:ilvl w:val="0"/>
          <w:numId w:val="38"/>
        </w:numPr>
        <w:spacing w:after="0" w:line="240" w:lineRule="auto"/>
        <w:ind w:left="-567" w:firstLine="709"/>
        <w:jc w:val="both"/>
        <w:rPr>
          <w:rFonts w:ascii="Times New Roman" w:hAnsi="Times New Roman"/>
          <w:sz w:val="28"/>
          <w:szCs w:val="28"/>
        </w:rPr>
      </w:pPr>
      <w:r w:rsidRPr="004C723F">
        <w:rPr>
          <w:rFonts w:ascii="Times New Roman" w:hAnsi="Times New Roman"/>
          <w:sz w:val="28"/>
          <w:szCs w:val="28"/>
        </w:rPr>
        <w:t xml:space="preserve">ул. Центральная, </w:t>
      </w:r>
      <w:proofErr w:type="spellStart"/>
      <w:r w:rsidRPr="004C723F">
        <w:rPr>
          <w:rFonts w:ascii="Times New Roman" w:hAnsi="Times New Roman"/>
          <w:sz w:val="28"/>
          <w:szCs w:val="28"/>
        </w:rPr>
        <w:t>пгт</w:t>
      </w:r>
      <w:proofErr w:type="spellEnd"/>
      <w:r w:rsidRPr="004C723F">
        <w:rPr>
          <w:rFonts w:ascii="Times New Roman" w:hAnsi="Times New Roman"/>
          <w:sz w:val="28"/>
          <w:szCs w:val="28"/>
        </w:rPr>
        <w:t>. Яблоновский (протяженность 1 км)</w:t>
      </w:r>
    </w:p>
    <w:p w:rsidR="00BF4354" w:rsidRPr="004C723F" w:rsidRDefault="00BF4354" w:rsidP="00BF4354">
      <w:pPr>
        <w:pStyle w:val="a6"/>
        <w:numPr>
          <w:ilvl w:val="0"/>
          <w:numId w:val="38"/>
        </w:numPr>
        <w:spacing w:after="0" w:line="240" w:lineRule="auto"/>
        <w:ind w:left="-567" w:firstLine="709"/>
        <w:jc w:val="both"/>
        <w:rPr>
          <w:rFonts w:ascii="Times New Roman" w:hAnsi="Times New Roman"/>
          <w:sz w:val="28"/>
          <w:szCs w:val="28"/>
        </w:rPr>
      </w:pPr>
      <w:r w:rsidRPr="004C723F">
        <w:rPr>
          <w:rFonts w:ascii="Times New Roman" w:hAnsi="Times New Roman"/>
          <w:sz w:val="28"/>
          <w:szCs w:val="28"/>
        </w:rPr>
        <w:t xml:space="preserve">ул. Карла Маркса, </w:t>
      </w:r>
      <w:proofErr w:type="spellStart"/>
      <w:r w:rsidRPr="004C723F">
        <w:rPr>
          <w:rFonts w:ascii="Times New Roman" w:hAnsi="Times New Roman"/>
          <w:sz w:val="28"/>
          <w:szCs w:val="28"/>
        </w:rPr>
        <w:t>пгт</w:t>
      </w:r>
      <w:proofErr w:type="spellEnd"/>
      <w:r w:rsidRPr="004C723F">
        <w:rPr>
          <w:rFonts w:ascii="Times New Roman" w:hAnsi="Times New Roman"/>
          <w:sz w:val="28"/>
          <w:szCs w:val="28"/>
        </w:rPr>
        <w:t xml:space="preserve">. Яблоновский (протяженность 0,4 км) </w:t>
      </w:r>
    </w:p>
    <w:p w:rsidR="00BF4354" w:rsidRPr="004C723F" w:rsidRDefault="00BF4354" w:rsidP="00BF4354">
      <w:pPr>
        <w:pStyle w:val="a6"/>
        <w:numPr>
          <w:ilvl w:val="0"/>
          <w:numId w:val="38"/>
        </w:numPr>
        <w:spacing w:after="0" w:line="240" w:lineRule="auto"/>
        <w:ind w:left="-567" w:firstLine="709"/>
        <w:jc w:val="both"/>
        <w:rPr>
          <w:rFonts w:ascii="Times New Roman" w:hAnsi="Times New Roman"/>
          <w:sz w:val="28"/>
          <w:szCs w:val="28"/>
        </w:rPr>
      </w:pPr>
      <w:r w:rsidRPr="004C723F">
        <w:rPr>
          <w:rFonts w:ascii="Times New Roman" w:hAnsi="Times New Roman"/>
          <w:sz w:val="28"/>
          <w:szCs w:val="28"/>
        </w:rPr>
        <w:t xml:space="preserve">ул. Почтовая, </w:t>
      </w:r>
      <w:proofErr w:type="spellStart"/>
      <w:r w:rsidRPr="004C723F">
        <w:rPr>
          <w:rFonts w:ascii="Times New Roman" w:hAnsi="Times New Roman"/>
          <w:sz w:val="28"/>
          <w:szCs w:val="28"/>
        </w:rPr>
        <w:t>пгт</w:t>
      </w:r>
      <w:proofErr w:type="spellEnd"/>
      <w:r w:rsidRPr="004C723F">
        <w:rPr>
          <w:rFonts w:ascii="Times New Roman" w:hAnsi="Times New Roman"/>
          <w:sz w:val="28"/>
          <w:szCs w:val="28"/>
        </w:rPr>
        <w:t xml:space="preserve">. Яблоновский (протяженность 0,5км) </w:t>
      </w:r>
    </w:p>
    <w:p w:rsidR="00BF4354" w:rsidRPr="004C723F" w:rsidRDefault="00BF4354" w:rsidP="00BF4354">
      <w:pPr>
        <w:pStyle w:val="a6"/>
        <w:numPr>
          <w:ilvl w:val="0"/>
          <w:numId w:val="38"/>
        </w:numPr>
        <w:spacing w:after="0" w:line="240" w:lineRule="auto"/>
        <w:ind w:left="-567" w:firstLine="709"/>
        <w:jc w:val="both"/>
        <w:rPr>
          <w:rFonts w:ascii="Times New Roman" w:hAnsi="Times New Roman"/>
          <w:sz w:val="28"/>
          <w:szCs w:val="28"/>
        </w:rPr>
      </w:pPr>
      <w:r w:rsidRPr="004C723F">
        <w:rPr>
          <w:rFonts w:ascii="Times New Roman" w:hAnsi="Times New Roman"/>
          <w:sz w:val="28"/>
          <w:szCs w:val="28"/>
        </w:rPr>
        <w:t xml:space="preserve">ул. Южная, </w:t>
      </w:r>
      <w:proofErr w:type="spellStart"/>
      <w:r w:rsidRPr="004C723F">
        <w:rPr>
          <w:rFonts w:ascii="Times New Roman" w:hAnsi="Times New Roman"/>
          <w:sz w:val="28"/>
          <w:szCs w:val="28"/>
        </w:rPr>
        <w:t>пгт</w:t>
      </w:r>
      <w:proofErr w:type="spellEnd"/>
      <w:r w:rsidRPr="004C723F">
        <w:rPr>
          <w:rFonts w:ascii="Times New Roman" w:hAnsi="Times New Roman"/>
          <w:sz w:val="28"/>
          <w:szCs w:val="28"/>
        </w:rPr>
        <w:t xml:space="preserve">. Яблоновский (протяженность 0,5км) </w:t>
      </w:r>
    </w:p>
    <w:p w:rsidR="00BF4354" w:rsidRPr="004C723F" w:rsidRDefault="00BF4354" w:rsidP="00BF4354">
      <w:pPr>
        <w:pStyle w:val="a6"/>
        <w:numPr>
          <w:ilvl w:val="0"/>
          <w:numId w:val="38"/>
        </w:numPr>
        <w:spacing w:after="0" w:line="240" w:lineRule="auto"/>
        <w:ind w:left="-567" w:firstLine="709"/>
        <w:jc w:val="both"/>
        <w:rPr>
          <w:rFonts w:ascii="Times New Roman" w:hAnsi="Times New Roman"/>
          <w:sz w:val="28"/>
          <w:szCs w:val="28"/>
        </w:rPr>
      </w:pPr>
      <w:r w:rsidRPr="004C723F">
        <w:rPr>
          <w:rFonts w:ascii="Times New Roman" w:hAnsi="Times New Roman"/>
          <w:sz w:val="28"/>
          <w:szCs w:val="28"/>
        </w:rPr>
        <w:t xml:space="preserve">ул. Свободы, </w:t>
      </w:r>
      <w:proofErr w:type="spellStart"/>
      <w:r w:rsidRPr="004C723F">
        <w:rPr>
          <w:rFonts w:ascii="Times New Roman" w:hAnsi="Times New Roman"/>
          <w:sz w:val="28"/>
          <w:szCs w:val="28"/>
        </w:rPr>
        <w:t>пгт</w:t>
      </w:r>
      <w:proofErr w:type="spellEnd"/>
      <w:r w:rsidRPr="004C723F">
        <w:rPr>
          <w:rFonts w:ascii="Times New Roman" w:hAnsi="Times New Roman"/>
          <w:sz w:val="28"/>
          <w:szCs w:val="28"/>
        </w:rPr>
        <w:t xml:space="preserve">. Яблоновский (протяженность 0,5 км) </w:t>
      </w:r>
    </w:p>
    <w:p w:rsidR="00BF4354" w:rsidRPr="004C723F" w:rsidRDefault="00BF4354" w:rsidP="00BF4354">
      <w:pPr>
        <w:pStyle w:val="a6"/>
        <w:numPr>
          <w:ilvl w:val="0"/>
          <w:numId w:val="38"/>
        </w:numPr>
        <w:spacing w:after="0" w:line="240" w:lineRule="auto"/>
        <w:ind w:left="-567" w:firstLine="709"/>
        <w:jc w:val="both"/>
        <w:rPr>
          <w:rFonts w:ascii="Times New Roman" w:hAnsi="Times New Roman"/>
          <w:sz w:val="28"/>
          <w:szCs w:val="28"/>
        </w:rPr>
      </w:pPr>
      <w:r w:rsidRPr="004C723F">
        <w:rPr>
          <w:rFonts w:ascii="Times New Roman" w:hAnsi="Times New Roman"/>
          <w:sz w:val="28"/>
          <w:szCs w:val="28"/>
        </w:rPr>
        <w:t xml:space="preserve">ул. Коммунаров, </w:t>
      </w:r>
      <w:proofErr w:type="spellStart"/>
      <w:r w:rsidRPr="004C723F">
        <w:rPr>
          <w:rFonts w:ascii="Times New Roman" w:hAnsi="Times New Roman"/>
          <w:sz w:val="28"/>
          <w:szCs w:val="28"/>
        </w:rPr>
        <w:t>пгт</w:t>
      </w:r>
      <w:proofErr w:type="spellEnd"/>
      <w:r w:rsidRPr="004C723F">
        <w:rPr>
          <w:rFonts w:ascii="Times New Roman" w:hAnsi="Times New Roman"/>
          <w:sz w:val="28"/>
          <w:szCs w:val="28"/>
        </w:rPr>
        <w:t xml:space="preserve">. Яблоновский (протяженность 0,4км) </w:t>
      </w:r>
    </w:p>
    <w:p w:rsidR="00BF4354" w:rsidRPr="004C723F" w:rsidRDefault="00BF4354" w:rsidP="00BF4354">
      <w:pPr>
        <w:pStyle w:val="a6"/>
        <w:numPr>
          <w:ilvl w:val="0"/>
          <w:numId w:val="38"/>
        </w:numPr>
        <w:spacing w:after="0" w:line="240" w:lineRule="auto"/>
        <w:ind w:left="-567" w:firstLine="709"/>
        <w:jc w:val="both"/>
        <w:rPr>
          <w:rFonts w:ascii="Times New Roman" w:hAnsi="Times New Roman"/>
          <w:b/>
          <w:bCs/>
          <w:sz w:val="28"/>
          <w:szCs w:val="28"/>
        </w:rPr>
      </w:pPr>
      <w:proofErr w:type="gramStart"/>
      <w:r w:rsidRPr="004C723F">
        <w:rPr>
          <w:rFonts w:ascii="Times New Roman" w:hAnsi="Times New Roman"/>
          <w:sz w:val="28"/>
          <w:szCs w:val="28"/>
        </w:rPr>
        <w:t xml:space="preserve">ул. Октябрьская, п. Новый (протяженность 0,55км) </w:t>
      </w:r>
      <w:proofErr w:type="gramEnd"/>
    </w:p>
    <w:p w:rsidR="00BF4354" w:rsidRPr="004C723F" w:rsidRDefault="00BF4354" w:rsidP="00BF4354">
      <w:pPr>
        <w:pStyle w:val="a6"/>
        <w:numPr>
          <w:ilvl w:val="0"/>
          <w:numId w:val="38"/>
        </w:numPr>
        <w:spacing w:after="0" w:line="240" w:lineRule="auto"/>
        <w:ind w:left="-567" w:firstLine="709"/>
        <w:jc w:val="both"/>
        <w:rPr>
          <w:rFonts w:ascii="Times New Roman" w:hAnsi="Times New Roman"/>
          <w:b/>
          <w:bCs/>
          <w:sz w:val="28"/>
          <w:szCs w:val="28"/>
        </w:rPr>
      </w:pPr>
      <w:r w:rsidRPr="004C723F">
        <w:rPr>
          <w:rFonts w:ascii="Times New Roman" w:hAnsi="Times New Roman"/>
          <w:sz w:val="28"/>
          <w:szCs w:val="28"/>
        </w:rPr>
        <w:t xml:space="preserve">ул. Промышленная, </w:t>
      </w:r>
      <w:proofErr w:type="spellStart"/>
      <w:r w:rsidRPr="004C723F">
        <w:rPr>
          <w:rFonts w:ascii="Times New Roman" w:hAnsi="Times New Roman"/>
          <w:sz w:val="28"/>
          <w:szCs w:val="28"/>
        </w:rPr>
        <w:t>пгт</w:t>
      </w:r>
      <w:proofErr w:type="spellEnd"/>
      <w:r w:rsidRPr="004C723F">
        <w:rPr>
          <w:rFonts w:ascii="Times New Roman" w:hAnsi="Times New Roman"/>
          <w:sz w:val="28"/>
          <w:szCs w:val="28"/>
        </w:rPr>
        <w:t xml:space="preserve">. Яблоновский (протяженность 0,9км) </w:t>
      </w:r>
    </w:p>
    <w:p w:rsidR="00BF4354" w:rsidRPr="004C723F" w:rsidRDefault="00BF4354" w:rsidP="00BF4354">
      <w:pPr>
        <w:pStyle w:val="a6"/>
        <w:numPr>
          <w:ilvl w:val="0"/>
          <w:numId w:val="38"/>
        </w:numPr>
        <w:spacing w:after="0" w:line="240" w:lineRule="auto"/>
        <w:ind w:left="-567" w:firstLine="709"/>
        <w:jc w:val="both"/>
        <w:rPr>
          <w:rFonts w:ascii="Times New Roman" w:hAnsi="Times New Roman"/>
          <w:b/>
          <w:bCs/>
          <w:sz w:val="28"/>
          <w:szCs w:val="28"/>
        </w:rPr>
      </w:pPr>
      <w:r w:rsidRPr="004C723F">
        <w:rPr>
          <w:rFonts w:ascii="Times New Roman" w:hAnsi="Times New Roman"/>
          <w:sz w:val="28"/>
          <w:szCs w:val="28"/>
        </w:rPr>
        <w:t xml:space="preserve">ул. Совхозная, </w:t>
      </w:r>
      <w:proofErr w:type="spellStart"/>
      <w:r w:rsidRPr="004C723F">
        <w:rPr>
          <w:rFonts w:ascii="Times New Roman" w:hAnsi="Times New Roman"/>
          <w:sz w:val="28"/>
          <w:szCs w:val="28"/>
        </w:rPr>
        <w:t>пгт</w:t>
      </w:r>
      <w:proofErr w:type="spellEnd"/>
      <w:r w:rsidRPr="004C723F">
        <w:rPr>
          <w:rFonts w:ascii="Times New Roman" w:hAnsi="Times New Roman"/>
          <w:sz w:val="28"/>
          <w:szCs w:val="28"/>
        </w:rPr>
        <w:t xml:space="preserve">. Яблоновский (протяженность 0,75км) </w:t>
      </w:r>
    </w:p>
    <w:p w:rsidR="00BF4354" w:rsidRPr="004C723F" w:rsidRDefault="00BF4354" w:rsidP="00BF4354">
      <w:pPr>
        <w:pStyle w:val="a6"/>
        <w:numPr>
          <w:ilvl w:val="0"/>
          <w:numId w:val="38"/>
        </w:numPr>
        <w:spacing w:after="0" w:line="240" w:lineRule="auto"/>
        <w:ind w:left="-567" w:firstLine="709"/>
        <w:jc w:val="both"/>
        <w:rPr>
          <w:rFonts w:ascii="Times New Roman" w:hAnsi="Times New Roman"/>
          <w:b/>
          <w:bCs/>
          <w:sz w:val="28"/>
          <w:szCs w:val="28"/>
        </w:rPr>
      </w:pPr>
      <w:r w:rsidRPr="004C723F">
        <w:rPr>
          <w:rFonts w:ascii="Times New Roman" w:hAnsi="Times New Roman"/>
          <w:sz w:val="28"/>
          <w:szCs w:val="28"/>
        </w:rPr>
        <w:t xml:space="preserve">ул. Чапаева, </w:t>
      </w:r>
      <w:proofErr w:type="spellStart"/>
      <w:r w:rsidRPr="004C723F">
        <w:rPr>
          <w:rFonts w:ascii="Times New Roman" w:hAnsi="Times New Roman"/>
          <w:sz w:val="28"/>
          <w:szCs w:val="28"/>
        </w:rPr>
        <w:t>пгт</w:t>
      </w:r>
      <w:proofErr w:type="spellEnd"/>
      <w:r w:rsidRPr="004C723F">
        <w:rPr>
          <w:rFonts w:ascii="Times New Roman" w:hAnsi="Times New Roman"/>
          <w:sz w:val="28"/>
          <w:szCs w:val="28"/>
        </w:rPr>
        <w:t xml:space="preserve">. </w:t>
      </w:r>
      <w:proofErr w:type="gramStart"/>
      <w:r w:rsidRPr="004C723F">
        <w:rPr>
          <w:rFonts w:ascii="Times New Roman" w:hAnsi="Times New Roman"/>
          <w:sz w:val="28"/>
          <w:szCs w:val="28"/>
        </w:rPr>
        <w:t>Яблоновский (протяженность 0,4км</w:t>
      </w:r>
      <w:proofErr w:type="gramEnd"/>
    </w:p>
    <w:p w:rsidR="00BF4354" w:rsidRPr="004C723F" w:rsidRDefault="00BF4354" w:rsidP="00BF4354">
      <w:pPr>
        <w:pStyle w:val="a6"/>
        <w:numPr>
          <w:ilvl w:val="0"/>
          <w:numId w:val="38"/>
        </w:numPr>
        <w:spacing w:after="0" w:line="240" w:lineRule="auto"/>
        <w:ind w:left="-567" w:firstLine="709"/>
        <w:jc w:val="both"/>
        <w:rPr>
          <w:rFonts w:ascii="Times New Roman" w:hAnsi="Times New Roman"/>
          <w:sz w:val="28"/>
          <w:szCs w:val="28"/>
        </w:rPr>
      </w:pPr>
      <w:r w:rsidRPr="004C723F">
        <w:rPr>
          <w:rFonts w:ascii="Times New Roman" w:hAnsi="Times New Roman"/>
          <w:sz w:val="28"/>
          <w:szCs w:val="28"/>
        </w:rPr>
        <w:t xml:space="preserve">ул. Комсомольская, </w:t>
      </w:r>
      <w:proofErr w:type="spellStart"/>
      <w:r w:rsidRPr="004C723F">
        <w:rPr>
          <w:rFonts w:ascii="Times New Roman" w:hAnsi="Times New Roman"/>
          <w:sz w:val="28"/>
          <w:szCs w:val="28"/>
        </w:rPr>
        <w:t>пгт</w:t>
      </w:r>
      <w:proofErr w:type="spellEnd"/>
      <w:r w:rsidRPr="004C723F">
        <w:rPr>
          <w:rFonts w:ascii="Times New Roman" w:hAnsi="Times New Roman"/>
          <w:sz w:val="28"/>
          <w:szCs w:val="28"/>
        </w:rPr>
        <w:t>. Яблоновский (протяженность 0,65 км</w:t>
      </w:r>
      <w:r>
        <w:rPr>
          <w:rFonts w:ascii="Times New Roman" w:hAnsi="Times New Roman"/>
          <w:sz w:val="28"/>
          <w:szCs w:val="28"/>
        </w:rPr>
        <w:t>)</w:t>
      </w:r>
    </w:p>
    <w:p w:rsidR="00BF4354" w:rsidRPr="004C723F" w:rsidRDefault="00BF4354" w:rsidP="00BF4354">
      <w:pPr>
        <w:pStyle w:val="a6"/>
        <w:numPr>
          <w:ilvl w:val="0"/>
          <w:numId w:val="38"/>
        </w:numPr>
        <w:spacing w:after="0" w:line="240" w:lineRule="auto"/>
        <w:ind w:left="-567" w:firstLine="709"/>
        <w:jc w:val="both"/>
        <w:rPr>
          <w:rFonts w:ascii="Times New Roman" w:hAnsi="Times New Roman"/>
          <w:sz w:val="28"/>
          <w:szCs w:val="28"/>
        </w:rPr>
      </w:pPr>
      <w:r w:rsidRPr="004C723F">
        <w:rPr>
          <w:rFonts w:ascii="Times New Roman" w:hAnsi="Times New Roman"/>
          <w:sz w:val="28"/>
          <w:szCs w:val="28"/>
        </w:rPr>
        <w:t>ул. Калинина</w:t>
      </w:r>
      <w:r>
        <w:rPr>
          <w:rFonts w:ascii="Times New Roman" w:hAnsi="Times New Roman"/>
          <w:sz w:val="28"/>
          <w:szCs w:val="28"/>
        </w:rPr>
        <w:t xml:space="preserve"> от ул. </w:t>
      </w:r>
      <w:proofErr w:type="spellStart"/>
      <w:r>
        <w:rPr>
          <w:rFonts w:ascii="Times New Roman" w:hAnsi="Times New Roman"/>
          <w:sz w:val="28"/>
          <w:szCs w:val="28"/>
        </w:rPr>
        <w:t>Лаухина</w:t>
      </w:r>
      <w:proofErr w:type="spellEnd"/>
      <w:r>
        <w:rPr>
          <w:rFonts w:ascii="Times New Roman" w:hAnsi="Times New Roman"/>
          <w:sz w:val="28"/>
          <w:szCs w:val="28"/>
        </w:rPr>
        <w:t xml:space="preserve"> до ул. Калинина, 65</w:t>
      </w:r>
      <w:r w:rsidRPr="004C723F">
        <w:rPr>
          <w:rFonts w:ascii="Times New Roman" w:hAnsi="Times New Roman"/>
          <w:sz w:val="28"/>
          <w:szCs w:val="28"/>
        </w:rPr>
        <w:t xml:space="preserve">, </w:t>
      </w:r>
      <w:proofErr w:type="spellStart"/>
      <w:r w:rsidRPr="004C723F">
        <w:rPr>
          <w:rFonts w:ascii="Times New Roman" w:hAnsi="Times New Roman"/>
          <w:sz w:val="28"/>
          <w:szCs w:val="28"/>
        </w:rPr>
        <w:t>пгт</w:t>
      </w:r>
      <w:proofErr w:type="spellEnd"/>
      <w:r w:rsidRPr="004C723F">
        <w:rPr>
          <w:rFonts w:ascii="Times New Roman" w:hAnsi="Times New Roman"/>
          <w:sz w:val="28"/>
          <w:szCs w:val="28"/>
        </w:rPr>
        <w:t>. Яблоновский (протяженность 0,</w:t>
      </w:r>
      <w:r>
        <w:rPr>
          <w:rFonts w:ascii="Times New Roman" w:hAnsi="Times New Roman"/>
          <w:sz w:val="28"/>
          <w:szCs w:val="28"/>
        </w:rPr>
        <w:t>5</w:t>
      </w:r>
      <w:r w:rsidRPr="004C723F">
        <w:rPr>
          <w:rFonts w:ascii="Times New Roman" w:hAnsi="Times New Roman"/>
          <w:sz w:val="28"/>
          <w:szCs w:val="28"/>
        </w:rPr>
        <w:t xml:space="preserve"> км</w:t>
      </w:r>
      <w:r>
        <w:rPr>
          <w:rFonts w:ascii="Times New Roman" w:hAnsi="Times New Roman"/>
          <w:sz w:val="28"/>
          <w:szCs w:val="28"/>
        </w:rPr>
        <w:t>)</w:t>
      </w:r>
    </w:p>
    <w:p w:rsidR="00BF4354" w:rsidRPr="004C723F" w:rsidRDefault="00BF4354" w:rsidP="00BF4354">
      <w:pPr>
        <w:pStyle w:val="a6"/>
        <w:numPr>
          <w:ilvl w:val="0"/>
          <w:numId w:val="38"/>
        </w:numPr>
        <w:spacing w:after="0" w:line="240" w:lineRule="auto"/>
        <w:ind w:left="-567" w:firstLine="709"/>
        <w:jc w:val="both"/>
        <w:rPr>
          <w:rFonts w:ascii="Times New Roman" w:hAnsi="Times New Roman"/>
          <w:sz w:val="28"/>
          <w:szCs w:val="28"/>
        </w:rPr>
      </w:pPr>
      <w:r w:rsidRPr="004C723F">
        <w:rPr>
          <w:rFonts w:ascii="Times New Roman" w:hAnsi="Times New Roman"/>
          <w:sz w:val="28"/>
          <w:szCs w:val="28"/>
        </w:rPr>
        <w:t>ул. Котовского</w:t>
      </w:r>
      <w:r>
        <w:rPr>
          <w:rFonts w:ascii="Times New Roman" w:hAnsi="Times New Roman"/>
          <w:sz w:val="28"/>
          <w:szCs w:val="28"/>
        </w:rPr>
        <w:t xml:space="preserve"> от ул. Гагарина до ул. Лермонтова</w:t>
      </w:r>
      <w:r w:rsidRPr="004C723F">
        <w:rPr>
          <w:rFonts w:ascii="Times New Roman" w:hAnsi="Times New Roman"/>
          <w:sz w:val="28"/>
          <w:szCs w:val="28"/>
        </w:rPr>
        <w:t xml:space="preserve">, </w:t>
      </w:r>
      <w:proofErr w:type="spellStart"/>
      <w:r w:rsidRPr="004C723F">
        <w:rPr>
          <w:rFonts w:ascii="Times New Roman" w:hAnsi="Times New Roman"/>
          <w:sz w:val="28"/>
          <w:szCs w:val="28"/>
        </w:rPr>
        <w:t>пгт</w:t>
      </w:r>
      <w:proofErr w:type="spellEnd"/>
      <w:r w:rsidRPr="004C723F">
        <w:rPr>
          <w:rFonts w:ascii="Times New Roman" w:hAnsi="Times New Roman"/>
          <w:sz w:val="28"/>
          <w:szCs w:val="28"/>
        </w:rPr>
        <w:t xml:space="preserve">. Яблоновский (протяженность 0,35 км.) </w:t>
      </w:r>
    </w:p>
    <w:p w:rsidR="00BF4354" w:rsidRPr="00BF4354" w:rsidRDefault="00BF4354" w:rsidP="00BF4354">
      <w:pPr>
        <w:pStyle w:val="a4"/>
        <w:ind w:left="-567" w:firstLine="709"/>
        <w:rPr>
          <w:sz w:val="28"/>
          <w:szCs w:val="28"/>
        </w:rPr>
      </w:pPr>
      <w:r w:rsidRPr="00BF4354">
        <w:rPr>
          <w:sz w:val="28"/>
          <w:szCs w:val="28"/>
        </w:rPr>
        <w:t>В рамках другой федеральной программы «Формирование комфортной городской среды» проектируются на 2024 год следующие объекты:</w:t>
      </w:r>
    </w:p>
    <w:p w:rsidR="00BF4354" w:rsidRPr="00BF4354" w:rsidRDefault="00BF4354" w:rsidP="00BF4354">
      <w:pPr>
        <w:pStyle w:val="a4"/>
        <w:ind w:left="-567" w:firstLine="709"/>
        <w:rPr>
          <w:sz w:val="28"/>
          <w:szCs w:val="28"/>
        </w:rPr>
      </w:pPr>
      <w:r>
        <w:rPr>
          <w:sz w:val="28"/>
          <w:szCs w:val="28"/>
        </w:rPr>
        <w:t xml:space="preserve">1) </w:t>
      </w:r>
      <w:r w:rsidRPr="00BF4354">
        <w:rPr>
          <w:sz w:val="28"/>
          <w:szCs w:val="28"/>
        </w:rPr>
        <w:t xml:space="preserve">Спортивная площадка по ул. Титова, 68/1 в </w:t>
      </w:r>
      <w:bookmarkStart w:id="1" w:name="_Hlk158048406"/>
      <w:proofErr w:type="spellStart"/>
      <w:r w:rsidRPr="00BF4354">
        <w:rPr>
          <w:sz w:val="28"/>
          <w:szCs w:val="28"/>
        </w:rPr>
        <w:t>пгт</w:t>
      </w:r>
      <w:proofErr w:type="spellEnd"/>
      <w:r w:rsidRPr="00BF4354">
        <w:rPr>
          <w:sz w:val="28"/>
          <w:szCs w:val="28"/>
        </w:rPr>
        <w:t>. Яблоновский</w:t>
      </w:r>
      <w:bookmarkEnd w:id="1"/>
      <w:r w:rsidRPr="00BF4354">
        <w:rPr>
          <w:sz w:val="28"/>
          <w:szCs w:val="28"/>
        </w:rPr>
        <w:t>;</w:t>
      </w:r>
    </w:p>
    <w:p w:rsidR="00BF4354" w:rsidRPr="00BF4354" w:rsidRDefault="00BF4354" w:rsidP="00BF4354">
      <w:pPr>
        <w:pStyle w:val="a4"/>
        <w:ind w:left="-567" w:firstLine="709"/>
        <w:rPr>
          <w:sz w:val="28"/>
          <w:szCs w:val="28"/>
        </w:rPr>
      </w:pPr>
      <w:r>
        <w:rPr>
          <w:sz w:val="28"/>
          <w:szCs w:val="28"/>
        </w:rPr>
        <w:t xml:space="preserve">2) </w:t>
      </w:r>
      <w:r w:rsidRPr="00BF4354">
        <w:rPr>
          <w:sz w:val="28"/>
          <w:szCs w:val="28"/>
        </w:rPr>
        <w:t xml:space="preserve">Детская площадка по ул. Гагарина, 39/8 в </w:t>
      </w:r>
      <w:proofErr w:type="spellStart"/>
      <w:r w:rsidRPr="00BF4354">
        <w:rPr>
          <w:sz w:val="28"/>
          <w:szCs w:val="28"/>
        </w:rPr>
        <w:t>пгт</w:t>
      </w:r>
      <w:proofErr w:type="spellEnd"/>
      <w:r w:rsidRPr="00BF4354">
        <w:rPr>
          <w:sz w:val="28"/>
          <w:szCs w:val="28"/>
        </w:rPr>
        <w:t>. Яблоновский.</w:t>
      </w:r>
    </w:p>
    <w:p w:rsidR="00BF4354" w:rsidRPr="00BF4354" w:rsidRDefault="00BF4354" w:rsidP="00BF4354">
      <w:pPr>
        <w:pStyle w:val="a4"/>
        <w:ind w:left="-567" w:firstLine="709"/>
        <w:rPr>
          <w:sz w:val="28"/>
          <w:szCs w:val="28"/>
        </w:rPr>
      </w:pPr>
      <w:r w:rsidRPr="00BF4354">
        <w:rPr>
          <w:sz w:val="28"/>
          <w:szCs w:val="28"/>
        </w:rPr>
        <w:t>Капитальный ремонт (благоустройство) дворовых территори</w:t>
      </w:r>
      <w:r>
        <w:rPr>
          <w:sz w:val="28"/>
          <w:szCs w:val="28"/>
        </w:rPr>
        <w:t>й</w:t>
      </w:r>
      <w:r w:rsidRPr="00BF4354">
        <w:rPr>
          <w:sz w:val="28"/>
          <w:szCs w:val="28"/>
        </w:rPr>
        <w:t xml:space="preserve">:   </w:t>
      </w:r>
    </w:p>
    <w:p w:rsidR="00BF4354" w:rsidRPr="00BF4354" w:rsidRDefault="00BF4354" w:rsidP="00BF4354">
      <w:pPr>
        <w:pStyle w:val="a4"/>
        <w:ind w:left="-567" w:firstLine="709"/>
        <w:rPr>
          <w:sz w:val="28"/>
          <w:szCs w:val="28"/>
        </w:rPr>
      </w:pPr>
      <w:r>
        <w:rPr>
          <w:sz w:val="28"/>
          <w:szCs w:val="28"/>
        </w:rPr>
        <w:t xml:space="preserve">1) </w:t>
      </w:r>
      <w:r w:rsidRPr="00BF4354">
        <w:rPr>
          <w:sz w:val="28"/>
          <w:szCs w:val="28"/>
        </w:rPr>
        <w:t xml:space="preserve">Дворовая территория по ул. Гагарина, 39/2 в </w:t>
      </w:r>
      <w:proofErr w:type="spellStart"/>
      <w:r w:rsidRPr="00BF4354">
        <w:rPr>
          <w:sz w:val="28"/>
          <w:szCs w:val="28"/>
        </w:rPr>
        <w:t>пгт</w:t>
      </w:r>
      <w:proofErr w:type="spellEnd"/>
      <w:r w:rsidRPr="00BF4354">
        <w:rPr>
          <w:sz w:val="28"/>
          <w:szCs w:val="28"/>
        </w:rPr>
        <w:t>. Яблоновский</w:t>
      </w:r>
    </w:p>
    <w:p w:rsidR="00BF4354" w:rsidRPr="00BF4354" w:rsidRDefault="00BF4354" w:rsidP="00BF4354">
      <w:pPr>
        <w:pStyle w:val="a4"/>
        <w:ind w:left="-567" w:firstLine="709"/>
        <w:rPr>
          <w:sz w:val="28"/>
          <w:szCs w:val="28"/>
        </w:rPr>
      </w:pPr>
      <w:r>
        <w:rPr>
          <w:sz w:val="28"/>
          <w:szCs w:val="28"/>
        </w:rPr>
        <w:t xml:space="preserve">2) </w:t>
      </w:r>
      <w:r w:rsidRPr="00BF4354">
        <w:rPr>
          <w:sz w:val="28"/>
          <w:szCs w:val="28"/>
        </w:rPr>
        <w:t xml:space="preserve">Дворовая территория по ул. Гагарина, 39/3 в </w:t>
      </w:r>
      <w:proofErr w:type="spellStart"/>
      <w:r w:rsidRPr="00BF4354">
        <w:rPr>
          <w:sz w:val="28"/>
          <w:szCs w:val="28"/>
        </w:rPr>
        <w:t>пгт</w:t>
      </w:r>
      <w:proofErr w:type="spellEnd"/>
      <w:r w:rsidRPr="00BF4354">
        <w:rPr>
          <w:sz w:val="28"/>
          <w:szCs w:val="28"/>
        </w:rPr>
        <w:t xml:space="preserve">. Яблоновский </w:t>
      </w:r>
    </w:p>
    <w:p w:rsidR="00BF4354" w:rsidRPr="00BF4354" w:rsidRDefault="00BF4354" w:rsidP="00BF4354">
      <w:pPr>
        <w:pStyle w:val="a4"/>
        <w:ind w:left="-567" w:firstLine="709"/>
        <w:rPr>
          <w:sz w:val="28"/>
          <w:szCs w:val="28"/>
        </w:rPr>
      </w:pPr>
      <w:r w:rsidRPr="00BF4354">
        <w:rPr>
          <w:sz w:val="28"/>
          <w:szCs w:val="28"/>
        </w:rPr>
        <w:t xml:space="preserve">3) Дворовая территория по ул. Титова, 64 в </w:t>
      </w:r>
      <w:proofErr w:type="spellStart"/>
      <w:r w:rsidRPr="00BF4354">
        <w:rPr>
          <w:sz w:val="28"/>
          <w:szCs w:val="28"/>
        </w:rPr>
        <w:t>пгт</w:t>
      </w:r>
      <w:proofErr w:type="spellEnd"/>
      <w:r w:rsidRPr="00BF4354">
        <w:rPr>
          <w:sz w:val="28"/>
          <w:szCs w:val="28"/>
        </w:rPr>
        <w:t xml:space="preserve">. Яблоновский </w:t>
      </w:r>
    </w:p>
    <w:p w:rsidR="00BF4354" w:rsidRPr="00BF4354" w:rsidRDefault="00BF4354" w:rsidP="00BF4354">
      <w:pPr>
        <w:pStyle w:val="a4"/>
        <w:ind w:left="-567" w:firstLine="709"/>
        <w:rPr>
          <w:sz w:val="28"/>
          <w:szCs w:val="28"/>
        </w:rPr>
      </w:pPr>
      <w:r w:rsidRPr="00BF4354">
        <w:rPr>
          <w:sz w:val="28"/>
          <w:szCs w:val="28"/>
        </w:rPr>
        <w:t xml:space="preserve">4) Дворовая территория по ул. Титова, 66 в </w:t>
      </w:r>
      <w:proofErr w:type="spellStart"/>
      <w:r w:rsidRPr="00BF4354">
        <w:rPr>
          <w:sz w:val="28"/>
          <w:szCs w:val="28"/>
        </w:rPr>
        <w:t>пгт</w:t>
      </w:r>
      <w:proofErr w:type="spellEnd"/>
      <w:r w:rsidRPr="00BF4354">
        <w:rPr>
          <w:sz w:val="28"/>
          <w:szCs w:val="28"/>
        </w:rPr>
        <w:t xml:space="preserve">. Яблоновский </w:t>
      </w:r>
    </w:p>
    <w:p w:rsidR="00BF4354" w:rsidRPr="00BF4354" w:rsidRDefault="00BF4354" w:rsidP="00BF4354">
      <w:pPr>
        <w:pStyle w:val="a4"/>
        <w:ind w:left="-567" w:firstLine="709"/>
        <w:rPr>
          <w:sz w:val="28"/>
          <w:szCs w:val="28"/>
        </w:rPr>
      </w:pPr>
      <w:r w:rsidRPr="00BF4354">
        <w:rPr>
          <w:sz w:val="28"/>
          <w:szCs w:val="28"/>
        </w:rPr>
        <w:t xml:space="preserve">5) Дворовая территория по ул. Титова, 68 в </w:t>
      </w:r>
      <w:proofErr w:type="spellStart"/>
      <w:r w:rsidRPr="00BF4354">
        <w:rPr>
          <w:sz w:val="28"/>
          <w:szCs w:val="28"/>
        </w:rPr>
        <w:t>пгт</w:t>
      </w:r>
      <w:proofErr w:type="spellEnd"/>
      <w:r w:rsidRPr="00BF4354">
        <w:rPr>
          <w:sz w:val="28"/>
          <w:szCs w:val="28"/>
        </w:rPr>
        <w:t xml:space="preserve">. Яблоновский </w:t>
      </w:r>
    </w:p>
    <w:p w:rsidR="00146B39" w:rsidRDefault="00146B39" w:rsidP="00146B39">
      <w:pPr>
        <w:shd w:val="clear" w:color="auto" w:fill="FFFFFF"/>
        <w:tabs>
          <w:tab w:val="left" w:pos="709"/>
        </w:tabs>
        <w:spacing w:after="150" w:line="240" w:lineRule="auto"/>
        <w:ind w:left="-567" w:firstLine="709"/>
        <w:contextualSpacing/>
        <w:jc w:val="both"/>
        <w:rPr>
          <w:szCs w:val="28"/>
        </w:rPr>
      </w:pPr>
      <w:r>
        <w:rPr>
          <w:szCs w:val="28"/>
        </w:rPr>
        <w:t>В 2024 году планируется продолжить работы по капитальному ремонту многоквартирных домов на территории поселения. Напоминаю, уважаемые жители, что критерием выбора домов, подлежащих ремонту, является 100% оплата платежей в Фонд капитального ремонта.</w:t>
      </w:r>
    </w:p>
    <w:p w:rsidR="00146B39" w:rsidRPr="002E5264" w:rsidRDefault="00146B39" w:rsidP="00146B39">
      <w:pPr>
        <w:shd w:val="clear" w:color="auto" w:fill="FFFFFF"/>
        <w:spacing w:after="150" w:line="240" w:lineRule="auto"/>
        <w:ind w:left="-567" w:firstLine="709"/>
        <w:contextualSpacing/>
        <w:jc w:val="both"/>
        <w:rPr>
          <w:color w:val="000000" w:themeColor="text1"/>
          <w:szCs w:val="28"/>
        </w:rPr>
      </w:pPr>
      <w:r w:rsidRPr="002E5264">
        <w:rPr>
          <w:color w:val="000000" w:themeColor="text1"/>
          <w:szCs w:val="28"/>
        </w:rPr>
        <w:t>В 202</w:t>
      </w:r>
      <w:r>
        <w:rPr>
          <w:color w:val="000000" w:themeColor="text1"/>
          <w:szCs w:val="28"/>
        </w:rPr>
        <w:t>4</w:t>
      </w:r>
      <w:r w:rsidRPr="002E5264">
        <w:rPr>
          <w:color w:val="000000" w:themeColor="text1"/>
          <w:szCs w:val="28"/>
        </w:rPr>
        <w:t xml:space="preserve"> году планируется начать строительство пожарного депо</w:t>
      </w:r>
      <w:r>
        <w:rPr>
          <w:color w:val="000000" w:themeColor="text1"/>
          <w:szCs w:val="28"/>
        </w:rPr>
        <w:t xml:space="preserve"> в </w:t>
      </w:r>
      <w:proofErr w:type="spellStart"/>
      <w:r>
        <w:rPr>
          <w:color w:val="000000" w:themeColor="text1"/>
          <w:szCs w:val="28"/>
        </w:rPr>
        <w:t>пгт</w:t>
      </w:r>
      <w:proofErr w:type="spellEnd"/>
      <w:r>
        <w:rPr>
          <w:color w:val="000000" w:themeColor="text1"/>
          <w:szCs w:val="28"/>
        </w:rPr>
        <w:t>. Яблоновский</w:t>
      </w:r>
      <w:r w:rsidRPr="002E5264">
        <w:rPr>
          <w:color w:val="000000" w:themeColor="text1"/>
          <w:szCs w:val="28"/>
        </w:rPr>
        <w:t xml:space="preserve"> по адресу ул.</w:t>
      </w:r>
      <w:r>
        <w:rPr>
          <w:color w:val="000000" w:themeColor="text1"/>
          <w:szCs w:val="28"/>
        </w:rPr>
        <w:t xml:space="preserve"> </w:t>
      </w:r>
      <w:proofErr w:type="spellStart"/>
      <w:r w:rsidRPr="002E5264">
        <w:rPr>
          <w:color w:val="000000" w:themeColor="text1"/>
          <w:szCs w:val="28"/>
        </w:rPr>
        <w:t>Хуаде</w:t>
      </w:r>
      <w:proofErr w:type="spellEnd"/>
      <w:r w:rsidRPr="002E5264">
        <w:rPr>
          <w:color w:val="000000" w:themeColor="text1"/>
          <w:szCs w:val="28"/>
        </w:rPr>
        <w:t xml:space="preserve"> 1/1д, на данный момент сформирован земельный участок, </w:t>
      </w:r>
      <w:r>
        <w:rPr>
          <w:color w:val="000000" w:themeColor="text1"/>
          <w:szCs w:val="28"/>
        </w:rPr>
        <w:t>разработана проектно-сметная документация, которая уже получила положительное заключение государственной экспертизы.</w:t>
      </w:r>
    </w:p>
    <w:p w:rsidR="00146B39" w:rsidRDefault="00146B39" w:rsidP="00146B39">
      <w:pPr>
        <w:shd w:val="clear" w:color="auto" w:fill="FFFFFF"/>
        <w:spacing w:after="150" w:line="240" w:lineRule="auto"/>
        <w:ind w:left="-567" w:firstLine="709"/>
        <w:contextualSpacing/>
        <w:jc w:val="both"/>
        <w:rPr>
          <w:szCs w:val="28"/>
        </w:rPr>
      </w:pPr>
      <w:r>
        <w:rPr>
          <w:szCs w:val="28"/>
        </w:rPr>
        <w:t>Как я говорил ранее, в 2024 году в нашем поселении также планируется строительство одного физкультурно-оздоровительного комплекса на территории стадиона</w:t>
      </w:r>
      <w:r w:rsidRPr="00506B5A">
        <w:rPr>
          <w:szCs w:val="28"/>
        </w:rPr>
        <w:t xml:space="preserve"> </w:t>
      </w:r>
      <w:r>
        <w:rPr>
          <w:szCs w:val="28"/>
        </w:rPr>
        <w:t xml:space="preserve">по ул. </w:t>
      </w:r>
      <w:proofErr w:type="spellStart"/>
      <w:r>
        <w:rPr>
          <w:szCs w:val="28"/>
        </w:rPr>
        <w:t>Теучежа</w:t>
      </w:r>
      <w:proofErr w:type="spellEnd"/>
      <w:r>
        <w:rPr>
          <w:szCs w:val="28"/>
        </w:rPr>
        <w:t xml:space="preserve"> в </w:t>
      </w:r>
      <w:proofErr w:type="spellStart"/>
      <w:r>
        <w:rPr>
          <w:szCs w:val="28"/>
        </w:rPr>
        <w:t>пгт</w:t>
      </w:r>
      <w:proofErr w:type="spellEnd"/>
      <w:r>
        <w:rPr>
          <w:szCs w:val="28"/>
        </w:rPr>
        <w:t xml:space="preserve">. Яблоновский, и модульного спортивного комплекса на территории СОШ № 3 по ул. </w:t>
      </w:r>
      <w:proofErr w:type="gramStart"/>
      <w:r>
        <w:rPr>
          <w:szCs w:val="28"/>
        </w:rPr>
        <w:t>Школьная</w:t>
      </w:r>
      <w:proofErr w:type="gramEnd"/>
      <w:r>
        <w:rPr>
          <w:szCs w:val="28"/>
        </w:rPr>
        <w:t xml:space="preserve">. </w:t>
      </w:r>
    </w:p>
    <w:p w:rsidR="00146B39" w:rsidRDefault="00146B39" w:rsidP="00146B39">
      <w:pPr>
        <w:shd w:val="clear" w:color="auto" w:fill="FFFFFF"/>
        <w:spacing w:after="150" w:line="240" w:lineRule="auto"/>
        <w:ind w:left="-567" w:firstLine="709"/>
        <w:contextualSpacing/>
        <w:jc w:val="both"/>
        <w:rPr>
          <w:szCs w:val="28"/>
        </w:rPr>
      </w:pPr>
      <w:proofErr w:type="gramStart"/>
      <w:r>
        <w:rPr>
          <w:szCs w:val="28"/>
        </w:rPr>
        <w:lastRenderedPageBreak/>
        <w:t>В</w:t>
      </w:r>
      <w:proofErr w:type="gramEnd"/>
      <w:r>
        <w:rPr>
          <w:szCs w:val="28"/>
        </w:rPr>
        <w:t xml:space="preserve"> </w:t>
      </w:r>
      <w:proofErr w:type="gramStart"/>
      <w:r>
        <w:rPr>
          <w:szCs w:val="28"/>
        </w:rPr>
        <w:t>этому</w:t>
      </w:r>
      <w:proofErr w:type="gramEnd"/>
      <w:r>
        <w:rPr>
          <w:szCs w:val="28"/>
        </w:rPr>
        <w:t xml:space="preserve"> году планируется начать учебный процесс в новой школе на 1100 учащихся, названной в честь Героя России Валерия Ивановича </w:t>
      </w:r>
      <w:proofErr w:type="spellStart"/>
      <w:r>
        <w:rPr>
          <w:szCs w:val="28"/>
        </w:rPr>
        <w:t>Заволянского</w:t>
      </w:r>
      <w:proofErr w:type="spellEnd"/>
      <w:r>
        <w:rPr>
          <w:szCs w:val="28"/>
        </w:rPr>
        <w:t xml:space="preserve">. Также в настоящее время ведётся строительство второй школы на 1100 учащихся по ул. </w:t>
      </w:r>
      <w:proofErr w:type="gramStart"/>
      <w:r>
        <w:rPr>
          <w:szCs w:val="28"/>
        </w:rPr>
        <w:t>Заводская</w:t>
      </w:r>
      <w:proofErr w:type="gramEnd"/>
      <w:r>
        <w:rPr>
          <w:szCs w:val="28"/>
        </w:rPr>
        <w:t xml:space="preserve">, </w:t>
      </w:r>
      <w:proofErr w:type="spellStart"/>
      <w:r>
        <w:rPr>
          <w:szCs w:val="28"/>
        </w:rPr>
        <w:t>пгт</w:t>
      </w:r>
      <w:proofErr w:type="spellEnd"/>
      <w:r>
        <w:rPr>
          <w:szCs w:val="28"/>
        </w:rPr>
        <w:t xml:space="preserve">. Яблоновский.  </w:t>
      </w:r>
    </w:p>
    <w:p w:rsidR="008A175A" w:rsidRPr="00146B39" w:rsidRDefault="008A175A" w:rsidP="008A175A">
      <w:pPr>
        <w:tabs>
          <w:tab w:val="left" w:pos="709"/>
        </w:tabs>
        <w:spacing w:after="0" w:line="240" w:lineRule="auto"/>
        <w:ind w:left="-567" w:firstLine="567"/>
        <w:contextualSpacing/>
        <w:jc w:val="both"/>
        <w:rPr>
          <w:bCs/>
          <w:szCs w:val="28"/>
          <w14:textOutline w14:w="0" w14:cap="flat" w14:cmpd="sng" w14:algn="ctr">
            <w14:noFill/>
            <w14:prstDash w14:val="solid"/>
            <w14:round/>
          </w14:textOutline>
        </w:rPr>
      </w:pPr>
      <w:r w:rsidRPr="00146B39">
        <w:rPr>
          <w:rFonts w:eastAsia="Times New Roman" w:cs="Times New Roman"/>
          <w:szCs w:val="28"/>
          <w:lang w:eastAsia="ru-RU"/>
        </w:rPr>
        <w:t xml:space="preserve">Для сохранения положительной динамики развития муниципалитета, улучшение качества жизни, благополучия, безопасности и здоровья населения, </w:t>
      </w:r>
      <w:proofErr w:type="gramStart"/>
      <w:r w:rsidRPr="00146B39">
        <w:rPr>
          <w:rFonts w:eastAsia="Times New Roman" w:cs="Times New Roman"/>
          <w:szCs w:val="28"/>
          <w:lang w:eastAsia="ru-RU"/>
        </w:rPr>
        <w:t>важное значение</w:t>
      </w:r>
      <w:proofErr w:type="gramEnd"/>
      <w:r w:rsidRPr="00146B39">
        <w:rPr>
          <w:rFonts w:eastAsia="Times New Roman" w:cs="Times New Roman"/>
          <w:szCs w:val="28"/>
          <w:lang w:eastAsia="ru-RU"/>
        </w:rPr>
        <w:t xml:space="preserve"> имеет пополняемость доходной части бюджета. </w:t>
      </w:r>
      <w:r w:rsidR="005B4134" w:rsidRPr="00146B39">
        <w:rPr>
          <w:bCs/>
          <w:szCs w:val="28"/>
          <w14:textOutline w14:w="0" w14:cap="flat" w14:cmpd="sng" w14:algn="ctr">
            <w14:noFill/>
            <w14:prstDash w14:val="solid"/>
            <w14:round/>
          </w14:textOutline>
        </w:rPr>
        <w:t xml:space="preserve">В данном направлении </w:t>
      </w:r>
      <w:r w:rsidRPr="00146B39">
        <w:rPr>
          <w:bCs/>
          <w:szCs w:val="28"/>
          <w14:textOutline w14:w="0" w14:cap="flat" w14:cmpd="sng" w14:algn="ctr">
            <w14:noFill/>
            <w14:prstDash w14:val="solid"/>
            <w14:round/>
          </w14:textOutline>
        </w:rPr>
        <w:t xml:space="preserve">в муниципалитете </w:t>
      </w:r>
      <w:r w:rsidR="005B4134" w:rsidRPr="00146B39">
        <w:rPr>
          <w:bCs/>
          <w:szCs w:val="28"/>
          <w14:textOutline w14:w="0" w14:cap="flat" w14:cmpd="sng" w14:algn="ctr">
            <w14:noFill/>
            <w14:prstDash w14:val="solid"/>
            <w14:round/>
          </w14:textOutline>
        </w:rPr>
        <w:t xml:space="preserve">будет продолжена </w:t>
      </w:r>
      <w:r w:rsidRPr="00146B39">
        <w:rPr>
          <w:bCs/>
          <w:szCs w:val="28"/>
          <w14:textOutline w14:w="0" w14:cap="flat" w14:cmpd="sng" w14:algn="ctr">
            <w14:noFill/>
            <w14:prstDash w14:val="solid"/>
            <w14:round/>
          </w14:textOutline>
        </w:rPr>
        <w:t xml:space="preserve">активная работа по выявлению неучтенных объектов недвижимого имущества, а также объектов, с разрешенным использованием под ИЖС, а фактически являющихся коммерческими объектами. </w:t>
      </w:r>
      <w:r w:rsidR="005B4134" w:rsidRPr="00146B39">
        <w:rPr>
          <w:bCs/>
          <w:szCs w:val="28"/>
          <w14:textOutline w14:w="0" w14:cap="flat" w14:cmpd="sng" w14:algn="ctr">
            <w14:noFill/>
            <w14:prstDash w14:val="solid"/>
            <w14:round/>
          </w14:textOutline>
        </w:rPr>
        <w:t>Целью работы является</w:t>
      </w:r>
      <w:r w:rsidRPr="00146B39">
        <w:rPr>
          <w:bCs/>
          <w:szCs w:val="28"/>
          <w14:textOutline w14:w="0" w14:cap="flat" w14:cmpd="sng" w14:algn="ctr">
            <w14:noFill/>
            <w14:prstDash w14:val="solid"/>
            <w14:round/>
          </w14:textOutline>
        </w:rPr>
        <w:t xml:space="preserve"> выявления уклонения от налогов и максимального вовлечения коммерческих объектов в налоговую базу, что позволит увеличить поступления в бюджет по налогу на имущество. </w:t>
      </w:r>
    </w:p>
    <w:p w:rsidR="002B4FB4" w:rsidRPr="00146B39" w:rsidRDefault="002B4FB4" w:rsidP="00142044">
      <w:pPr>
        <w:spacing w:after="0" w:line="20" w:lineRule="atLeast"/>
        <w:ind w:left="-567" w:right="-1" w:firstLine="709"/>
        <w:jc w:val="both"/>
        <w:rPr>
          <w:szCs w:val="28"/>
          <w:shd w:val="clear" w:color="auto" w:fill="FFFFFF"/>
        </w:rPr>
      </w:pPr>
      <w:proofErr w:type="gramStart"/>
      <w:r w:rsidRPr="00146B39">
        <w:rPr>
          <w:rFonts w:eastAsia="Times New Roman"/>
          <w:szCs w:val="28"/>
        </w:rPr>
        <w:t>Безусловно, всю работу, которую удалось сделать в прошедшем 202</w:t>
      </w:r>
      <w:r w:rsidR="00146B39" w:rsidRPr="00146B39">
        <w:rPr>
          <w:rFonts w:eastAsia="Times New Roman"/>
          <w:szCs w:val="28"/>
        </w:rPr>
        <w:t>3</w:t>
      </w:r>
      <w:r w:rsidRPr="00146B39">
        <w:rPr>
          <w:rFonts w:eastAsia="Times New Roman"/>
          <w:szCs w:val="28"/>
        </w:rPr>
        <w:t xml:space="preserve"> году невозможно было провести без поддержки властей различного уровня, за что я хочу поблагодарить </w:t>
      </w:r>
      <w:r w:rsidRPr="00146B39">
        <w:rPr>
          <w:szCs w:val="28"/>
          <w:shd w:val="clear" w:color="auto" w:fill="FFFFFF"/>
        </w:rPr>
        <w:t xml:space="preserve">Главу Республики Адыгея М.К. </w:t>
      </w:r>
      <w:proofErr w:type="spellStart"/>
      <w:r w:rsidRPr="00146B39">
        <w:rPr>
          <w:szCs w:val="28"/>
          <w:shd w:val="clear" w:color="auto" w:fill="FFFFFF"/>
        </w:rPr>
        <w:t>Кумпилова</w:t>
      </w:r>
      <w:proofErr w:type="spellEnd"/>
      <w:r w:rsidRPr="00146B39">
        <w:rPr>
          <w:szCs w:val="28"/>
          <w:shd w:val="clear" w:color="auto" w:fill="FFFFFF"/>
        </w:rPr>
        <w:t>, Кабинет Министров РА, депутатов Государственного Совета-</w:t>
      </w:r>
      <w:proofErr w:type="spellStart"/>
      <w:r w:rsidRPr="00146B39">
        <w:rPr>
          <w:szCs w:val="28"/>
          <w:shd w:val="clear" w:color="auto" w:fill="FFFFFF"/>
        </w:rPr>
        <w:t>Хасэ</w:t>
      </w:r>
      <w:proofErr w:type="spellEnd"/>
      <w:r w:rsidRPr="00146B39">
        <w:rPr>
          <w:szCs w:val="28"/>
          <w:shd w:val="clear" w:color="auto" w:fill="FFFFFF"/>
        </w:rPr>
        <w:t xml:space="preserve"> Республики Адыгея, главу муниципального образования «</w:t>
      </w:r>
      <w:proofErr w:type="spellStart"/>
      <w:r w:rsidRPr="00146B39">
        <w:rPr>
          <w:szCs w:val="28"/>
          <w:shd w:val="clear" w:color="auto" w:fill="FFFFFF"/>
        </w:rPr>
        <w:t>Тахтамукайский</w:t>
      </w:r>
      <w:proofErr w:type="spellEnd"/>
      <w:r w:rsidRPr="00146B39">
        <w:rPr>
          <w:szCs w:val="28"/>
          <w:shd w:val="clear" w:color="auto" w:fill="FFFFFF"/>
        </w:rPr>
        <w:t xml:space="preserve"> район» А.Х. </w:t>
      </w:r>
      <w:proofErr w:type="spellStart"/>
      <w:r w:rsidRPr="00146B39">
        <w:rPr>
          <w:szCs w:val="28"/>
          <w:shd w:val="clear" w:color="auto" w:fill="FFFFFF"/>
        </w:rPr>
        <w:t>Савв</w:t>
      </w:r>
      <w:proofErr w:type="spellEnd"/>
      <w:r w:rsidRPr="00146B39">
        <w:rPr>
          <w:szCs w:val="28"/>
          <w:shd w:val="clear" w:color="auto" w:fill="FFFFFF"/>
        </w:rPr>
        <w:t>, депутатов Совета народных депутатов муниципального образования «</w:t>
      </w:r>
      <w:proofErr w:type="spellStart"/>
      <w:r w:rsidRPr="00146B39">
        <w:rPr>
          <w:szCs w:val="28"/>
          <w:shd w:val="clear" w:color="auto" w:fill="FFFFFF"/>
        </w:rPr>
        <w:t>Тахтамукайский</w:t>
      </w:r>
      <w:proofErr w:type="spellEnd"/>
      <w:r w:rsidRPr="00146B39">
        <w:rPr>
          <w:szCs w:val="28"/>
          <w:shd w:val="clear" w:color="auto" w:fill="FFFFFF"/>
        </w:rPr>
        <w:t xml:space="preserve"> район», депутатов Совета народных депутатов муниципального образования «</w:t>
      </w:r>
      <w:proofErr w:type="spellStart"/>
      <w:r w:rsidRPr="00146B39">
        <w:rPr>
          <w:szCs w:val="28"/>
          <w:shd w:val="clear" w:color="auto" w:fill="FFFFFF"/>
        </w:rPr>
        <w:t>Яблоновское</w:t>
      </w:r>
      <w:proofErr w:type="spellEnd"/>
      <w:proofErr w:type="gramEnd"/>
      <w:r w:rsidRPr="00146B39">
        <w:rPr>
          <w:szCs w:val="28"/>
          <w:shd w:val="clear" w:color="auto" w:fill="FFFFFF"/>
        </w:rPr>
        <w:t xml:space="preserve"> городское поселение», чья поддержка и плодотворная деятельность была направлена на развитие муниципального образования «</w:t>
      </w:r>
      <w:proofErr w:type="spellStart"/>
      <w:r w:rsidRPr="00146B39">
        <w:rPr>
          <w:szCs w:val="28"/>
          <w:shd w:val="clear" w:color="auto" w:fill="FFFFFF"/>
        </w:rPr>
        <w:t>Яблоновское</w:t>
      </w:r>
      <w:proofErr w:type="spellEnd"/>
      <w:r w:rsidRPr="00146B39">
        <w:rPr>
          <w:szCs w:val="28"/>
          <w:shd w:val="clear" w:color="auto" w:fill="FFFFFF"/>
        </w:rPr>
        <w:t xml:space="preserve"> городское поселение». Все работы, проведённые Администрацией муниципального образования «</w:t>
      </w:r>
      <w:proofErr w:type="spellStart"/>
      <w:r w:rsidRPr="00146B39">
        <w:rPr>
          <w:szCs w:val="28"/>
          <w:shd w:val="clear" w:color="auto" w:fill="FFFFFF"/>
        </w:rPr>
        <w:t>Яблоновское</w:t>
      </w:r>
      <w:proofErr w:type="spellEnd"/>
      <w:r w:rsidRPr="00146B39">
        <w:rPr>
          <w:szCs w:val="28"/>
          <w:shd w:val="clear" w:color="auto" w:fill="FFFFFF"/>
        </w:rPr>
        <w:t xml:space="preserve"> городское поселение» в отчётном периоде, были направлены на благо и в интересах жителей нашего муниципалитета. Спасибо вам!</w:t>
      </w:r>
    </w:p>
    <w:p w:rsidR="00CC5D07" w:rsidRDefault="00CC5D07" w:rsidP="00852D4F">
      <w:pPr>
        <w:tabs>
          <w:tab w:val="left" w:pos="1644"/>
        </w:tabs>
        <w:spacing w:after="0" w:line="240" w:lineRule="auto"/>
        <w:ind w:firstLine="567"/>
        <w:contextualSpacing/>
        <w:jc w:val="both"/>
        <w:rPr>
          <w:szCs w:val="28"/>
        </w:rPr>
      </w:pPr>
    </w:p>
    <w:p w:rsidR="008D5065" w:rsidRDefault="008D5065" w:rsidP="00852D4F">
      <w:pPr>
        <w:tabs>
          <w:tab w:val="left" w:pos="1644"/>
        </w:tabs>
        <w:spacing w:after="0" w:line="240" w:lineRule="auto"/>
        <w:ind w:firstLine="567"/>
        <w:contextualSpacing/>
        <w:jc w:val="both"/>
        <w:rPr>
          <w:szCs w:val="28"/>
        </w:rPr>
      </w:pPr>
    </w:p>
    <w:p w:rsidR="008D5065" w:rsidRDefault="008D5065" w:rsidP="00852D4F">
      <w:pPr>
        <w:tabs>
          <w:tab w:val="left" w:pos="1644"/>
        </w:tabs>
        <w:spacing w:after="0" w:line="240" w:lineRule="auto"/>
        <w:ind w:firstLine="567"/>
        <w:contextualSpacing/>
        <w:jc w:val="both"/>
        <w:rPr>
          <w:szCs w:val="28"/>
        </w:rPr>
      </w:pPr>
    </w:p>
    <w:p w:rsidR="00C83476" w:rsidRPr="00C7271B" w:rsidRDefault="00C83476" w:rsidP="00AA2217">
      <w:pPr>
        <w:tabs>
          <w:tab w:val="left" w:pos="1644"/>
        </w:tabs>
        <w:spacing w:after="0" w:line="240" w:lineRule="auto"/>
        <w:contextualSpacing/>
        <w:jc w:val="both"/>
        <w:rPr>
          <w:bCs/>
          <w:szCs w:val="27"/>
        </w:rPr>
      </w:pPr>
      <w:r>
        <w:rPr>
          <w:szCs w:val="28"/>
        </w:rPr>
        <w:t xml:space="preserve">Глава </w:t>
      </w:r>
      <w:r w:rsidRPr="00C7271B">
        <w:rPr>
          <w:bCs/>
          <w:szCs w:val="27"/>
        </w:rPr>
        <w:t>муниципального образования</w:t>
      </w:r>
    </w:p>
    <w:p w:rsidR="00C83476" w:rsidRPr="00C7271B" w:rsidRDefault="00C83476" w:rsidP="00AA2217">
      <w:pPr>
        <w:tabs>
          <w:tab w:val="left" w:pos="1644"/>
        </w:tabs>
        <w:spacing w:after="0" w:line="240" w:lineRule="auto"/>
        <w:contextualSpacing/>
        <w:jc w:val="both"/>
        <w:rPr>
          <w:i/>
          <w:szCs w:val="27"/>
        </w:rPr>
      </w:pPr>
      <w:r w:rsidRPr="00C7271B">
        <w:rPr>
          <w:bCs/>
          <w:szCs w:val="27"/>
        </w:rPr>
        <w:t>«</w:t>
      </w:r>
      <w:proofErr w:type="spellStart"/>
      <w:r w:rsidRPr="00C7271B">
        <w:rPr>
          <w:bCs/>
          <w:szCs w:val="27"/>
        </w:rPr>
        <w:t>Яблоновское</w:t>
      </w:r>
      <w:proofErr w:type="spellEnd"/>
      <w:r w:rsidRPr="00C7271B">
        <w:rPr>
          <w:bCs/>
          <w:szCs w:val="27"/>
        </w:rPr>
        <w:t xml:space="preserve"> городское поселение»                             </w:t>
      </w:r>
      <w:r>
        <w:rPr>
          <w:bCs/>
          <w:szCs w:val="27"/>
        </w:rPr>
        <w:t xml:space="preserve">                  </w:t>
      </w:r>
      <w:proofErr w:type="spellStart"/>
      <w:r>
        <w:rPr>
          <w:bCs/>
          <w:szCs w:val="27"/>
        </w:rPr>
        <w:t>З.Д.Атажахов</w:t>
      </w:r>
      <w:proofErr w:type="spellEnd"/>
    </w:p>
    <w:sectPr w:rsidR="00C83476" w:rsidRPr="00C7271B" w:rsidSect="00142044">
      <w:footerReference w:type="default" r:id="rId14"/>
      <w:pgSz w:w="11906" w:h="16838"/>
      <w:pgMar w:top="568" w:right="424" w:bottom="284" w:left="1701"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1D2D" w:rsidRDefault="00E71D2D" w:rsidP="002E796F">
      <w:pPr>
        <w:spacing w:after="0" w:line="240" w:lineRule="auto"/>
      </w:pPr>
      <w:r>
        <w:separator/>
      </w:r>
    </w:p>
  </w:endnote>
  <w:endnote w:type="continuationSeparator" w:id="0">
    <w:p w:rsidR="00E71D2D" w:rsidRDefault="00E71D2D" w:rsidP="002E79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ndale Sans UI">
    <w:charset w:val="00"/>
    <w:family w:val="auto"/>
    <w:pitch w:val="variable"/>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39796"/>
      <w:docPartObj>
        <w:docPartGallery w:val="Page Numbers (Bottom of Page)"/>
        <w:docPartUnique/>
      </w:docPartObj>
    </w:sdtPr>
    <w:sdtEndPr/>
    <w:sdtContent>
      <w:p w:rsidR="006D0E7A" w:rsidRDefault="006D0E7A">
        <w:pPr>
          <w:pStyle w:val="ae"/>
          <w:jc w:val="right"/>
        </w:pPr>
        <w:r>
          <w:rPr>
            <w:noProof/>
          </w:rPr>
          <w:fldChar w:fldCharType="begin"/>
        </w:r>
        <w:r>
          <w:rPr>
            <w:noProof/>
          </w:rPr>
          <w:instrText xml:space="preserve"> PAGE   \* MERGEFORMAT </w:instrText>
        </w:r>
        <w:r>
          <w:rPr>
            <w:noProof/>
          </w:rPr>
          <w:fldChar w:fldCharType="separate"/>
        </w:r>
        <w:r w:rsidR="000548D4">
          <w:rPr>
            <w:noProof/>
          </w:rPr>
          <w:t>4</w:t>
        </w:r>
        <w:r>
          <w:rPr>
            <w:noProof/>
          </w:rPr>
          <w:fldChar w:fldCharType="end"/>
        </w:r>
      </w:p>
    </w:sdtContent>
  </w:sdt>
  <w:p w:rsidR="006D0E7A" w:rsidRDefault="006D0E7A">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1D2D" w:rsidRDefault="00E71D2D" w:rsidP="002E796F">
      <w:pPr>
        <w:spacing w:after="0" w:line="240" w:lineRule="auto"/>
      </w:pPr>
      <w:r>
        <w:separator/>
      </w:r>
    </w:p>
  </w:footnote>
  <w:footnote w:type="continuationSeparator" w:id="0">
    <w:p w:rsidR="00E71D2D" w:rsidRDefault="00E71D2D" w:rsidP="002E796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C2312"/>
    <w:multiLevelType w:val="hybridMultilevel"/>
    <w:tmpl w:val="F3BE412E"/>
    <w:lvl w:ilvl="0" w:tplc="781C330E">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nsid w:val="091E7EEB"/>
    <w:multiLevelType w:val="hybridMultilevel"/>
    <w:tmpl w:val="A2262A3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0A0633AF"/>
    <w:multiLevelType w:val="hybridMultilevel"/>
    <w:tmpl w:val="15244E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DF93703"/>
    <w:multiLevelType w:val="hybridMultilevel"/>
    <w:tmpl w:val="2DF8EC1E"/>
    <w:lvl w:ilvl="0" w:tplc="5ADE6DA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0E8A691C"/>
    <w:multiLevelType w:val="hybridMultilevel"/>
    <w:tmpl w:val="41D85884"/>
    <w:lvl w:ilvl="0" w:tplc="6D801F1E">
      <w:start w:val="2"/>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418182A"/>
    <w:multiLevelType w:val="hybridMultilevel"/>
    <w:tmpl w:val="DB7A5C56"/>
    <w:lvl w:ilvl="0" w:tplc="81AE6F3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75C67E3"/>
    <w:multiLevelType w:val="hybridMultilevel"/>
    <w:tmpl w:val="616A7BBC"/>
    <w:lvl w:ilvl="0" w:tplc="04190001">
      <w:start w:val="1"/>
      <w:numFmt w:val="bullet"/>
      <w:lvlText w:val=""/>
      <w:lvlJc w:val="left"/>
      <w:pPr>
        <w:ind w:left="1515" w:hanging="360"/>
      </w:pPr>
      <w:rPr>
        <w:rFonts w:ascii="Symbol" w:hAnsi="Symbol" w:hint="default"/>
      </w:rPr>
    </w:lvl>
    <w:lvl w:ilvl="1" w:tplc="04190003" w:tentative="1">
      <w:start w:val="1"/>
      <w:numFmt w:val="bullet"/>
      <w:lvlText w:val="o"/>
      <w:lvlJc w:val="left"/>
      <w:pPr>
        <w:ind w:left="2235" w:hanging="360"/>
      </w:pPr>
      <w:rPr>
        <w:rFonts w:ascii="Courier New" w:hAnsi="Courier New" w:cs="Courier New" w:hint="default"/>
      </w:rPr>
    </w:lvl>
    <w:lvl w:ilvl="2" w:tplc="04190005" w:tentative="1">
      <w:start w:val="1"/>
      <w:numFmt w:val="bullet"/>
      <w:lvlText w:val=""/>
      <w:lvlJc w:val="left"/>
      <w:pPr>
        <w:ind w:left="2955" w:hanging="360"/>
      </w:pPr>
      <w:rPr>
        <w:rFonts w:ascii="Wingdings" w:hAnsi="Wingdings" w:hint="default"/>
      </w:rPr>
    </w:lvl>
    <w:lvl w:ilvl="3" w:tplc="04190001" w:tentative="1">
      <w:start w:val="1"/>
      <w:numFmt w:val="bullet"/>
      <w:lvlText w:val=""/>
      <w:lvlJc w:val="left"/>
      <w:pPr>
        <w:ind w:left="3675" w:hanging="360"/>
      </w:pPr>
      <w:rPr>
        <w:rFonts w:ascii="Symbol" w:hAnsi="Symbol" w:hint="default"/>
      </w:rPr>
    </w:lvl>
    <w:lvl w:ilvl="4" w:tplc="04190003" w:tentative="1">
      <w:start w:val="1"/>
      <w:numFmt w:val="bullet"/>
      <w:lvlText w:val="o"/>
      <w:lvlJc w:val="left"/>
      <w:pPr>
        <w:ind w:left="4395" w:hanging="360"/>
      </w:pPr>
      <w:rPr>
        <w:rFonts w:ascii="Courier New" w:hAnsi="Courier New" w:cs="Courier New" w:hint="default"/>
      </w:rPr>
    </w:lvl>
    <w:lvl w:ilvl="5" w:tplc="04190005" w:tentative="1">
      <w:start w:val="1"/>
      <w:numFmt w:val="bullet"/>
      <w:lvlText w:val=""/>
      <w:lvlJc w:val="left"/>
      <w:pPr>
        <w:ind w:left="5115" w:hanging="360"/>
      </w:pPr>
      <w:rPr>
        <w:rFonts w:ascii="Wingdings" w:hAnsi="Wingdings" w:hint="default"/>
      </w:rPr>
    </w:lvl>
    <w:lvl w:ilvl="6" w:tplc="04190001" w:tentative="1">
      <w:start w:val="1"/>
      <w:numFmt w:val="bullet"/>
      <w:lvlText w:val=""/>
      <w:lvlJc w:val="left"/>
      <w:pPr>
        <w:ind w:left="5835" w:hanging="360"/>
      </w:pPr>
      <w:rPr>
        <w:rFonts w:ascii="Symbol" w:hAnsi="Symbol" w:hint="default"/>
      </w:rPr>
    </w:lvl>
    <w:lvl w:ilvl="7" w:tplc="04190003" w:tentative="1">
      <w:start w:val="1"/>
      <w:numFmt w:val="bullet"/>
      <w:lvlText w:val="o"/>
      <w:lvlJc w:val="left"/>
      <w:pPr>
        <w:ind w:left="6555" w:hanging="360"/>
      </w:pPr>
      <w:rPr>
        <w:rFonts w:ascii="Courier New" w:hAnsi="Courier New" w:cs="Courier New" w:hint="default"/>
      </w:rPr>
    </w:lvl>
    <w:lvl w:ilvl="8" w:tplc="04190005" w:tentative="1">
      <w:start w:val="1"/>
      <w:numFmt w:val="bullet"/>
      <w:lvlText w:val=""/>
      <w:lvlJc w:val="left"/>
      <w:pPr>
        <w:ind w:left="7275" w:hanging="360"/>
      </w:pPr>
      <w:rPr>
        <w:rFonts w:ascii="Wingdings" w:hAnsi="Wingdings" w:hint="default"/>
      </w:rPr>
    </w:lvl>
  </w:abstractNum>
  <w:abstractNum w:abstractNumId="7">
    <w:nsid w:val="186351BF"/>
    <w:multiLevelType w:val="hybridMultilevel"/>
    <w:tmpl w:val="46FCA96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1DBD1542"/>
    <w:multiLevelType w:val="hybridMultilevel"/>
    <w:tmpl w:val="8C700DE8"/>
    <w:lvl w:ilvl="0" w:tplc="F71A21F8">
      <w:start w:val="1"/>
      <w:numFmt w:val="decimal"/>
      <w:lvlText w:val="%1)"/>
      <w:lvlJc w:val="left"/>
      <w:pPr>
        <w:ind w:left="1500" w:hanging="78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1E6E1826"/>
    <w:multiLevelType w:val="hybridMultilevel"/>
    <w:tmpl w:val="F11C86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4E479C0"/>
    <w:multiLevelType w:val="hybridMultilevel"/>
    <w:tmpl w:val="2E84018C"/>
    <w:lvl w:ilvl="0" w:tplc="8EA0FBF2">
      <w:start w:val="1"/>
      <w:numFmt w:val="decimal"/>
      <w:lvlText w:val="%1)"/>
      <w:lvlJc w:val="left"/>
      <w:pPr>
        <w:ind w:left="502" w:hanging="360"/>
      </w:pPr>
      <w:rPr>
        <w:rFonts w:hint="default"/>
        <w:b w:val="0"/>
        <w:bCs w:val="0"/>
      </w:rPr>
    </w:lvl>
    <w:lvl w:ilvl="1" w:tplc="04190019" w:tentative="1">
      <w:start w:val="1"/>
      <w:numFmt w:val="lowerLetter"/>
      <w:lvlText w:val="%2."/>
      <w:lvlJc w:val="left"/>
      <w:pPr>
        <w:ind w:left="1156" w:hanging="360"/>
      </w:pPr>
    </w:lvl>
    <w:lvl w:ilvl="2" w:tplc="0419001B" w:tentative="1">
      <w:start w:val="1"/>
      <w:numFmt w:val="lowerRoman"/>
      <w:lvlText w:val="%3."/>
      <w:lvlJc w:val="right"/>
      <w:pPr>
        <w:ind w:left="1876" w:hanging="180"/>
      </w:pPr>
    </w:lvl>
    <w:lvl w:ilvl="3" w:tplc="0419000F" w:tentative="1">
      <w:start w:val="1"/>
      <w:numFmt w:val="decimal"/>
      <w:lvlText w:val="%4."/>
      <w:lvlJc w:val="left"/>
      <w:pPr>
        <w:ind w:left="2596" w:hanging="360"/>
      </w:pPr>
    </w:lvl>
    <w:lvl w:ilvl="4" w:tplc="04190019" w:tentative="1">
      <w:start w:val="1"/>
      <w:numFmt w:val="lowerLetter"/>
      <w:lvlText w:val="%5."/>
      <w:lvlJc w:val="left"/>
      <w:pPr>
        <w:ind w:left="3316" w:hanging="360"/>
      </w:pPr>
    </w:lvl>
    <w:lvl w:ilvl="5" w:tplc="0419001B" w:tentative="1">
      <w:start w:val="1"/>
      <w:numFmt w:val="lowerRoman"/>
      <w:lvlText w:val="%6."/>
      <w:lvlJc w:val="right"/>
      <w:pPr>
        <w:ind w:left="4036" w:hanging="180"/>
      </w:pPr>
    </w:lvl>
    <w:lvl w:ilvl="6" w:tplc="0419000F" w:tentative="1">
      <w:start w:val="1"/>
      <w:numFmt w:val="decimal"/>
      <w:lvlText w:val="%7."/>
      <w:lvlJc w:val="left"/>
      <w:pPr>
        <w:ind w:left="4756" w:hanging="360"/>
      </w:pPr>
    </w:lvl>
    <w:lvl w:ilvl="7" w:tplc="04190019" w:tentative="1">
      <w:start w:val="1"/>
      <w:numFmt w:val="lowerLetter"/>
      <w:lvlText w:val="%8."/>
      <w:lvlJc w:val="left"/>
      <w:pPr>
        <w:ind w:left="5476" w:hanging="360"/>
      </w:pPr>
    </w:lvl>
    <w:lvl w:ilvl="8" w:tplc="0419001B" w:tentative="1">
      <w:start w:val="1"/>
      <w:numFmt w:val="lowerRoman"/>
      <w:lvlText w:val="%9."/>
      <w:lvlJc w:val="right"/>
      <w:pPr>
        <w:ind w:left="6196" w:hanging="180"/>
      </w:pPr>
    </w:lvl>
  </w:abstractNum>
  <w:abstractNum w:abstractNumId="11">
    <w:nsid w:val="287D05F9"/>
    <w:multiLevelType w:val="hybridMultilevel"/>
    <w:tmpl w:val="5A085E00"/>
    <w:lvl w:ilvl="0" w:tplc="0419000F">
      <w:start w:val="1"/>
      <w:numFmt w:val="decimal"/>
      <w:lvlText w:val="%1."/>
      <w:lvlJc w:val="left"/>
      <w:pPr>
        <w:ind w:left="3621"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A70487E"/>
    <w:multiLevelType w:val="hybridMultilevel"/>
    <w:tmpl w:val="0EE612DE"/>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nsid w:val="2D031ADD"/>
    <w:multiLevelType w:val="hybridMultilevel"/>
    <w:tmpl w:val="A040513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nsid w:val="2F9C4116"/>
    <w:multiLevelType w:val="hybridMultilevel"/>
    <w:tmpl w:val="F00454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3341A39"/>
    <w:multiLevelType w:val="hybridMultilevel"/>
    <w:tmpl w:val="9AA664F6"/>
    <w:lvl w:ilvl="0" w:tplc="37F8A0C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34207CDF"/>
    <w:multiLevelType w:val="hybridMultilevel"/>
    <w:tmpl w:val="5874D942"/>
    <w:lvl w:ilvl="0" w:tplc="321CD838">
      <w:start w:val="1"/>
      <w:numFmt w:val="decimal"/>
      <w:lvlText w:val="%1)"/>
      <w:lvlJc w:val="left"/>
      <w:pPr>
        <w:ind w:left="1417" w:hanging="708"/>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350F2BB0"/>
    <w:multiLevelType w:val="hybridMultilevel"/>
    <w:tmpl w:val="87AAF0FC"/>
    <w:lvl w:ilvl="0" w:tplc="04190001">
      <w:start w:val="1"/>
      <w:numFmt w:val="bullet"/>
      <w:lvlText w:val=""/>
      <w:lvlJc w:val="left"/>
      <w:pPr>
        <w:ind w:left="1364" w:hanging="360"/>
      </w:pPr>
      <w:rPr>
        <w:rFonts w:ascii="Symbol" w:hAnsi="Symbol"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18">
    <w:nsid w:val="36FD4DC4"/>
    <w:multiLevelType w:val="hybridMultilevel"/>
    <w:tmpl w:val="1F78A100"/>
    <w:lvl w:ilvl="0" w:tplc="0E52B7C0">
      <w:start w:val="1"/>
      <w:numFmt w:val="decimal"/>
      <w:lvlText w:val="%1)"/>
      <w:lvlJc w:val="left"/>
      <w:pPr>
        <w:ind w:left="1070" w:hanging="360"/>
      </w:pPr>
      <w:rPr>
        <w:rFonts w:ascii="Times New Roman" w:hAnsi="Times New Roman" w:cs="Times New Roman" w:hint="default"/>
        <w:b w:val="0"/>
        <w:bCs w:val="0"/>
        <w:sz w:val="28"/>
        <w:szCs w:val="28"/>
      </w:rPr>
    </w:lvl>
    <w:lvl w:ilvl="1" w:tplc="FFFFFFFF" w:tentative="1">
      <w:start w:val="1"/>
      <w:numFmt w:val="lowerLetter"/>
      <w:lvlText w:val="%2."/>
      <w:lvlJc w:val="left"/>
      <w:pPr>
        <w:ind w:left="1790" w:hanging="360"/>
      </w:pPr>
    </w:lvl>
    <w:lvl w:ilvl="2" w:tplc="FFFFFFFF" w:tentative="1">
      <w:start w:val="1"/>
      <w:numFmt w:val="lowerRoman"/>
      <w:lvlText w:val="%3."/>
      <w:lvlJc w:val="right"/>
      <w:pPr>
        <w:ind w:left="2510" w:hanging="180"/>
      </w:pPr>
    </w:lvl>
    <w:lvl w:ilvl="3" w:tplc="FFFFFFFF" w:tentative="1">
      <w:start w:val="1"/>
      <w:numFmt w:val="decimal"/>
      <w:lvlText w:val="%4."/>
      <w:lvlJc w:val="left"/>
      <w:pPr>
        <w:ind w:left="3230" w:hanging="360"/>
      </w:pPr>
    </w:lvl>
    <w:lvl w:ilvl="4" w:tplc="FFFFFFFF" w:tentative="1">
      <w:start w:val="1"/>
      <w:numFmt w:val="lowerLetter"/>
      <w:lvlText w:val="%5."/>
      <w:lvlJc w:val="left"/>
      <w:pPr>
        <w:ind w:left="3950" w:hanging="360"/>
      </w:pPr>
    </w:lvl>
    <w:lvl w:ilvl="5" w:tplc="FFFFFFFF" w:tentative="1">
      <w:start w:val="1"/>
      <w:numFmt w:val="lowerRoman"/>
      <w:lvlText w:val="%6."/>
      <w:lvlJc w:val="right"/>
      <w:pPr>
        <w:ind w:left="4670" w:hanging="180"/>
      </w:pPr>
    </w:lvl>
    <w:lvl w:ilvl="6" w:tplc="FFFFFFFF" w:tentative="1">
      <w:start w:val="1"/>
      <w:numFmt w:val="decimal"/>
      <w:lvlText w:val="%7."/>
      <w:lvlJc w:val="left"/>
      <w:pPr>
        <w:ind w:left="5390" w:hanging="360"/>
      </w:pPr>
    </w:lvl>
    <w:lvl w:ilvl="7" w:tplc="FFFFFFFF" w:tentative="1">
      <w:start w:val="1"/>
      <w:numFmt w:val="lowerLetter"/>
      <w:lvlText w:val="%8."/>
      <w:lvlJc w:val="left"/>
      <w:pPr>
        <w:ind w:left="6110" w:hanging="360"/>
      </w:pPr>
    </w:lvl>
    <w:lvl w:ilvl="8" w:tplc="FFFFFFFF" w:tentative="1">
      <w:start w:val="1"/>
      <w:numFmt w:val="lowerRoman"/>
      <w:lvlText w:val="%9."/>
      <w:lvlJc w:val="right"/>
      <w:pPr>
        <w:ind w:left="6830" w:hanging="180"/>
      </w:pPr>
    </w:lvl>
  </w:abstractNum>
  <w:abstractNum w:abstractNumId="19">
    <w:nsid w:val="37044F89"/>
    <w:multiLevelType w:val="hybridMultilevel"/>
    <w:tmpl w:val="7ED07106"/>
    <w:lvl w:ilvl="0" w:tplc="03D44A86">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0">
    <w:nsid w:val="37AB652B"/>
    <w:multiLevelType w:val="hybridMultilevel"/>
    <w:tmpl w:val="F286B71E"/>
    <w:lvl w:ilvl="0" w:tplc="8D2C54A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nsid w:val="3A7B4AAA"/>
    <w:multiLevelType w:val="multilevel"/>
    <w:tmpl w:val="40C8B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3E3A6952"/>
    <w:multiLevelType w:val="hybridMultilevel"/>
    <w:tmpl w:val="9152947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459D4BBE"/>
    <w:multiLevelType w:val="multilevel"/>
    <w:tmpl w:val="13727938"/>
    <w:lvl w:ilvl="0">
      <w:start w:val="3"/>
      <w:numFmt w:val="decimal"/>
      <w:lvlText w:val="%1"/>
      <w:lvlJc w:val="left"/>
      <w:pPr>
        <w:ind w:left="375" w:hanging="375"/>
      </w:pPr>
      <w:rPr>
        <w:rFonts w:hint="default"/>
      </w:rPr>
    </w:lvl>
    <w:lvl w:ilvl="1">
      <w:start w:val="1"/>
      <w:numFmt w:val="decimal"/>
      <w:lvlText w:val="%1.%2"/>
      <w:lvlJc w:val="left"/>
      <w:pPr>
        <w:ind w:left="1455" w:hanging="37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24">
    <w:nsid w:val="467F3E0F"/>
    <w:multiLevelType w:val="multilevel"/>
    <w:tmpl w:val="577A3E48"/>
    <w:lvl w:ilvl="0">
      <w:start w:val="1"/>
      <w:numFmt w:val="decimal"/>
      <w:lvlText w:val="%1."/>
      <w:lvlJc w:val="left"/>
      <w:pPr>
        <w:ind w:left="2487" w:hanging="360"/>
      </w:pPr>
      <w:rPr>
        <w:rFonts w:hint="default"/>
      </w:rPr>
    </w:lvl>
    <w:lvl w:ilvl="1">
      <w:start w:val="1"/>
      <w:numFmt w:val="decimal"/>
      <w:isLgl/>
      <w:lvlText w:val="%1.%2."/>
      <w:lvlJc w:val="left"/>
      <w:pPr>
        <w:ind w:left="2923" w:hanging="720"/>
      </w:pPr>
      <w:rPr>
        <w:rFonts w:hint="default"/>
      </w:rPr>
    </w:lvl>
    <w:lvl w:ilvl="2">
      <w:start w:val="1"/>
      <w:numFmt w:val="decimal"/>
      <w:isLgl/>
      <w:lvlText w:val="%1.%2.%3."/>
      <w:lvlJc w:val="left"/>
      <w:pPr>
        <w:ind w:left="2923" w:hanging="720"/>
      </w:pPr>
      <w:rPr>
        <w:rFonts w:hint="default"/>
      </w:rPr>
    </w:lvl>
    <w:lvl w:ilvl="3">
      <w:start w:val="1"/>
      <w:numFmt w:val="decimal"/>
      <w:isLgl/>
      <w:lvlText w:val="%1.%2.%3.%4."/>
      <w:lvlJc w:val="left"/>
      <w:pPr>
        <w:ind w:left="3283" w:hanging="1080"/>
      </w:pPr>
      <w:rPr>
        <w:rFonts w:hint="default"/>
      </w:rPr>
    </w:lvl>
    <w:lvl w:ilvl="4">
      <w:start w:val="1"/>
      <w:numFmt w:val="decimal"/>
      <w:isLgl/>
      <w:lvlText w:val="%1.%2.%3.%4.%5."/>
      <w:lvlJc w:val="left"/>
      <w:pPr>
        <w:ind w:left="3283" w:hanging="1080"/>
      </w:pPr>
      <w:rPr>
        <w:rFonts w:hint="default"/>
      </w:rPr>
    </w:lvl>
    <w:lvl w:ilvl="5">
      <w:start w:val="1"/>
      <w:numFmt w:val="decimal"/>
      <w:isLgl/>
      <w:lvlText w:val="%1.%2.%3.%4.%5.%6."/>
      <w:lvlJc w:val="left"/>
      <w:pPr>
        <w:ind w:left="3643" w:hanging="1440"/>
      </w:pPr>
      <w:rPr>
        <w:rFonts w:hint="default"/>
      </w:rPr>
    </w:lvl>
    <w:lvl w:ilvl="6">
      <w:start w:val="1"/>
      <w:numFmt w:val="decimal"/>
      <w:isLgl/>
      <w:lvlText w:val="%1.%2.%3.%4.%5.%6.%7."/>
      <w:lvlJc w:val="left"/>
      <w:pPr>
        <w:ind w:left="4003" w:hanging="1800"/>
      </w:pPr>
      <w:rPr>
        <w:rFonts w:hint="default"/>
      </w:rPr>
    </w:lvl>
    <w:lvl w:ilvl="7">
      <w:start w:val="1"/>
      <w:numFmt w:val="decimal"/>
      <w:isLgl/>
      <w:lvlText w:val="%1.%2.%3.%4.%5.%6.%7.%8."/>
      <w:lvlJc w:val="left"/>
      <w:pPr>
        <w:ind w:left="4003" w:hanging="1800"/>
      </w:pPr>
      <w:rPr>
        <w:rFonts w:hint="default"/>
      </w:rPr>
    </w:lvl>
    <w:lvl w:ilvl="8">
      <w:start w:val="1"/>
      <w:numFmt w:val="decimal"/>
      <w:isLgl/>
      <w:lvlText w:val="%1.%2.%3.%4.%5.%6.%7.%8.%9."/>
      <w:lvlJc w:val="left"/>
      <w:pPr>
        <w:ind w:left="4363" w:hanging="2160"/>
      </w:pPr>
      <w:rPr>
        <w:rFonts w:hint="default"/>
      </w:rPr>
    </w:lvl>
  </w:abstractNum>
  <w:abstractNum w:abstractNumId="25">
    <w:nsid w:val="47956120"/>
    <w:multiLevelType w:val="hybridMultilevel"/>
    <w:tmpl w:val="60503244"/>
    <w:lvl w:ilvl="0" w:tplc="61C2C5C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nsid w:val="497601E0"/>
    <w:multiLevelType w:val="hybridMultilevel"/>
    <w:tmpl w:val="43BC11F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nsid w:val="4AF27B53"/>
    <w:multiLevelType w:val="hybridMultilevel"/>
    <w:tmpl w:val="71A07272"/>
    <w:lvl w:ilvl="0" w:tplc="04190011">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D701461"/>
    <w:multiLevelType w:val="hybridMultilevel"/>
    <w:tmpl w:val="5E6AA18A"/>
    <w:lvl w:ilvl="0" w:tplc="04190001">
      <w:start w:val="1"/>
      <w:numFmt w:val="bullet"/>
      <w:lvlText w:val=""/>
      <w:lvlJc w:val="left"/>
      <w:pPr>
        <w:ind w:left="1364" w:hanging="360"/>
      </w:pPr>
      <w:rPr>
        <w:rFonts w:ascii="Symbol" w:hAnsi="Symbol"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29">
    <w:nsid w:val="4EBE0C16"/>
    <w:multiLevelType w:val="hybridMultilevel"/>
    <w:tmpl w:val="9AE831AC"/>
    <w:lvl w:ilvl="0" w:tplc="04190001">
      <w:start w:val="1"/>
      <w:numFmt w:val="bullet"/>
      <w:lvlText w:val=""/>
      <w:lvlJc w:val="left"/>
      <w:pPr>
        <w:ind w:left="1004" w:hanging="360"/>
      </w:pPr>
      <w:rPr>
        <w:rFonts w:ascii="Symbol" w:hAnsi="Symbol" w:hint="default"/>
      </w:rPr>
    </w:lvl>
    <w:lvl w:ilvl="1" w:tplc="04190003">
      <w:start w:val="1"/>
      <w:numFmt w:val="bullet"/>
      <w:lvlText w:val="o"/>
      <w:lvlJc w:val="left"/>
      <w:pPr>
        <w:ind w:left="1724" w:hanging="360"/>
      </w:pPr>
      <w:rPr>
        <w:rFonts w:ascii="Courier New" w:hAnsi="Courier New" w:cs="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cs="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cs="Courier New" w:hint="default"/>
      </w:rPr>
    </w:lvl>
    <w:lvl w:ilvl="8" w:tplc="04190005">
      <w:start w:val="1"/>
      <w:numFmt w:val="bullet"/>
      <w:lvlText w:val=""/>
      <w:lvlJc w:val="left"/>
      <w:pPr>
        <w:ind w:left="6764" w:hanging="360"/>
      </w:pPr>
      <w:rPr>
        <w:rFonts w:ascii="Wingdings" w:hAnsi="Wingdings" w:hint="default"/>
      </w:rPr>
    </w:lvl>
  </w:abstractNum>
  <w:abstractNum w:abstractNumId="30">
    <w:nsid w:val="57FE0322"/>
    <w:multiLevelType w:val="hybridMultilevel"/>
    <w:tmpl w:val="D54078B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63AA4B0C"/>
    <w:multiLevelType w:val="hybridMultilevel"/>
    <w:tmpl w:val="957E8EC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D757DB1"/>
    <w:multiLevelType w:val="hybridMultilevel"/>
    <w:tmpl w:val="75304F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76E2050A"/>
    <w:multiLevelType w:val="hybridMultilevel"/>
    <w:tmpl w:val="A064A5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7D980E4E"/>
    <w:multiLevelType w:val="hybridMultilevel"/>
    <w:tmpl w:val="387EB80C"/>
    <w:lvl w:ilvl="0" w:tplc="52C85604">
      <w:start w:val="1"/>
      <w:numFmt w:val="decimal"/>
      <w:lvlText w:val="%1)"/>
      <w:lvlJc w:val="left"/>
      <w:pPr>
        <w:ind w:left="1125" w:hanging="36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num w:numId="1">
    <w:abstractNumId w:val="11"/>
  </w:num>
  <w:num w:numId="2">
    <w:abstractNumId w:val="23"/>
  </w:num>
  <w:num w:numId="3">
    <w:abstractNumId w:val="24"/>
  </w:num>
  <w:num w:numId="4">
    <w:abstractNumId w:val="22"/>
  </w:num>
  <w:num w:numId="5">
    <w:abstractNumId w:val="16"/>
  </w:num>
  <w:num w:numId="6">
    <w:abstractNumId w:val="9"/>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21"/>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9"/>
  </w:num>
  <w:num w:numId="13">
    <w:abstractNumId w:val="22"/>
  </w:num>
  <w:num w:numId="14">
    <w:abstractNumId w:val="22"/>
  </w:num>
  <w:num w:numId="15">
    <w:abstractNumId w:val="14"/>
  </w:num>
  <w:num w:numId="16">
    <w:abstractNumId w:val="20"/>
  </w:num>
  <w:num w:numId="17">
    <w:abstractNumId w:val="30"/>
  </w:num>
  <w:num w:numId="18">
    <w:abstractNumId w:val="3"/>
  </w:num>
  <w:num w:numId="19">
    <w:abstractNumId w:val="12"/>
  </w:num>
  <w:num w:numId="20">
    <w:abstractNumId w:val="32"/>
  </w:num>
  <w:num w:numId="21">
    <w:abstractNumId w:val="1"/>
  </w:num>
  <w:num w:numId="22">
    <w:abstractNumId w:val="33"/>
  </w:num>
  <w:num w:numId="23">
    <w:abstractNumId w:val="27"/>
  </w:num>
  <w:num w:numId="24">
    <w:abstractNumId w:val="8"/>
  </w:num>
  <w:num w:numId="25">
    <w:abstractNumId w:val="15"/>
  </w:num>
  <w:num w:numId="26">
    <w:abstractNumId w:val="22"/>
  </w:num>
  <w:num w:numId="27">
    <w:abstractNumId w:val="4"/>
  </w:num>
  <w:num w:numId="28">
    <w:abstractNumId w:val="25"/>
  </w:num>
  <w:num w:numId="29">
    <w:abstractNumId w:val="0"/>
  </w:num>
  <w:num w:numId="30">
    <w:abstractNumId w:val="6"/>
  </w:num>
  <w:num w:numId="31">
    <w:abstractNumId w:val="17"/>
  </w:num>
  <w:num w:numId="32">
    <w:abstractNumId w:val="26"/>
  </w:num>
  <w:num w:numId="33">
    <w:abstractNumId w:val="28"/>
  </w:num>
  <w:num w:numId="34">
    <w:abstractNumId w:val="2"/>
  </w:num>
  <w:num w:numId="35">
    <w:abstractNumId w:val="19"/>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1"/>
  </w:num>
  <w:num w:numId="38">
    <w:abstractNumId w:val="10"/>
  </w:num>
  <w:num w:numId="39">
    <w:abstractNumId w:val="18"/>
  </w:num>
  <w:num w:numId="4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4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AAD"/>
    <w:rsid w:val="0000003A"/>
    <w:rsid w:val="000000F3"/>
    <w:rsid w:val="00000146"/>
    <w:rsid w:val="00000D33"/>
    <w:rsid w:val="00000E6B"/>
    <w:rsid w:val="000010B6"/>
    <w:rsid w:val="000014CA"/>
    <w:rsid w:val="000015C5"/>
    <w:rsid w:val="000015FB"/>
    <w:rsid w:val="000018E3"/>
    <w:rsid w:val="000018E4"/>
    <w:rsid w:val="00001EB6"/>
    <w:rsid w:val="00001EFD"/>
    <w:rsid w:val="0000477D"/>
    <w:rsid w:val="00004F48"/>
    <w:rsid w:val="000051A6"/>
    <w:rsid w:val="00005F72"/>
    <w:rsid w:val="00005FD7"/>
    <w:rsid w:val="0000660B"/>
    <w:rsid w:val="00006B0E"/>
    <w:rsid w:val="00006E02"/>
    <w:rsid w:val="00006ECD"/>
    <w:rsid w:val="00007263"/>
    <w:rsid w:val="00007366"/>
    <w:rsid w:val="00007374"/>
    <w:rsid w:val="000073BD"/>
    <w:rsid w:val="00007D42"/>
    <w:rsid w:val="00007D8A"/>
    <w:rsid w:val="00010735"/>
    <w:rsid w:val="00010740"/>
    <w:rsid w:val="00010834"/>
    <w:rsid w:val="00010BC0"/>
    <w:rsid w:val="00010F57"/>
    <w:rsid w:val="00011229"/>
    <w:rsid w:val="000116BB"/>
    <w:rsid w:val="0001209D"/>
    <w:rsid w:val="00012FFA"/>
    <w:rsid w:val="0001301F"/>
    <w:rsid w:val="00013C95"/>
    <w:rsid w:val="00013D4E"/>
    <w:rsid w:val="00013F30"/>
    <w:rsid w:val="000140C6"/>
    <w:rsid w:val="000140E2"/>
    <w:rsid w:val="000144FC"/>
    <w:rsid w:val="00014A4C"/>
    <w:rsid w:val="00014D4C"/>
    <w:rsid w:val="00015201"/>
    <w:rsid w:val="00015205"/>
    <w:rsid w:val="00015249"/>
    <w:rsid w:val="000154F6"/>
    <w:rsid w:val="000155D6"/>
    <w:rsid w:val="000162C2"/>
    <w:rsid w:val="000164B0"/>
    <w:rsid w:val="000168DA"/>
    <w:rsid w:val="00017D6C"/>
    <w:rsid w:val="00017EA5"/>
    <w:rsid w:val="00020744"/>
    <w:rsid w:val="00020AD9"/>
    <w:rsid w:val="00020C0F"/>
    <w:rsid w:val="00020E37"/>
    <w:rsid w:val="00021005"/>
    <w:rsid w:val="00021AC8"/>
    <w:rsid w:val="00022909"/>
    <w:rsid w:val="0002297F"/>
    <w:rsid w:val="00022B7E"/>
    <w:rsid w:val="00022D8B"/>
    <w:rsid w:val="00022DE4"/>
    <w:rsid w:val="0002345D"/>
    <w:rsid w:val="000237E1"/>
    <w:rsid w:val="00023F5B"/>
    <w:rsid w:val="00024B85"/>
    <w:rsid w:val="0002529E"/>
    <w:rsid w:val="00025510"/>
    <w:rsid w:val="000255D7"/>
    <w:rsid w:val="00025801"/>
    <w:rsid w:val="00025A45"/>
    <w:rsid w:val="00025E77"/>
    <w:rsid w:val="00026233"/>
    <w:rsid w:val="00026B77"/>
    <w:rsid w:val="00026D13"/>
    <w:rsid w:val="00026FA2"/>
    <w:rsid w:val="000271C7"/>
    <w:rsid w:val="00027232"/>
    <w:rsid w:val="00027771"/>
    <w:rsid w:val="00027861"/>
    <w:rsid w:val="00027A69"/>
    <w:rsid w:val="00027A74"/>
    <w:rsid w:val="0003080E"/>
    <w:rsid w:val="00031420"/>
    <w:rsid w:val="0003164C"/>
    <w:rsid w:val="000317F1"/>
    <w:rsid w:val="00031EA2"/>
    <w:rsid w:val="0003266F"/>
    <w:rsid w:val="0003296D"/>
    <w:rsid w:val="00032C1F"/>
    <w:rsid w:val="00032D6F"/>
    <w:rsid w:val="00032DF8"/>
    <w:rsid w:val="00032F34"/>
    <w:rsid w:val="00033047"/>
    <w:rsid w:val="000336F5"/>
    <w:rsid w:val="00033734"/>
    <w:rsid w:val="000340C3"/>
    <w:rsid w:val="000344CA"/>
    <w:rsid w:val="000344E4"/>
    <w:rsid w:val="00034C56"/>
    <w:rsid w:val="00034D1F"/>
    <w:rsid w:val="0003554A"/>
    <w:rsid w:val="00035B23"/>
    <w:rsid w:val="00035EE2"/>
    <w:rsid w:val="000361A2"/>
    <w:rsid w:val="000361B8"/>
    <w:rsid w:val="00036611"/>
    <w:rsid w:val="0003694E"/>
    <w:rsid w:val="00036E59"/>
    <w:rsid w:val="000371E6"/>
    <w:rsid w:val="00037443"/>
    <w:rsid w:val="000375C5"/>
    <w:rsid w:val="00037F36"/>
    <w:rsid w:val="0004000E"/>
    <w:rsid w:val="000409B0"/>
    <w:rsid w:val="00040FC8"/>
    <w:rsid w:val="000413FA"/>
    <w:rsid w:val="000415AB"/>
    <w:rsid w:val="000417F7"/>
    <w:rsid w:val="000431E2"/>
    <w:rsid w:val="00043491"/>
    <w:rsid w:val="00043D4F"/>
    <w:rsid w:val="00043E71"/>
    <w:rsid w:val="00044AD8"/>
    <w:rsid w:val="0004533C"/>
    <w:rsid w:val="000457A3"/>
    <w:rsid w:val="00046398"/>
    <w:rsid w:val="000468BA"/>
    <w:rsid w:val="00046A10"/>
    <w:rsid w:val="00046A62"/>
    <w:rsid w:val="00046DF4"/>
    <w:rsid w:val="0004722D"/>
    <w:rsid w:val="00047A22"/>
    <w:rsid w:val="00047A5B"/>
    <w:rsid w:val="00047E22"/>
    <w:rsid w:val="000507C2"/>
    <w:rsid w:val="000508BD"/>
    <w:rsid w:val="00050BE9"/>
    <w:rsid w:val="00050F3E"/>
    <w:rsid w:val="00050FF2"/>
    <w:rsid w:val="0005175F"/>
    <w:rsid w:val="00051C39"/>
    <w:rsid w:val="00051C6F"/>
    <w:rsid w:val="00052889"/>
    <w:rsid w:val="0005380D"/>
    <w:rsid w:val="000538DF"/>
    <w:rsid w:val="0005440C"/>
    <w:rsid w:val="000548D4"/>
    <w:rsid w:val="00054C2C"/>
    <w:rsid w:val="00054C93"/>
    <w:rsid w:val="000551F9"/>
    <w:rsid w:val="00055585"/>
    <w:rsid w:val="00055B71"/>
    <w:rsid w:val="00056304"/>
    <w:rsid w:val="00056EBA"/>
    <w:rsid w:val="000573B8"/>
    <w:rsid w:val="0006006F"/>
    <w:rsid w:val="00060622"/>
    <w:rsid w:val="00060B37"/>
    <w:rsid w:val="00061C35"/>
    <w:rsid w:val="00061E42"/>
    <w:rsid w:val="000620B6"/>
    <w:rsid w:val="000621BD"/>
    <w:rsid w:val="00062336"/>
    <w:rsid w:val="00063912"/>
    <w:rsid w:val="00063C9C"/>
    <w:rsid w:val="00063E1D"/>
    <w:rsid w:val="00064376"/>
    <w:rsid w:val="00064AB7"/>
    <w:rsid w:val="00065030"/>
    <w:rsid w:val="00065DC6"/>
    <w:rsid w:val="0006638B"/>
    <w:rsid w:val="000663EF"/>
    <w:rsid w:val="00066690"/>
    <w:rsid w:val="00066B78"/>
    <w:rsid w:val="00066F99"/>
    <w:rsid w:val="0006774F"/>
    <w:rsid w:val="00067968"/>
    <w:rsid w:val="00067CA4"/>
    <w:rsid w:val="00067DA8"/>
    <w:rsid w:val="000700BD"/>
    <w:rsid w:val="00070447"/>
    <w:rsid w:val="00070781"/>
    <w:rsid w:val="00070988"/>
    <w:rsid w:val="00070F22"/>
    <w:rsid w:val="000713DF"/>
    <w:rsid w:val="000715E5"/>
    <w:rsid w:val="000718E0"/>
    <w:rsid w:val="00071E5C"/>
    <w:rsid w:val="00071F1E"/>
    <w:rsid w:val="00071F33"/>
    <w:rsid w:val="0007201B"/>
    <w:rsid w:val="000727A1"/>
    <w:rsid w:val="00072C74"/>
    <w:rsid w:val="00073459"/>
    <w:rsid w:val="00073655"/>
    <w:rsid w:val="0007398A"/>
    <w:rsid w:val="00073D42"/>
    <w:rsid w:val="000745F3"/>
    <w:rsid w:val="00074E26"/>
    <w:rsid w:val="00075BDF"/>
    <w:rsid w:val="00076185"/>
    <w:rsid w:val="00076307"/>
    <w:rsid w:val="00076A7D"/>
    <w:rsid w:val="000770A1"/>
    <w:rsid w:val="00077E9C"/>
    <w:rsid w:val="00077EE0"/>
    <w:rsid w:val="00080136"/>
    <w:rsid w:val="0008069E"/>
    <w:rsid w:val="000808EE"/>
    <w:rsid w:val="000812F4"/>
    <w:rsid w:val="000813C5"/>
    <w:rsid w:val="000815C8"/>
    <w:rsid w:val="000819B6"/>
    <w:rsid w:val="000823F1"/>
    <w:rsid w:val="00082927"/>
    <w:rsid w:val="00082993"/>
    <w:rsid w:val="00083271"/>
    <w:rsid w:val="00083825"/>
    <w:rsid w:val="00083E0B"/>
    <w:rsid w:val="000845D4"/>
    <w:rsid w:val="00084653"/>
    <w:rsid w:val="0008472D"/>
    <w:rsid w:val="00084F3F"/>
    <w:rsid w:val="0008536B"/>
    <w:rsid w:val="00085502"/>
    <w:rsid w:val="0008561B"/>
    <w:rsid w:val="000858F8"/>
    <w:rsid w:val="00085AE3"/>
    <w:rsid w:val="000867BE"/>
    <w:rsid w:val="00087579"/>
    <w:rsid w:val="00087770"/>
    <w:rsid w:val="00087892"/>
    <w:rsid w:val="00087CE7"/>
    <w:rsid w:val="000906F9"/>
    <w:rsid w:val="000908EB"/>
    <w:rsid w:val="00090964"/>
    <w:rsid w:val="00091532"/>
    <w:rsid w:val="00091989"/>
    <w:rsid w:val="00091A73"/>
    <w:rsid w:val="00091A99"/>
    <w:rsid w:val="00091B8F"/>
    <w:rsid w:val="00091D67"/>
    <w:rsid w:val="000922D8"/>
    <w:rsid w:val="000925FF"/>
    <w:rsid w:val="00092872"/>
    <w:rsid w:val="00092FE9"/>
    <w:rsid w:val="000930E3"/>
    <w:rsid w:val="0009454C"/>
    <w:rsid w:val="00094829"/>
    <w:rsid w:val="00095393"/>
    <w:rsid w:val="000953A8"/>
    <w:rsid w:val="000955B4"/>
    <w:rsid w:val="00095613"/>
    <w:rsid w:val="00095DC7"/>
    <w:rsid w:val="00095F16"/>
    <w:rsid w:val="00096B4D"/>
    <w:rsid w:val="000979FA"/>
    <w:rsid w:val="00097A26"/>
    <w:rsid w:val="000A0291"/>
    <w:rsid w:val="000A0810"/>
    <w:rsid w:val="000A0B11"/>
    <w:rsid w:val="000A0CC8"/>
    <w:rsid w:val="000A0D58"/>
    <w:rsid w:val="000A0E54"/>
    <w:rsid w:val="000A1ABA"/>
    <w:rsid w:val="000A1B83"/>
    <w:rsid w:val="000A1D8E"/>
    <w:rsid w:val="000A20FC"/>
    <w:rsid w:val="000A29B6"/>
    <w:rsid w:val="000A2BB9"/>
    <w:rsid w:val="000A2C9A"/>
    <w:rsid w:val="000A33DE"/>
    <w:rsid w:val="000A35D4"/>
    <w:rsid w:val="000A3A94"/>
    <w:rsid w:val="000A3D95"/>
    <w:rsid w:val="000A49C3"/>
    <w:rsid w:val="000A4C35"/>
    <w:rsid w:val="000A5146"/>
    <w:rsid w:val="000A53F4"/>
    <w:rsid w:val="000A5725"/>
    <w:rsid w:val="000A5C1A"/>
    <w:rsid w:val="000A5CB8"/>
    <w:rsid w:val="000A654D"/>
    <w:rsid w:val="000A67F9"/>
    <w:rsid w:val="000A6B7C"/>
    <w:rsid w:val="000A707E"/>
    <w:rsid w:val="000B0439"/>
    <w:rsid w:val="000B0682"/>
    <w:rsid w:val="000B171B"/>
    <w:rsid w:val="000B1A53"/>
    <w:rsid w:val="000B1BEF"/>
    <w:rsid w:val="000B1FF5"/>
    <w:rsid w:val="000B28B8"/>
    <w:rsid w:val="000B2959"/>
    <w:rsid w:val="000B34F8"/>
    <w:rsid w:val="000B3890"/>
    <w:rsid w:val="000B402E"/>
    <w:rsid w:val="000B4BF2"/>
    <w:rsid w:val="000B53C8"/>
    <w:rsid w:val="000B56EE"/>
    <w:rsid w:val="000B63E6"/>
    <w:rsid w:val="000B710F"/>
    <w:rsid w:val="000B75D7"/>
    <w:rsid w:val="000B77E4"/>
    <w:rsid w:val="000B77F7"/>
    <w:rsid w:val="000C0207"/>
    <w:rsid w:val="000C0D86"/>
    <w:rsid w:val="000C17DC"/>
    <w:rsid w:val="000C1A1C"/>
    <w:rsid w:val="000C1AB7"/>
    <w:rsid w:val="000C216E"/>
    <w:rsid w:val="000C24CC"/>
    <w:rsid w:val="000C27ED"/>
    <w:rsid w:val="000C2936"/>
    <w:rsid w:val="000C2EA5"/>
    <w:rsid w:val="000C2F4D"/>
    <w:rsid w:val="000C3054"/>
    <w:rsid w:val="000C330F"/>
    <w:rsid w:val="000C3651"/>
    <w:rsid w:val="000C3A3D"/>
    <w:rsid w:val="000C45B6"/>
    <w:rsid w:val="000C470F"/>
    <w:rsid w:val="000C4B1E"/>
    <w:rsid w:val="000C4E12"/>
    <w:rsid w:val="000C4F7F"/>
    <w:rsid w:val="000C5430"/>
    <w:rsid w:val="000C59CD"/>
    <w:rsid w:val="000C5CBA"/>
    <w:rsid w:val="000C64CE"/>
    <w:rsid w:val="000C6A37"/>
    <w:rsid w:val="000C6ABF"/>
    <w:rsid w:val="000C70B3"/>
    <w:rsid w:val="000C7174"/>
    <w:rsid w:val="000C727E"/>
    <w:rsid w:val="000C74B8"/>
    <w:rsid w:val="000C7833"/>
    <w:rsid w:val="000C7D9C"/>
    <w:rsid w:val="000C7F84"/>
    <w:rsid w:val="000D1036"/>
    <w:rsid w:val="000D190A"/>
    <w:rsid w:val="000D222D"/>
    <w:rsid w:val="000D232D"/>
    <w:rsid w:val="000D2462"/>
    <w:rsid w:val="000D247D"/>
    <w:rsid w:val="000D255B"/>
    <w:rsid w:val="000D2934"/>
    <w:rsid w:val="000D3726"/>
    <w:rsid w:val="000D395E"/>
    <w:rsid w:val="000D39D4"/>
    <w:rsid w:val="000D4C69"/>
    <w:rsid w:val="000D507E"/>
    <w:rsid w:val="000D5429"/>
    <w:rsid w:val="000D69DC"/>
    <w:rsid w:val="000D6A55"/>
    <w:rsid w:val="000D6AE5"/>
    <w:rsid w:val="000D74EF"/>
    <w:rsid w:val="000D7ED4"/>
    <w:rsid w:val="000E0B5D"/>
    <w:rsid w:val="000E1BC7"/>
    <w:rsid w:val="000E1FF8"/>
    <w:rsid w:val="000E229D"/>
    <w:rsid w:val="000E22BB"/>
    <w:rsid w:val="000E2430"/>
    <w:rsid w:val="000E27EF"/>
    <w:rsid w:val="000E2819"/>
    <w:rsid w:val="000E2AA2"/>
    <w:rsid w:val="000E2DCD"/>
    <w:rsid w:val="000E2EAB"/>
    <w:rsid w:val="000E32A0"/>
    <w:rsid w:val="000E3579"/>
    <w:rsid w:val="000E39A1"/>
    <w:rsid w:val="000E3EBF"/>
    <w:rsid w:val="000E43F9"/>
    <w:rsid w:val="000E4996"/>
    <w:rsid w:val="000E4F27"/>
    <w:rsid w:val="000E568D"/>
    <w:rsid w:val="000E5A30"/>
    <w:rsid w:val="000E61B6"/>
    <w:rsid w:val="000E62BD"/>
    <w:rsid w:val="000E639D"/>
    <w:rsid w:val="000E645E"/>
    <w:rsid w:val="000E6491"/>
    <w:rsid w:val="000E6646"/>
    <w:rsid w:val="000E6A11"/>
    <w:rsid w:val="000E6B9C"/>
    <w:rsid w:val="000E6C1F"/>
    <w:rsid w:val="000E7603"/>
    <w:rsid w:val="000E79B3"/>
    <w:rsid w:val="000E7AF9"/>
    <w:rsid w:val="000F045E"/>
    <w:rsid w:val="000F06C3"/>
    <w:rsid w:val="000F08E7"/>
    <w:rsid w:val="000F1225"/>
    <w:rsid w:val="000F1241"/>
    <w:rsid w:val="000F14DE"/>
    <w:rsid w:val="000F1A2D"/>
    <w:rsid w:val="000F2E83"/>
    <w:rsid w:val="000F377C"/>
    <w:rsid w:val="000F4024"/>
    <w:rsid w:val="000F45DE"/>
    <w:rsid w:val="000F4856"/>
    <w:rsid w:val="000F64B6"/>
    <w:rsid w:val="000F695A"/>
    <w:rsid w:val="000F6FFB"/>
    <w:rsid w:val="000F711A"/>
    <w:rsid w:val="000F7670"/>
    <w:rsid w:val="000F7783"/>
    <w:rsid w:val="000F7DF5"/>
    <w:rsid w:val="0010013B"/>
    <w:rsid w:val="001006B3"/>
    <w:rsid w:val="00100AC1"/>
    <w:rsid w:val="00100BAD"/>
    <w:rsid w:val="001016D8"/>
    <w:rsid w:val="00101A40"/>
    <w:rsid w:val="00101CE5"/>
    <w:rsid w:val="0010256E"/>
    <w:rsid w:val="00102987"/>
    <w:rsid w:val="00103027"/>
    <w:rsid w:val="00103470"/>
    <w:rsid w:val="00103D41"/>
    <w:rsid w:val="0010431C"/>
    <w:rsid w:val="001044F7"/>
    <w:rsid w:val="00104612"/>
    <w:rsid w:val="00104F31"/>
    <w:rsid w:val="001051F0"/>
    <w:rsid w:val="00105338"/>
    <w:rsid w:val="001053A3"/>
    <w:rsid w:val="001055D5"/>
    <w:rsid w:val="0010693B"/>
    <w:rsid w:val="00106E05"/>
    <w:rsid w:val="00106E6D"/>
    <w:rsid w:val="00106E80"/>
    <w:rsid w:val="0010712F"/>
    <w:rsid w:val="001074F9"/>
    <w:rsid w:val="00110160"/>
    <w:rsid w:val="00110EDC"/>
    <w:rsid w:val="00111367"/>
    <w:rsid w:val="00112329"/>
    <w:rsid w:val="00112519"/>
    <w:rsid w:val="00112CD7"/>
    <w:rsid w:val="00113D69"/>
    <w:rsid w:val="001140AD"/>
    <w:rsid w:val="001146A9"/>
    <w:rsid w:val="00114781"/>
    <w:rsid w:val="00114AA3"/>
    <w:rsid w:val="00114D6D"/>
    <w:rsid w:val="00114F4F"/>
    <w:rsid w:val="00115588"/>
    <w:rsid w:val="0011570F"/>
    <w:rsid w:val="00115E81"/>
    <w:rsid w:val="001162A6"/>
    <w:rsid w:val="00116C7B"/>
    <w:rsid w:val="001177C0"/>
    <w:rsid w:val="00117D84"/>
    <w:rsid w:val="00117EEA"/>
    <w:rsid w:val="00120DD9"/>
    <w:rsid w:val="00120F87"/>
    <w:rsid w:val="00121247"/>
    <w:rsid w:val="00121547"/>
    <w:rsid w:val="00121A9A"/>
    <w:rsid w:val="00121B14"/>
    <w:rsid w:val="0012211F"/>
    <w:rsid w:val="00122330"/>
    <w:rsid w:val="00122596"/>
    <w:rsid w:val="001233B1"/>
    <w:rsid w:val="001236E1"/>
    <w:rsid w:val="001239C7"/>
    <w:rsid w:val="00123D71"/>
    <w:rsid w:val="00123FAB"/>
    <w:rsid w:val="00124452"/>
    <w:rsid w:val="00124896"/>
    <w:rsid w:val="001248A5"/>
    <w:rsid w:val="00124BE6"/>
    <w:rsid w:val="00124C1F"/>
    <w:rsid w:val="00124DBF"/>
    <w:rsid w:val="00124EC0"/>
    <w:rsid w:val="00125474"/>
    <w:rsid w:val="00125954"/>
    <w:rsid w:val="001263EE"/>
    <w:rsid w:val="001266D1"/>
    <w:rsid w:val="00126938"/>
    <w:rsid w:val="00127624"/>
    <w:rsid w:val="001276AB"/>
    <w:rsid w:val="0012776A"/>
    <w:rsid w:val="00127A02"/>
    <w:rsid w:val="00127C32"/>
    <w:rsid w:val="00130CE6"/>
    <w:rsid w:val="00130F43"/>
    <w:rsid w:val="00131178"/>
    <w:rsid w:val="0013146F"/>
    <w:rsid w:val="001320A3"/>
    <w:rsid w:val="00132341"/>
    <w:rsid w:val="001329D4"/>
    <w:rsid w:val="00132D16"/>
    <w:rsid w:val="00133162"/>
    <w:rsid w:val="00133803"/>
    <w:rsid w:val="0013399D"/>
    <w:rsid w:val="00133DE4"/>
    <w:rsid w:val="00134016"/>
    <w:rsid w:val="001346BB"/>
    <w:rsid w:val="00134A3B"/>
    <w:rsid w:val="00134D6B"/>
    <w:rsid w:val="00134F72"/>
    <w:rsid w:val="001351CB"/>
    <w:rsid w:val="0013578A"/>
    <w:rsid w:val="001362B8"/>
    <w:rsid w:val="001362D8"/>
    <w:rsid w:val="00136F35"/>
    <w:rsid w:val="00137099"/>
    <w:rsid w:val="001370D8"/>
    <w:rsid w:val="001373ED"/>
    <w:rsid w:val="001375CE"/>
    <w:rsid w:val="00137C73"/>
    <w:rsid w:val="00137D7A"/>
    <w:rsid w:val="00140093"/>
    <w:rsid w:val="00140860"/>
    <w:rsid w:val="00140A2A"/>
    <w:rsid w:val="00140DF5"/>
    <w:rsid w:val="00140EAA"/>
    <w:rsid w:val="001412B6"/>
    <w:rsid w:val="00141945"/>
    <w:rsid w:val="00142044"/>
    <w:rsid w:val="00142303"/>
    <w:rsid w:val="00142744"/>
    <w:rsid w:val="00142D18"/>
    <w:rsid w:val="00142D1B"/>
    <w:rsid w:val="00143318"/>
    <w:rsid w:val="00143491"/>
    <w:rsid w:val="00143537"/>
    <w:rsid w:val="00143677"/>
    <w:rsid w:val="00143AC7"/>
    <w:rsid w:val="0014442E"/>
    <w:rsid w:val="0014482B"/>
    <w:rsid w:val="00144B54"/>
    <w:rsid w:val="00144DEE"/>
    <w:rsid w:val="00144EF7"/>
    <w:rsid w:val="00144F5D"/>
    <w:rsid w:val="001458CE"/>
    <w:rsid w:val="00145AAC"/>
    <w:rsid w:val="00145DDD"/>
    <w:rsid w:val="00145E47"/>
    <w:rsid w:val="00145ED9"/>
    <w:rsid w:val="00146362"/>
    <w:rsid w:val="00146B39"/>
    <w:rsid w:val="001472B6"/>
    <w:rsid w:val="00147316"/>
    <w:rsid w:val="001475A9"/>
    <w:rsid w:val="00147757"/>
    <w:rsid w:val="00147DDC"/>
    <w:rsid w:val="001501DA"/>
    <w:rsid w:val="0015044A"/>
    <w:rsid w:val="001506F3"/>
    <w:rsid w:val="001508C4"/>
    <w:rsid w:val="0015097F"/>
    <w:rsid w:val="00150AFF"/>
    <w:rsid w:val="001513E0"/>
    <w:rsid w:val="001514BC"/>
    <w:rsid w:val="00151819"/>
    <w:rsid w:val="00151894"/>
    <w:rsid w:val="0015196C"/>
    <w:rsid w:val="00151E1C"/>
    <w:rsid w:val="0015256A"/>
    <w:rsid w:val="001527F5"/>
    <w:rsid w:val="00152BBA"/>
    <w:rsid w:val="001530B4"/>
    <w:rsid w:val="001534C1"/>
    <w:rsid w:val="00153629"/>
    <w:rsid w:val="0015378C"/>
    <w:rsid w:val="00153AD8"/>
    <w:rsid w:val="00154373"/>
    <w:rsid w:val="001548BC"/>
    <w:rsid w:val="001549A9"/>
    <w:rsid w:val="00154CBF"/>
    <w:rsid w:val="00154DC3"/>
    <w:rsid w:val="00155975"/>
    <w:rsid w:val="00155AD4"/>
    <w:rsid w:val="00155B10"/>
    <w:rsid w:val="00155DA0"/>
    <w:rsid w:val="00155EA7"/>
    <w:rsid w:val="00155F1A"/>
    <w:rsid w:val="001563FB"/>
    <w:rsid w:val="00156DBB"/>
    <w:rsid w:val="00156F7B"/>
    <w:rsid w:val="00156FD2"/>
    <w:rsid w:val="00157B65"/>
    <w:rsid w:val="00157E7D"/>
    <w:rsid w:val="00157FA4"/>
    <w:rsid w:val="001601DD"/>
    <w:rsid w:val="001605BE"/>
    <w:rsid w:val="00160957"/>
    <w:rsid w:val="00160BB1"/>
    <w:rsid w:val="00160D71"/>
    <w:rsid w:val="00161076"/>
    <w:rsid w:val="0016120E"/>
    <w:rsid w:val="0016141A"/>
    <w:rsid w:val="00161421"/>
    <w:rsid w:val="001614FB"/>
    <w:rsid w:val="001615A7"/>
    <w:rsid w:val="00161A99"/>
    <w:rsid w:val="00162700"/>
    <w:rsid w:val="00162829"/>
    <w:rsid w:val="00163D5B"/>
    <w:rsid w:val="00164344"/>
    <w:rsid w:val="0016444B"/>
    <w:rsid w:val="00164A47"/>
    <w:rsid w:val="00164E16"/>
    <w:rsid w:val="001656CF"/>
    <w:rsid w:val="00165889"/>
    <w:rsid w:val="00165DCF"/>
    <w:rsid w:val="001666B4"/>
    <w:rsid w:val="001674E8"/>
    <w:rsid w:val="001675E5"/>
    <w:rsid w:val="0016767A"/>
    <w:rsid w:val="0016778A"/>
    <w:rsid w:val="0016787D"/>
    <w:rsid w:val="00167C92"/>
    <w:rsid w:val="00167CBC"/>
    <w:rsid w:val="00167D66"/>
    <w:rsid w:val="00167F51"/>
    <w:rsid w:val="00167FE9"/>
    <w:rsid w:val="001700E9"/>
    <w:rsid w:val="001710B2"/>
    <w:rsid w:val="0017154D"/>
    <w:rsid w:val="0017174B"/>
    <w:rsid w:val="00171D36"/>
    <w:rsid w:val="00172128"/>
    <w:rsid w:val="001721B5"/>
    <w:rsid w:val="0017254D"/>
    <w:rsid w:val="0017275F"/>
    <w:rsid w:val="001728D4"/>
    <w:rsid w:val="00173131"/>
    <w:rsid w:val="001732A4"/>
    <w:rsid w:val="00173ACA"/>
    <w:rsid w:val="00173DAF"/>
    <w:rsid w:val="00173ECE"/>
    <w:rsid w:val="00173F29"/>
    <w:rsid w:val="00174147"/>
    <w:rsid w:val="001744AC"/>
    <w:rsid w:val="001746C7"/>
    <w:rsid w:val="00175237"/>
    <w:rsid w:val="00175404"/>
    <w:rsid w:val="00175548"/>
    <w:rsid w:val="00175556"/>
    <w:rsid w:val="00175645"/>
    <w:rsid w:val="00175698"/>
    <w:rsid w:val="00175CBA"/>
    <w:rsid w:val="00175CC5"/>
    <w:rsid w:val="00175F5E"/>
    <w:rsid w:val="00176158"/>
    <w:rsid w:val="00176501"/>
    <w:rsid w:val="001768F8"/>
    <w:rsid w:val="001769CA"/>
    <w:rsid w:val="00176B16"/>
    <w:rsid w:val="00176B51"/>
    <w:rsid w:val="00177227"/>
    <w:rsid w:val="00177798"/>
    <w:rsid w:val="001778D5"/>
    <w:rsid w:val="001779AE"/>
    <w:rsid w:val="00177AA3"/>
    <w:rsid w:val="00177B8D"/>
    <w:rsid w:val="00180C6F"/>
    <w:rsid w:val="0018128B"/>
    <w:rsid w:val="00181607"/>
    <w:rsid w:val="00181666"/>
    <w:rsid w:val="001819A0"/>
    <w:rsid w:val="001819D9"/>
    <w:rsid w:val="00181B60"/>
    <w:rsid w:val="00181F49"/>
    <w:rsid w:val="00182606"/>
    <w:rsid w:val="00182A01"/>
    <w:rsid w:val="00183489"/>
    <w:rsid w:val="0018393D"/>
    <w:rsid w:val="00184226"/>
    <w:rsid w:val="00184251"/>
    <w:rsid w:val="001844EA"/>
    <w:rsid w:val="00184C82"/>
    <w:rsid w:val="0018547E"/>
    <w:rsid w:val="00185A4C"/>
    <w:rsid w:val="00185BB5"/>
    <w:rsid w:val="00185BE3"/>
    <w:rsid w:val="00185F99"/>
    <w:rsid w:val="001863F0"/>
    <w:rsid w:val="00186906"/>
    <w:rsid w:val="00186C34"/>
    <w:rsid w:val="00186CFB"/>
    <w:rsid w:val="00186F93"/>
    <w:rsid w:val="001872D1"/>
    <w:rsid w:val="001878C2"/>
    <w:rsid w:val="00190854"/>
    <w:rsid w:val="00190CC7"/>
    <w:rsid w:val="00190D77"/>
    <w:rsid w:val="00191159"/>
    <w:rsid w:val="00191329"/>
    <w:rsid w:val="001913B3"/>
    <w:rsid w:val="00191CA4"/>
    <w:rsid w:val="00191CB8"/>
    <w:rsid w:val="00191DB3"/>
    <w:rsid w:val="00191E36"/>
    <w:rsid w:val="00192354"/>
    <w:rsid w:val="00192B8F"/>
    <w:rsid w:val="00193154"/>
    <w:rsid w:val="001931E9"/>
    <w:rsid w:val="0019325A"/>
    <w:rsid w:val="00193304"/>
    <w:rsid w:val="00193931"/>
    <w:rsid w:val="001939B4"/>
    <w:rsid w:val="00194328"/>
    <w:rsid w:val="00194D13"/>
    <w:rsid w:val="00195061"/>
    <w:rsid w:val="00195062"/>
    <w:rsid w:val="00195886"/>
    <w:rsid w:val="0019590E"/>
    <w:rsid w:val="00195C35"/>
    <w:rsid w:val="001961D1"/>
    <w:rsid w:val="0019654C"/>
    <w:rsid w:val="00196907"/>
    <w:rsid w:val="00197373"/>
    <w:rsid w:val="001974E7"/>
    <w:rsid w:val="001976EB"/>
    <w:rsid w:val="001979F9"/>
    <w:rsid w:val="001A04B1"/>
    <w:rsid w:val="001A086B"/>
    <w:rsid w:val="001A0A7B"/>
    <w:rsid w:val="001A0C6C"/>
    <w:rsid w:val="001A16E6"/>
    <w:rsid w:val="001A19F7"/>
    <w:rsid w:val="001A210A"/>
    <w:rsid w:val="001A2138"/>
    <w:rsid w:val="001A25C5"/>
    <w:rsid w:val="001A2E72"/>
    <w:rsid w:val="001A356C"/>
    <w:rsid w:val="001A3DB5"/>
    <w:rsid w:val="001A43A7"/>
    <w:rsid w:val="001A4698"/>
    <w:rsid w:val="001A49B5"/>
    <w:rsid w:val="001A4E15"/>
    <w:rsid w:val="001A5255"/>
    <w:rsid w:val="001A5B02"/>
    <w:rsid w:val="001A6262"/>
    <w:rsid w:val="001A64DE"/>
    <w:rsid w:val="001A6698"/>
    <w:rsid w:val="001A6AD9"/>
    <w:rsid w:val="001A6BAB"/>
    <w:rsid w:val="001A724A"/>
    <w:rsid w:val="001A7470"/>
    <w:rsid w:val="001A7C66"/>
    <w:rsid w:val="001B0418"/>
    <w:rsid w:val="001B065B"/>
    <w:rsid w:val="001B0CD2"/>
    <w:rsid w:val="001B0F39"/>
    <w:rsid w:val="001B1439"/>
    <w:rsid w:val="001B1549"/>
    <w:rsid w:val="001B18FC"/>
    <w:rsid w:val="001B198A"/>
    <w:rsid w:val="001B2B12"/>
    <w:rsid w:val="001B2FA4"/>
    <w:rsid w:val="001B31F2"/>
    <w:rsid w:val="001B37BA"/>
    <w:rsid w:val="001B4974"/>
    <w:rsid w:val="001B4E4D"/>
    <w:rsid w:val="001B6C4B"/>
    <w:rsid w:val="001B7085"/>
    <w:rsid w:val="001B725D"/>
    <w:rsid w:val="001B74D0"/>
    <w:rsid w:val="001B7500"/>
    <w:rsid w:val="001B76A5"/>
    <w:rsid w:val="001B7B52"/>
    <w:rsid w:val="001B7FA6"/>
    <w:rsid w:val="001B7FE9"/>
    <w:rsid w:val="001B7FF4"/>
    <w:rsid w:val="001C039A"/>
    <w:rsid w:val="001C0B23"/>
    <w:rsid w:val="001C0DB0"/>
    <w:rsid w:val="001C0EE5"/>
    <w:rsid w:val="001C14B3"/>
    <w:rsid w:val="001C15F7"/>
    <w:rsid w:val="001C1BB4"/>
    <w:rsid w:val="001C2685"/>
    <w:rsid w:val="001C2E6C"/>
    <w:rsid w:val="001C3176"/>
    <w:rsid w:val="001C3658"/>
    <w:rsid w:val="001C36E0"/>
    <w:rsid w:val="001C4497"/>
    <w:rsid w:val="001C4552"/>
    <w:rsid w:val="001C46BF"/>
    <w:rsid w:val="001C4F1B"/>
    <w:rsid w:val="001C5AE0"/>
    <w:rsid w:val="001C5DEC"/>
    <w:rsid w:val="001C642C"/>
    <w:rsid w:val="001C6A9A"/>
    <w:rsid w:val="001C6AA3"/>
    <w:rsid w:val="001C6AB2"/>
    <w:rsid w:val="001C7008"/>
    <w:rsid w:val="001C701E"/>
    <w:rsid w:val="001C7259"/>
    <w:rsid w:val="001C7708"/>
    <w:rsid w:val="001C7A73"/>
    <w:rsid w:val="001D02D5"/>
    <w:rsid w:val="001D0484"/>
    <w:rsid w:val="001D056B"/>
    <w:rsid w:val="001D0699"/>
    <w:rsid w:val="001D0BA1"/>
    <w:rsid w:val="001D11E2"/>
    <w:rsid w:val="001D1431"/>
    <w:rsid w:val="001D14EC"/>
    <w:rsid w:val="001D1FE8"/>
    <w:rsid w:val="001D252D"/>
    <w:rsid w:val="001D2E04"/>
    <w:rsid w:val="001D2FCD"/>
    <w:rsid w:val="001D33FD"/>
    <w:rsid w:val="001D3950"/>
    <w:rsid w:val="001D3A5B"/>
    <w:rsid w:val="001D443F"/>
    <w:rsid w:val="001D5DE4"/>
    <w:rsid w:val="001D5EF3"/>
    <w:rsid w:val="001D6159"/>
    <w:rsid w:val="001D617A"/>
    <w:rsid w:val="001D68D1"/>
    <w:rsid w:val="001D7167"/>
    <w:rsid w:val="001D72B8"/>
    <w:rsid w:val="001D7683"/>
    <w:rsid w:val="001D7AC1"/>
    <w:rsid w:val="001D7B42"/>
    <w:rsid w:val="001D7BC4"/>
    <w:rsid w:val="001E03D8"/>
    <w:rsid w:val="001E05A6"/>
    <w:rsid w:val="001E0BE1"/>
    <w:rsid w:val="001E0C1D"/>
    <w:rsid w:val="001E0C6D"/>
    <w:rsid w:val="001E0C76"/>
    <w:rsid w:val="001E0E1D"/>
    <w:rsid w:val="001E10BD"/>
    <w:rsid w:val="001E1280"/>
    <w:rsid w:val="001E1A3D"/>
    <w:rsid w:val="001E1D12"/>
    <w:rsid w:val="001E223A"/>
    <w:rsid w:val="001E2B6B"/>
    <w:rsid w:val="001E2D4F"/>
    <w:rsid w:val="001E3078"/>
    <w:rsid w:val="001E382E"/>
    <w:rsid w:val="001E3A68"/>
    <w:rsid w:val="001E3ABA"/>
    <w:rsid w:val="001E3BA0"/>
    <w:rsid w:val="001E3CD2"/>
    <w:rsid w:val="001E3CE3"/>
    <w:rsid w:val="001E3EE9"/>
    <w:rsid w:val="001E40AD"/>
    <w:rsid w:val="001E46F2"/>
    <w:rsid w:val="001E4EEA"/>
    <w:rsid w:val="001E573B"/>
    <w:rsid w:val="001E585D"/>
    <w:rsid w:val="001E5869"/>
    <w:rsid w:val="001E5A0A"/>
    <w:rsid w:val="001E5CA2"/>
    <w:rsid w:val="001E5D96"/>
    <w:rsid w:val="001E6352"/>
    <w:rsid w:val="001E69DB"/>
    <w:rsid w:val="001E6AF0"/>
    <w:rsid w:val="001E6FBA"/>
    <w:rsid w:val="001E77D9"/>
    <w:rsid w:val="001E7F8B"/>
    <w:rsid w:val="001F01D1"/>
    <w:rsid w:val="001F02AD"/>
    <w:rsid w:val="001F068C"/>
    <w:rsid w:val="001F0735"/>
    <w:rsid w:val="001F0C03"/>
    <w:rsid w:val="001F0E57"/>
    <w:rsid w:val="001F10B2"/>
    <w:rsid w:val="001F158E"/>
    <w:rsid w:val="001F1C08"/>
    <w:rsid w:val="001F1D8C"/>
    <w:rsid w:val="001F2508"/>
    <w:rsid w:val="001F30B9"/>
    <w:rsid w:val="001F35F0"/>
    <w:rsid w:val="001F4012"/>
    <w:rsid w:val="001F41F4"/>
    <w:rsid w:val="001F44E7"/>
    <w:rsid w:val="001F4C11"/>
    <w:rsid w:val="001F4E5E"/>
    <w:rsid w:val="001F53EC"/>
    <w:rsid w:val="001F57A3"/>
    <w:rsid w:val="001F57BF"/>
    <w:rsid w:val="001F6198"/>
    <w:rsid w:val="001F6F20"/>
    <w:rsid w:val="001F71B0"/>
    <w:rsid w:val="001F7B66"/>
    <w:rsid w:val="001F7EBB"/>
    <w:rsid w:val="001F7F6E"/>
    <w:rsid w:val="00200022"/>
    <w:rsid w:val="00200165"/>
    <w:rsid w:val="00200905"/>
    <w:rsid w:val="00200916"/>
    <w:rsid w:val="0020095A"/>
    <w:rsid w:val="00200F1D"/>
    <w:rsid w:val="002014F7"/>
    <w:rsid w:val="00201DC7"/>
    <w:rsid w:val="00201E7C"/>
    <w:rsid w:val="002024AD"/>
    <w:rsid w:val="002024F7"/>
    <w:rsid w:val="00202C34"/>
    <w:rsid w:val="00202D92"/>
    <w:rsid w:val="00202DCB"/>
    <w:rsid w:val="00202DFC"/>
    <w:rsid w:val="00203194"/>
    <w:rsid w:val="002031BF"/>
    <w:rsid w:val="0020341F"/>
    <w:rsid w:val="00203969"/>
    <w:rsid w:val="00203C87"/>
    <w:rsid w:val="00203EAA"/>
    <w:rsid w:val="00203F8C"/>
    <w:rsid w:val="002042EB"/>
    <w:rsid w:val="00204433"/>
    <w:rsid w:val="00204A67"/>
    <w:rsid w:val="00204EA7"/>
    <w:rsid w:val="00204F41"/>
    <w:rsid w:val="0020520E"/>
    <w:rsid w:val="00205666"/>
    <w:rsid w:val="00206E7A"/>
    <w:rsid w:val="0020753A"/>
    <w:rsid w:val="0020766A"/>
    <w:rsid w:val="00207879"/>
    <w:rsid w:val="002078FE"/>
    <w:rsid w:val="002079CF"/>
    <w:rsid w:val="00207FBB"/>
    <w:rsid w:val="00210083"/>
    <w:rsid w:val="00210150"/>
    <w:rsid w:val="00210219"/>
    <w:rsid w:val="00210447"/>
    <w:rsid w:val="00210D91"/>
    <w:rsid w:val="00210EF5"/>
    <w:rsid w:val="00211936"/>
    <w:rsid w:val="00212040"/>
    <w:rsid w:val="00212335"/>
    <w:rsid w:val="00212942"/>
    <w:rsid w:val="00212BFB"/>
    <w:rsid w:val="00213A5D"/>
    <w:rsid w:val="00214210"/>
    <w:rsid w:val="00214C75"/>
    <w:rsid w:val="00215320"/>
    <w:rsid w:val="002157C1"/>
    <w:rsid w:val="00215A51"/>
    <w:rsid w:val="00215A7E"/>
    <w:rsid w:val="00215C4E"/>
    <w:rsid w:val="0021616C"/>
    <w:rsid w:val="002167E5"/>
    <w:rsid w:val="0021688A"/>
    <w:rsid w:val="002168D9"/>
    <w:rsid w:val="00217283"/>
    <w:rsid w:val="002203F6"/>
    <w:rsid w:val="002204B2"/>
    <w:rsid w:val="002205B8"/>
    <w:rsid w:val="00220907"/>
    <w:rsid w:val="00220F13"/>
    <w:rsid w:val="002211FF"/>
    <w:rsid w:val="002212BE"/>
    <w:rsid w:val="002215C0"/>
    <w:rsid w:val="002217D8"/>
    <w:rsid w:val="002222D4"/>
    <w:rsid w:val="00222394"/>
    <w:rsid w:val="00222FD9"/>
    <w:rsid w:val="002230B3"/>
    <w:rsid w:val="0022504B"/>
    <w:rsid w:val="00225298"/>
    <w:rsid w:val="002253C1"/>
    <w:rsid w:val="002257F2"/>
    <w:rsid w:val="002258F6"/>
    <w:rsid w:val="00226169"/>
    <w:rsid w:val="00226412"/>
    <w:rsid w:val="0022669A"/>
    <w:rsid w:val="00226810"/>
    <w:rsid w:val="00227826"/>
    <w:rsid w:val="00227995"/>
    <w:rsid w:val="00227A81"/>
    <w:rsid w:val="00227DA6"/>
    <w:rsid w:val="00227FE2"/>
    <w:rsid w:val="002300BE"/>
    <w:rsid w:val="00230127"/>
    <w:rsid w:val="00230224"/>
    <w:rsid w:val="00230811"/>
    <w:rsid w:val="00230B01"/>
    <w:rsid w:val="00230EF4"/>
    <w:rsid w:val="002312A1"/>
    <w:rsid w:val="00231579"/>
    <w:rsid w:val="002317BE"/>
    <w:rsid w:val="00231887"/>
    <w:rsid w:val="00231D6D"/>
    <w:rsid w:val="00232736"/>
    <w:rsid w:val="002327E5"/>
    <w:rsid w:val="00232C2D"/>
    <w:rsid w:val="00233365"/>
    <w:rsid w:val="00233483"/>
    <w:rsid w:val="00233745"/>
    <w:rsid w:val="00234085"/>
    <w:rsid w:val="0023416C"/>
    <w:rsid w:val="0023459D"/>
    <w:rsid w:val="00234B2C"/>
    <w:rsid w:val="0023509C"/>
    <w:rsid w:val="00235C51"/>
    <w:rsid w:val="00235F35"/>
    <w:rsid w:val="00235F8F"/>
    <w:rsid w:val="00236296"/>
    <w:rsid w:val="00236758"/>
    <w:rsid w:val="00236D60"/>
    <w:rsid w:val="00236E37"/>
    <w:rsid w:val="0023786A"/>
    <w:rsid w:val="00237BFF"/>
    <w:rsid w:val="0024060E"/>
    <w:rsid w:val="00240D90"/>
    <w:rsid w:val="002410A9"/>
    <w:rsid w:val="002419DD"/>
    <w:rsid w:val="00241E2A"/>
    <w:rsid w:val="00241E7C"/>
    <w:rsid w:val="00241F35"/>
    <w:rsid w:val="002424ED"/>
    <w:rsid w:val="00242C26"/>
    <w:rsid w:val="002432ED"/>
    <w:rsid w:val="002434AB"/>
    <w:rsid w:val="002439C8"/>
    <w:rsid w:val="00243AFA"/>
    <w:rsid w:val="00243CC6"/>
    <w:rsid w:val="00243F0F"/>
    <w:rsid w:val="00243F25"/>
    <w:rsid w:val="00245336"/>
    <w:rsid w:val="002455C7"/>
    <w:rsid w:val="00245C6C"/>
    <w:rsid w:val="00245D55"/>
    <w:rsid w:val="00245DBB"/>
    <w:rsid w:val="00245EBF"/>
    <w:rsid w:val="00245ED6"/>
    <w:rsid w:val="00245F8C"/>
    <w:rsid w:val="0024633F"/>
    <w:rsid w:val="0024668F"/>
    <w:rsid w:val="00246691"/>
    <w:rsid w:val="00246E83"/>
    <w:rsid w:val="0024705E"/>
    <w:rsid w:val="0024796F"/>
    <w:rsid w:val="00247D29"/>
    <w:rsid w:val="00247EAC"/>
    <w:rsid w:val="00250464"/>
    <w:rsid w:val="00250B64"/>
    <w:rsid w:val="00250C23"/>
    <w:rsid w:val="00250CFE"/>
    <w:rsid w:val="00250F6D"/>
    <w:rsid w:val="002512D6"/>
    <w:rsid w:val="00251AFD"/>
    <w:rsid w:val="002527D9"/>
    <w:rsid w:val="00252944"/>
    <w:rsid w:val="00252E58"/>
    <w:rsid w:val="0025320F"/>
    <w:rsid w:val="0025359F"/>
    <w:rsid w:val="00254655"/>
    <w:rsid w:val="0025477E"/>
    <w:rsid w:val="0025483B"/>
    <w:rsid w:val="00254AA3"/>
    <w:rsid w:val="00254C42"/>
    <w:rsid w:val="00254F2A"/>
    <w:rsid w:val="0025584C"/>
    <w:rsid w:val="0025592C"/>
    <w:rsid w:val="00255F8D"/>
    <w:rsid w:val="00255FB3"/>
    <w:rsid w:val="00256310"/>
    <w:rsid w:val="0025644D"/>
    <w:rsid w:val="002567F0"/>
    <w:rsid w:val="0025690E"/>
    <w:rsid w:val="00256AA8"/>
    <w:rsid w:val="00256F52"/>
    <w:rsid w:val="00257C36"/>
    <w:rsid w:val="002606C3"/>
    <w:rsid w:val="0026091E"/>
    <w:rsid w:val="00260E7D"/>
    <w:rsid w:val="002613CE"/>
    <w:rsid w:val="00261612"/>
    <w:rsid w:val="002620C6"/>
    <w:rsid w:val="0026216C"/>
    <w:rsid w:val="002622B2"/>
    <w:rsid w:val="00262B53"/>
    <w:rsid w:val="002632E8"/>
    <w:rsid w:val="00263F74"/>
    <w:rsid w:val="00264266"/>
    <w:rsid w:val="0026440E"/>
    <w:rsid w:val="00264417"/>
    <w:rsid w:val="002647D6"/>
    <w:rsid w:val="002651B1"/>
    <w:rsid w:val="00265568"/>
    <w:rsid w:val="00265692"/>
    <w:rsid w:val="00266007"/>
    <w:rsid w:val="00266816"/>
    <w:rsid w:val="00266A11"/>
    <w:rsid w:val="00266F68"/>
    <w:rsid w:val="00267966"/>
    <w:rsid w:val="002701B2"/>
    <w:rsid w:val="002705D7"/>
    <w:rsid w:val="0027150B"/>
    <w:rsid w:val="00271595"/>
    <w:rsid w:val="00271992"/>
    <w:rsid w:val="002726ED"/>
    <w:rsid w:val="00272C47"/>
    <w:rsid w:val="0027319A"/>
    <w:rsid w:val="00273334"/>
    <w:rsid w:val="00273A7F"/>
    <w:rsid w:val="00273DBB"/>
    <w:rsid w:val="00274407"/>
    <w:rsid w:val="00274989"/>
    <w:rsid w:val="00274A2D"/>
    <w:rsid w:val="002750EA"/>
    <w:rsid w:val="002752CE"/>
    <w:rsid w:val="002756D7"/>
    <w:rsid w:val="00275703"/>
    <w:rsid w:val="00275923"/>
    <w:rsid w:val="002760CB"/>
    <w:rsid w:val="002762AC"/>
    <w:rsid w:val="002765D2"/>
    <w:rsid w:val="00276A37"/>
    <w:rsid w:val="00276FFF"/>
    <w:rsid w:val="00277474"/>
    <w:rsid w:val="00280622"/>
    <w:rsid w:val="002807A8"/>
    <w:rsid w:val="00280CA9"/>
    <w:rsid w:val="00280D27"/>
    <w:rsid w:val="00280D92"/>
    <w:rsid w:val="00281E4A"/>
    <w:rsid w:val="0028220E"/>
    <w:rsid w:val="002825F6"/>
    <w:rsid w:val="00282679"/>
    <w:rsid w:val="002826D7"/>
    <w:rsid w:val="00282C5B"/>
    <w:rsid w:val="00282DDA"/>
    <w:rsid w:val="00282F5E"/>
    <w:rsid w:val="002832B7"/>
    <w:rsid w:val="002833BA"/>
    <w:rsid w:val="00283716"/>
    <w:rsid w:val="002844DB"/>
    <w:rsid w:val="0028549A"/>
    <w:rsid w:val="00285522"/>
    <w:rsid w:val="00285932"/>
    <w:rsid w:val="00286248"/>
    <w:rsid w:val="00286909"/>
    <w:rsid w:val="00286948"/>
    <w:rsid w:val="00286BE3"/>
    <w:rsid w:val="0029011F"/>
    <w:rsid w:val="0029084C"/>
    <w:rsid w:val="00290DC3"/>
    <w:rsid w:val="00291362"/>
    <w:rsid w:val="00291436"/>
    <w:rsid w:val="0029147D"/>
    <w:rsid w:val="0029370B"/>
    <w:rsid w:val="0029388C"/>
    <w:rsid w:val="00293E61"/>
    <w:rsid w:val="00293EBC"/>
    <w:rsid w:val="00293F53"/>
    <w:rsid w:val="00294EF6"/>
    <w:rsid w:val="00294FBB"/>
    <w:rsid w:val="00294FC2"/>
    <w:rsid w:val="002951E9"/>
    <w:rsid w:val="0029538B"/>
    <w:rsid w:val="002953F8"/>
    <w:rsid w:val="002955CE"/>
    <w:rsid w:val="00296C9C"/>
    <w:rsid w:val="002973CA"/>
    <w:rsid w:val="0029785A"/>
    <w:rsid w:val="00297BD4"/>
    <w:rsid w:val="002A0114"/>
    <w:rsid w:val="002A067C"/>
    <w:rsid w:val="002A0796"/>
    <w:rsid w:val="002A09C5"/>
    <w:rsid w:val="002A100F"/>
    <w:rsid w:val="002A1367"/>
    <w:rsid w:val="002A27EF"/>
    <w:rsid w:val="002A28DD"/>
    <w:rsid w:val="002A3358"/>
    <w:rsid w:val="002A38C9"/>
    <w:rsid w:val="002A3A1F"/>
    <w:rsid w:val="002A3D4A"/>
    <w:rsid w:val="002A3FE1"/>
    <w:rsid w:val="002A46BF"/>
    <w:rsid w:val="002A5467"/>
    <w:rsid w:val="002A570A"/>
    <w:rsid w:val="002A5CD7"/>
    <w:rsid w:val="002A5D99"/>
    <w:rsid w:val="002A5D9B"/>
    <w:rsid w:val="002A6829"/>
    <w:rsid w:val="002A6C7F"/>
    <w:rsid w:val="002A6D92"/>
    <w:rsid w:val="002A71CD"/>
    <w:rsid w:val="002A72D5"/>
    <w:rsid w:val="002A7550"/>
    <w:rsid w:val="002A77AC"/>
    <w:rsid w:val="002A7E99"/>
    <w:rsid w:val="002A7FA7"/>
    <w:rsid w:val="002B0BA1"/>
    <w:rsid w:val="002B0F6A"/>
    <w:rsid w:val="002B1485"/>
    <w:rsid w:val="002B1AC6"/>
    <w:rsid w:val="002B2041"/>
    <w:rsid w:val="002B21AB"/>
    <w:rsid w:val="002B235F"/>
    <w:rsid w:val="002B23F5"/>
    <w:rsid w:val="002B2CC6"/>
    <w:rsid w:val="002B2FF4"/>
    <w:rsid w:val="002B3363"/>
    <w:rsid w:val="002B3612"/>
    <w:rsid w:val="002B367A"/>
    <w:rsid w:val="002B4340"/>
    <w:rsid w:val="002B4B1E"/>
    <w:rsid w:val="002B4D9F"/>
    <w:rsid w:val="002B4E78"/>
    <w:rsid w:val="002B4FB4"/>
    <w:rsid w:val="002B5185"/>
    <w:rsid w:val="002B651D"/>
    <w:rsid w:val="002B66F6"/>
    <w:rsid w:val="002B68F7"/>
    <w:rsid w:val="002B690B"/>
    <w:rsid w:val="002B6E16"/>
    <w:rsid w:val="002B728C"/>
    <w:rsid w:val="002B77A7"/>
    <w:rsid w:val="002B7D95"/>
    <w:rsid w:val="002B7F30"/>
    <w:rsid w:val="002C019F"/>
    <w:rsid w:val="002C095B"/>
    <w:rsid w:val="002C0A2E"/>
    <w:rsid w:val="002C0D87"/>
    <w:rsid w:val="002C15B8"/>
    <w:rsid w:val="002C174D"/>
    <w:rsid w:val="002C1B5B"/>
    <w:rsid w:val="002C1FA2"/>
    <w:rsid w:val="002C2016"/>
    <w:rsid w:val="002C28B3"/>
    <w:rsid w:val="002C28DB"/>
    <w:rsid w:val="002C2C31"/>
    <w:rsid w:val="002C2D1B"/>
    <w:rsid w:val="002C2D62"/>
    <w:rsid w:val="002C2EAF"/>
    <w:rsid w:val="002C33C8"/>
    <w:rsid w:val="002C341D"/>
    <w:rsid w:val="002C349F"/>
    <w:rsid w:val="002C34AE"/>
    <w:rsid w:val="002C3797"/>
    <w:rsid w:val="002C42DC"/>
    <w:rsid w:val="002C4ADF"/>
    <w:rsid w:val="002C4FF8"/>
    <w:rsid w:val="002C5082"/>
    <w:rsid w:val="002C510C"/>
    <w:rsid w:val="002C520B"/>
    <w:rsid w:val="002C5499"/>
    <w:rsid w:val="002C66B7"/>
    <w:rsid w:val="002C6790"/>
    <w:rsid w:val="002C6B9C"/>
    <w:rsid w:val="002C6FE0"/>
    <w:rsid w:val="002C74D4"/>
    <w:rsid w:val="002C7A6F"/>
    <w:rsid w:val="002C7BD2"/>
    <w:rsid w:val="002C7BD7"/>
    <w:rsid w:val="002C7FD3"/>
    <w:rsid w:val="002D0705"/>
    <w:rsid w:val="002D0CEE"/>
    <w:rsid w:val="002D0EF1"/>
    <w:rsid w:val="002D1156"/>
    <w:rsid w:val="002D1261"/>
    <w:rsid w:val="002D1491"/>
    <w:rsid w:val="002D176F"/>
    <w:rsid w:val="002D20F4"/>
    <w:rsid w:val="002D212A"/>
    <w:rsid w:val="002D2BFE"/>
    <w:rsid w:val="002D3192"/>
    <w:rsid w:val="002D36D3"/>
    <w:rsid w:val="002D41FF"/>
    <w:rsid w:val="002D4A0E"/>
    <w:rsid w:val="002D4D06"/>
    <w:rsid w:val="002D543F"/>
    <w:rsid w:val="002D56C3"/>
    <w:rsid w:val="002D5B04"/>
    <w:rsid w:val="002D5CAC"/>
    <w:rsid w:val="002D5CB6"/>
    <w:rsid w:val="002D5E5E"/>
    <w:rsid w:val="002D6897"/>
    <w:rsid w:val="002D7386"/>
    <w:rsid w:val="002D750E"/>
    <w:rsid w:val="002D7AD9"/>
    <w:rsid w:val="002D7CA1"/>
    <w:rsid w:val="002E025B"/>
    <w:rsid w:val="002E02F2"/>
    <w:rsid w:val="002E0398"/>
    <w:rsid w:val="002E0A6C"/>
    <w:rsid w:val="002E0AD9"/>
    <w:rsid w:val="002E0BEF"/>
    <w:rsid w:val="002E0D7B"/>
    <w:rsid w:val="002E11D6"/>
    <w:rsid w:val="002E13F3"/>
    <w:rsid w:val="002E1B3C"/>
    <w:rsid w:val="002E1BB4"/>
    <w:rsid w:val="002E1C21"/>
    <w:rsid w:val="002E1D5F"/>
    <w:rsid w:val="002E2524"/>
    <w:rsid w:val="002E2596"/>
    <w:rsid w:val="002E2F39"/>
    <w:rsid w:val="002E3634"/>
    <w:rsid w:val="002E437C"/>
    <w:rsid w:val="002E449A"/>
    <w:rsid w:val="002E5548"/>
    <w:rsid w:val="002E5973"/>
    <w:rsid w:val="002E5C6E"/>
    <w:rsid w:val="002E5DD9"/>
    <w:rsid w:val="002E5E68"/>
    <w:rsid w:val="002E60F0"/>
    <w:rsid w:val="002E654C"/>
    <w:rsid w:val="002E6729"/>
    <w:rsid w:val="002E6A74"/>
    <w:rsid w:val="002E6EEA"/>
    <w:rsid w:val="002E7201"/>
    <w:rsid w:val="002E7419"/>
    <w:rsid w:val="002E7778"/>
    <w:rsid w:val="002E7900"/>
    <w:rsid w:val="002E796E"/>
    <w:rsid w:val="002E796F"/>
    <w:rsid w:val="002E7B6A"/>
    <w:rsid w:val="002F037C"/>
    <w:rsid w:val="002F07D6"/>
    <w:rsid w:val="002F0F11"/>
    <w:rsid w:val="002F13E5"/>
    <w:rsid w:val="002F1722"/>
    <w:rsid w:val="002F2263"/>
    <w:rsid w:val="002F25AB"/>
    <w:rsid w:val="002F2844"/>
    <w:rsid w:val="002F29FC"/>
    <w:rsid w:val="002F2F98"/>
    <w:rsid w:val="002F4F7E"/>
    <w:rsid w:val="002F52F1"/>
    <w:rsid w:val="002F53DD"/>
    <w:rsid w:val="002F552D"/>
    <w:rsid w:val="002F57A3"/>
    <w:rsid w:val="002F598A"/>
    <w:rsid w:val="002F5AE7"/>
    <w:rsid w:val="002F5D06"/>
    <w:rsid w:val="002F5D19"/>
    <w:rsid w:val="002F5E86"/>
    <w:rsid w:val="002F66AF"/>
    <w:rsid w:val="002F7491"/>
    <w:rsid w:val="002F7CC1"/>
    <w:rsid w:val="002F7F71"/>
    <w:rsid w:val="00300ED8"/>
    <w:rsid w:val="00300F41"/>
    <w:rsid w:val="0030113C"/>
    <w:rsid w:val="003013D3"/>
    <w:rsid w:val="0030161B"/>
    <w:rsid w:val="0030169C"/>
    <w:rsid w:val="00302339"/>
    <w:rsid w:val="0030234A"/>
    <w:rsid w:val="00302424"/>
    <w:rsid w:val="00302692"/>
    <w:rsid w:val="00302929"/>
    <w:rsid w:val="003029E9"/>
    <w:rsid w:val="00303453"/>
    <w:rsid w:val="00303A72"/>
    <w:rsid w:val="00304075"/>
    <w:rsid w:val="00304335"/>
    <w:rsid w:val="00304AA9"/>
    <w:rsid w:val="00304E9D"/>
    <w:rsid w:val="003051FE"/>
    <w:rsid w:val="003055DD"/>
    <w:rsid w:val="00305A86"/>
    <w:rsid w:val="00306E9A"/>
    <w:rsid w:val="003076C1"/>
    <w:rsid w:val="003077C4"/>
    <w:rsid w:val="00307A18"/>
    <w:rsid w:val="00307B02"/>
    <w:rsid w:val="00307BEE"/>
    <w:rsid w:val="0031010B"/>
    <w:rsid w:val="0031081B"/>
    <w:rsid w:val="00310DEB"/>
    <w:rsid w:val="00311182"/>
    <w:rsid w:val="0031128E"/>
    <w:rsid w:val="003112C9"/>
    <w:rsid w:val="00311C8D"/>
    <w:rsid w:val="00311DD2"/>
    <w:rsid w:val="003121BE"/>
    <w:rsid w:val="003124B9"/>
    <w:rsid w:val="00312FED"/>
    <w:rsid w:val="00313692"/>
    <w:rsid w:val="00313991"/>
    <w:rsid w:val="00313A69"/>
    <w:rsid w:val="00314131"/>
    <w:rsid w:val="0031463B"/>
    <w:rsid w:val="00314711"/>
    <w:rsid w:val="00314CF2"/>
    <w:rsid w:val="00314CF8"/>
    <w:rsid w:val="0031572C"/>
    <w:rsid w:val="003157AF"/>
    <w:rsid w:val="00315AF0"/>
    <w:rsid w:val="00315CF5"/>
    <w:rsid w:val="00316665"/>
    <w:rsid w:val="003166F6"/>
    <w:rsid w:val="00316C31"/>
    <w:rsid w:val="00317A26"/>
    <w:rsid w:val="003200DF"/>
    <w:rsid w:val="003201D4"/>
    <w:rsid w:val="00320F15"/>
    <w:rsid w:val="003210C9"/>
    <w:rsid w:val="00321512"/>
    <w:rsid w:val="00321999"/>
    <w:rsid w:val="00321E74"/>
    <w:rsid w:val="00322B9F"/>
    <w:rsid w:val="0032341D"/>
    <w:rsid w:val="00324147"/>
    <w:rsid w:val="003244DB"/>
    <w:rsid w:val="00324ADF"/>
    <w:rsid w:val="0032598C"/>
    <w:rsid w:val="00325D3F"/>
    <w:rsid w:val="00325F01"/>
    <w:rsid w:val="003267B3"/>
    <w:rsid w:val="00326A14"/>
    <w:rsid w:val="00326D02"/>
    <w:rsid w:val="00327790"/>
    <w:rsid w:val="00327D95"/>
    <w:rsid w:val="00327ECA"/>
    <w:rsid w:val="003300A0"/>
    <w:rsid w:val="00330238"/>
    <w:rsid w:val="0033086F"/>
    <w:rsid w:val="00330E22"/>
    <w:rsid w:val="00331186"/>
    <w:rsid w:val="003312F3"/>
    <w:rsid w:val="0033182E"/>
    <w:rsid w:val="00332027"/>
    <w:rsid w:val="00332513"/>
    <w:rsid w:val="00332679"/>
    <w:rsid w:val="003326CF"/>
    <w:rsid w:val="00332804"/>
    <w:rsid w:val="00332CB0"/>
    <w:rsid w:val="003333F3"/>
    <w:rsid w:val="003342AB"/>
    <w:rsid w:val="0033455F"/>
    <w:rsid w:val="00334A06"/>
    <w:rsid w:val="003351D4"/>
    <w:rsid w:val="00335885"/>
    <w:rsid w:val="003359A0"/>
    <w:rsid w:val="00335DA8"/>
    <w:rsid w:val="00336138"/>
    <w:rsid w:val="0033615B"/>
    <w:rsid w:val="00336346"/>
    <w:rsid w:val="00336425"/>
    <w:rsid w:val="0033646A"/>
    <w:rsid w:val="003368D8"/>
    <w:rsid w:val="00336A79"/>
    <w:rsid w:val="00336C50"/>
    <w:rsid w:val="00336E7D"/>
    <w:rsid w:val="00336EB9"/>
    <w:rsid w:val="00336EFB"/>
    <w:rsid w:val="00337233"/>
    <w:rsid w:val="0033748B"/>
    <w:rsid w:val="00337BE3"/>
    <w:rsid w:val="00337D67"/>
    <w:rsid w:val="00337F50"/>
    <w:rsid w:val="00340021"/>
    <w:rsid w:val="003400A3"/>
    <w:rsid w:val="00340182"/>
    <w:rsid w:val="00340202"/>
    <w:rsid w:val="00340B60"/>
    <w:rsid w:val="003418FE"/>
    <w:rsid w:val="00341C32"/>
    <w:rsid w:val="00341F5D"/>
    <w:rsid w:val="003434C1"/>
    <w:rsid w:val="0034361D"/>
    <w:rsid w:val="00343C80"/>
    <w:rsid w:val="00343E86"/>
    <w:rsid w:val="00344238"/>
    <w:rsid w:val="00344396"/>
    <w:rsid w:val="0034472D"/>
    <w:rsid w:val="00344C80"/>
    <w:rsid w:val="0034560A"/>
    <w:rsid w:val="00345C0A"/>
    <w:rsid w:val="00345C37"/>
    <w:rsid w:val="00345CC6"/>
    <w:rsid w:val="003462CF"/>
    <w:rsid w:val="003468DE"/>
    <w:rsid w:val="00346B87"/>
    <w:rsid w:val="00346E76"/>
    <w:rsid w:val="00346F03"/>
    <w:rsid w:val="003476C6"/>
    <w:rsid w:val="00347A0A"/>
    <w:rsid w:val="00347CA9"/>
    <w:rsid w:val="00347D54"/>
    <w:rsid w:val="00350107"/>
    <w:rsid w:val="003502CD"/>
    <w:rsid w:val="003514B4"/>
    <w:rsid w:val="003514EE"/>
    <w:rsid w:val="00351A3E"/>
    <w:rsid w:val="00351C97"/>
    <w:rsid w:val="00351D28"/>
    <w:rsid w:val="0035299D"/>
    <w:rsid w:val="00352AF6"/>
    <w:rsid w:val="00353588"/>
    <w:rsid w:val="003535D5"/>
    <w:rsid w:val="003537F6"/>
    <w:rsid w:val="00353BB2"/>
    <w:rsid w:val="003549C1"/>
    <w:rsid w:val="00355324"/>
    <w:rsid w:val="003563D8"/>
    <w:rsid w:val="00356487"/>
    <w:rsid w:val="00356D19"/>
    <w:rsid w:val="00356FA5"/>
    <w:rsid w:val="003573AF"/>
    <w:rsid w:val="00357490"/>
    <w:rsid w:val="003578C7"/>
    <w:rsid w:val="0036063E"/>
    <w:rsid w:val="00360DB8"/>
    <w:rsid w:val="00360DF2"/>
    <w:rsid w:val="00360FA0"/>
    <w:rsid w:val="00361868"/>
    <w:rsid w:val="00361E65"/>
    <w:rsid w:val="00362504"/>
    <w:rsid w:val="003626F9"/>
    <w:rsid w:val="00362762"/>
    <w:rsid w:val="003632CB"/>
    <w:rsid w:val="003637DB"/>
    <w:rsid w:val="00363815"/>
    <w:rsid w:val="00363F82"/>
    <w:rsid w:val="00364739"/>
    <w:rsid w:val="00364962"/>
    <w:rsid w:val="00364CFC"/>
    <w:rsid w:val="0036503C"/>
    <w:rsid w:val="00365565"/>
    <w:rsid w:val="00365610"/>
    <w:rsid w:val="003658A1"/>
    <w:rsid w:val="00365B6D"/>
    <w:rsid w:val="00365E3B"/>
    <w:rsid w:val="0036616F"/>
    <w:rsid w:val="003674DC"/>
    <w:rsid w:val="00367CC4"/>
    <w:rsid w:val="00370139"/>
    <w:rsid w:val="00370E0F"/>
    <w:rsid w:val="00371294"/>
    <w:rsid w:val="003715D4"/>
    <w:rsid w:val="00371E94"/>
    <w:rsid w:val="00371F36"/>
    <w:rsid w:val="003720F4"/>
    <w:rsid w:val="003722D3"/>
    <w:rsid w:val="0037251C"/>
    <w:rsid w:val="003731B9"/>
    <w:rsid w:val="003733B2"/>
    <w:rsid w:val="00373F51"/>
    <w:rsid w:val="0037542D"/>
    <w:rsid w:val="00375E1E"/>
    <w:rsid w:val="00375E35"/>
    <w:rsid w:val="003767DC"/>
    <w:rsid w:val="00377062"/>
    <w:rsid w:val="003770CE"/>
    <w:rsid w:val="00377261"/>
    <w:rsid w:val="00377B17"/>
    <w:rsid w:val="003804AB"/>
    <w:rsid w:val="00380D83"/>
    <w:rsid w:val="00380F12"/>
    <w:rsid w:val="00381AFD"/>
    <w:rsid w:val="00381C30"/>
    <w:rsid w:val="00381C80"/>
    <w:rsid w:val="00381D76"/>
    <w:rsid w:val="00382572"/>
    <w:rsid w:val="00382BC9"/>
    <w:rsid w:val="003830E8"/>
    <w:rsid w:val="00383826"/>
    <w:rsid w:val="00383919"/>
    <w:rsid w:val="00384126"/>
    <w:rsid w:val="003841E0"/>
    <w:rsid w:val="003845B5"/>
    <w:rsid w:val="00384775"/>
    <w:rsid w:val="00384B5C"/>
    <w:rsid w:val="00385278"/>
    <w:rsid w:val="00385A05"/>
    <w:rsid w:val="00385A08"/>
    <w:rsid w:val="00385D8D"/>
    <w:rsid w:val="0038780F"/>
    <w:rsid w:val="00387F2F"/>
    <w:rsid w:val="0039033A"/>
    <w:rsid w:val="0039068D"/>
    <w:rsid w:val="003918CF"/>
    <w:rsid w:val="00391A1D"/>
    <w:rsid w:val="00391E3B"/>
    <w:rsid w:val="0039227F"/>
    <w:rsid w:val="0039253F"/>
    <w:rsid w:val="003929B3"/>
    <w:rsid w:val="0039365A"/>
    <w:rsid w:val="00393B06"/>
    <w:rsid w:val="00393DCE"/>
    <w:rsid w:val="00394593"/>
    <w:rsid w:val="003946F6"/>
    <w:rsid w:val="00394A62"/>
    <w:rsid w:val="003952FA"/>
    <w:rsid w:val="003955C0"/>
    <w:rsid w:val="00395722"/>
    <w:rsid w:val="00396E30"/>
    <w:rsid w:val="00396FE3"/>
    <w:rsid w:val="003972CA"/>
    <w:rsid w:val="00397D1B"/>
    <w:rsid w:val="003A0140"/>
    <w:rsid w:val="003A074F"/>
    <w:rsid w:val="003A0B88"/>
    <w:rsid w:val="003A12C6"/>
    <w:rsid w:val="003A16E4"/>
    <w:rsid w:val="003A1DCB"/>
    <w:rsid w:val="003A1DF8"/>
    <w:rsid w:val="003A1F83"/>
    <w:rsid w:val="003A2468"/>
    <w:rsid w:val="003A2527"/>
    <w:rsid w:val="003A3DB1"/>
    <w:rsid w:val="003A40F2"/>
    <w:rsid w:val="003A4AFB"/>
    <w:rsid w:val="003A4F43"/>
    <w:rsid w:val="003A51F1"/>
    <w:rsid w:val="003A59C4"/>
    <w:rsid w:val="003A5BA0"/>
    <w:rsid w:val="003A5D56"/>
    <w:rsid w:val="003A60CE"/>
    <w:rsid w:val="003A67A4"/>
    <w:rsid w:val="003A714A"/>
    <w:rsid w:val="003A77BE"/>
    <w:rsid w:val="003A7BC4"/>
    <w:rsid w:val="003A7C60"/>
    <w:rsid w:val="003A7FEC"/>
    <w:rsid w:val="003B053A"/>
    <w:rsid w:val="003B06B3"/>
    <w:rsid w:val="003B0A06"/>
    <w:rsid w:val="003B0C11"/>
    <w:rsid w:val="003B0D74"/>
    <w:rsid w:val="003B0DCA"/>
    <w:rsid w:val="003B0F87"/>
    <w:rsid w:val="003B1180"/>
    <w:rsid w:val="003B16D1"/>
    <w:rsid w:val="003B241E"/>
    <w:rsid w:val="003B343D"/>
    <w:rsid w:val="003B3635"/>
    <w:rsid w:val="003B3B0F"/>
    <w:rsid w:val="003B3BB6"/>
    <w:rsid w:val="003B3CD8"/>
    <w:rsid w:val="003B3CF1"/>
    <w:rsid w:val="003B3E8C"/>
    <w:rsid w:val="003B4A2E"/>
    <w:rsid w:val="003B4D1E"/>
    <w:rsid w:val="003B5251"/>
    <w:rsid w:val="003B59E3"/>
    <w:rsid w:val="003B60DA"/>
    <w:rsid w:val="003B7440"/>
    <w:rsid w:val="003B7856"/>
    <w:rsid w:val="003B7861"/>
    <w:rsid w:val="003B7DA7"/>
    <w:rsid w:val="003C00DA"/>
    <w:rsid w:val="003C052E"/>
    <w:rsid w:val="003C0770"/>
    <w:rsid w:val="003C0F08"/>
    <w:rsid w:val="003C0F6E"/>
    <w:rsid w:val="003C236B"/>
    <w:rsid w:val="003C2464"/>
    <w:rsid w:val="003C2FE5"/>
    <w:rsid w:val="003C30F0"/>
    <w:rsid w:val="003C3229"/>
    <w:rsid w:val="003C357D"/>
    <w:rsid w:val="003C399B"/>
    <w:rsid w:val="003C3BA7"/>
    <w:rsid w:val="003C4ECF"/>
    <w:rsid w:val="003C53AB"/>
    <w:rsid w:val="003C5508"/>
    <w:rsid w:val="003C59EE"/>
    <w:rsid w:val="003C5BBA"/>
    <w:rsid w:val="003C5D70"/>
    <w:rsid w:val="003C5DC6"/>
    <w:rsid w:val="003C63A8"/>
    <w:rsid w:val="003C67DB"/>
    <w:rsid w:val="003C6963"/>
    <w:rsid w:val="003C6D2C"/>
    <w:rsid w:val="003C74E6"/>
    <w:rsid w:val="003C7713"/>
    <w:rsid w:val="003C79D8"/>
    <w:rsid w:val="003C7FDF"/>
    <w:rsid w:val="003D0138"/>
    <w:rsid w:val="003D01A0"/>
    <w:rsid w:val="003D02EE"/>
    <w:rsid w:val="003D0565"/>
    <w:rsid w:val="003D08EB"/>
    <w:rsid w:val="003D169F"/>
    <w:rsid w:val="003D238D"/>
    <w:rsid w:val="003D247C"/>
    <w:rsid w:val="003D24A9"/>
    <w:rsid w:val="003D2D15"/>
    <w:rsid w:val="003D3017"/>
    <w:rsid w:val="003D315F"/>
    <w:rsid w:val="003D33C3"/>
    <w:rsid w:val="003D3727"/>
    <w:rsid w:val="003D393E"/>
    <w:rsid w:val="003D3FA7"/>
    <w:rsid w:val="003D4B1A"/>
    <w:rsid w:val="003D4C66"/>
    <w:rsid w:val="003D4EAC"/>
    <w:rsid w:val="003D5AEF"/>
    <w:rsid w:val="003D602D"/>
    <w:rsid w:val="003D64C6"/>
    <w:rsid w:val="003D690A"/>
    <w:rsid w:val="003D6DF6"/>
    <w:rsid w:val="003D6F65"/>
    <w:rsid w:val="003D6F71"/>
    <w:rsid w:val="003D7663"/>
    <w:rsid w:val="003E0570"/>
    <w:rsid w:val="003E0C54"/>
    <w:rsid w:val="003E13F0"/>
    <w:rsid w:val="003E17E2"/>
    <w:rsid w:val="003E1B1A"/>
    <w:rsid w:val="003E29C3"/>
    <w:rsid w:val="003E3068"/>
    <w:rsid w:val="003E3073"/>
    <w:rsid w:val="003E3852"/>
    <w:rsid w:val="003E3FA4"/>
    <w:rsid w:val="003E43E4"/>
    <w:rsid w:val="003E5206"/>
    <w:rsid w:val="003E5955"/>
    <w:rsid w:val="003E5A8E"/>
    <w:rsid w:val="003E5B5B"/>
    <w:rsid w:val="003E5D1E"/>
    <w:rsid w:val="003E61CD"/>
    <w:rsid w:val="003E624F"/>
    <w:rsid w:val="003E625C"/>
    <w:rsid w:val="003E6769"/>
    <w:rsid w:val="003E681E"/>
    <w:rsid w:val="003E6EFB"/>
    <w:rsid w:val="003E76C2"/>
    <w:rsid w:val="003E7707"/>
    <w:rsid w:val="003E7CE9"/>
    <w:rsid w:val="003F0BE9"/>
    <w:rsid w:val="003F173C"/>
    <w:rsid w:val="003F1CDA"/>
    <w:rsid w:val="003F1E14"/>
    <w:rsid w:val="003F2299"/>
    <w:rsid w:val="003F32AE"/>
    <w:rsid w:val="003F3693"/>
    <w:rsid w:val="003F37D6"/>
    <w:rsid w:val="003F3A51"/>
    <w:rsid w:val="003F3F7A"/>
    <w:rsid w:val="003F40B7"/>
    <w:rsid w:val="003F477F"/>
    <w:rsid w:val="003F4F51"/>
    <w:rsid w:val="003F52D5"/>
    <w:rsid w:val="003F5CEB"/>
    <w:rsid w:val="003F6029"/>
    <w:rsid w:val="003F6251"/>
    <w:rsid w:val="003F6453"/>
    <w:rsid w:val="003F6AFD"/>
    <w:rsid w:val="003F72D0"/>
    <w:rsid w:val="003F742B"/>
    <w:rsid w:val="003F75D9"/>
    <w:rsid w:val="003F7616"/>
    <w:rsid w:val="003F7A17"/>
    <w:rsid w:val="003F7D63"/>
    <w:rsid w:val="0040001B"/>
    <w:rsid w:val="00400456"/>
    <w:rsid w:val="0040053F"/>
    <w:rsid w:val="00401038"/>
    <w:rsid w:val="004010BF"/>
    <w:rsid w:val="004017B4"/>
    <w:rsid w:val="00401D74"/>
    <w:rsid w:val="00401D9E"/>
    <w:rsid w:val="00402885"/>
    <w:rsid w:val="00402C72"/>
    <w:rsid w:val="00402D2A"/>
    <w:rsid w:val="00402DDF"/>
    <w:rsid w:val="00403746"/>
    <w:rsid w:val="0040411D"/>
    <w:rsid w:val="00404124"/>
    <w:rsid w:val="004044A9"/>
    <w:rsid w:val="00404F93"/>
    <w:rsid w:val="00405119"/>
    <w:rsid w:val="00405BA3"/>
    <w:rsid w:val="00405DA3"/>
    <w:rsid w:val="00405F3C"/>
    <w:rsid w:val="004061B7"/>
    <w:rsid w:val="004061BC"/>
    <w:rsid w:val="004068CD"/>
    <w:rsid w:val="004078D9"/>
    <w:rsid w:val="00407A0B"/>
    <w:rsid w:val="0041049B"/>
    <w:rsid w:val="004104DA"/>
    <w:rsid w:val="00410601"/>
    <w:rsid w:val="004109B7"/>
    <w:rsid w:val="00410ACB"/>
    <w:rsid w:val="00410D0D"/>
    <w:rsid w:val="004113AB"/>
    <w:rsid w:val="0041188D"/>
    <w:rsid w:val="004118E1"/>
    <w:rsid w:val="004145AA"/>
    <w:rsid w:val="0041460D"/>
    <w:rsid w:val="004147AB"/>
    <w:rsid w:val="0041486C"/>
    <w:rsid w:val="00415076"/>
    <w:rsid w:val="0041510E"/>
    <w:rsid w:val="004152CA"/>
    <w:rsid w:val="00415820"/>
    <w:rsid w:val="00415AB7"/>
    <w:rsid w:val="00415E34"/>
    <w:rsid w:val="00416661"/>
    <w:rsid w:val="004167E0"/>
    <w:rsid w:val="00416878"/>
    <w:rsid w:val="004170DE"/>
    <w:rsid w:val="00417B60"/>
    <w:rsid w:val="00420853"/>
    <w:rsid w:val="00420E4A"/>
    <w:rsid w:val="0042157D"/>
    <w:rsid w:val="00421A57"/>
    <w:rsid w:val="00421ABB"/>
    <w:rsid w:val="00421D59"/>
    <w:rsid w:val="0042208D"/>
    <w:rsid w:val="004229D0"/>
    <w:rsid w:val="00422D5C"/>
    <w:rsid w:val="00422DBA"/>
    <w:rsid w:val="0042315F"/>
    <w:rsid w:val="00423364"/>
    <w:rsid w:val="004236AF"/>
    <w:rsid w:val="00423C83"/>
    <w:rsid w:val="00423EA8"/>
    <w:rsid w:val="00424322"/>
    <w:rsid w:val="00424489"/>
    <w:rsid w:val="0042495A"/>
    <w:rsid w:val="00426436"/>
    <w:rsid w:val="00426ABB"/>
    <w:rsid w:val="00426B3C"/>
    <w:rsid w:val="00426FB6"/>
    <w:rsid w:val="00426FCA"/>
    <w:rsid w:val="00427514"/>
    <w:rsid w:val="004275C0"/>
    <w:rsid w:val="004276A5"/>
    <w:rsid w:val="0042775D"/>
    <w:rsid w:val="00427AEF"/>
    <w:rsid w:val="00427FDC"/>
    <w:rsid w:val="004300F4"/>
    <w:rsid w:val="00430228"/>
    <w:rsid w:val="004309C0"/>
    <w:rsid w:val="0043109B"/>
    <w:rsid w:val="00431692"/>
    <w:rsid w:val="00431B1B"/>
    <w:rsid w:val="00431C17"/>
    <w:rsid w:val="00432819"/>
    <w:rsid w:val="004328E4"/>
    <w:rsid w:val="00433E54"/>
    <w:rsid w:val="00434264"/>
    <w:rsid w:val="004349B4"/>
    <w:rsid w:val="004350CB"/>
    <w:rsid w:val="004354A7"/>
    <w:rsid w:val="00435865"/>
    <w:rsid w:val="00435A3F"/>
    <w:rsid w:val="004366BF"/>
    <w:rsid w:val="00437046"/>
    <w:rsid w:val="00437109"/>
    <w:rsid w:val="00437945"/>
    <w:rsid w:val="004379CC"/>
    <w:rsid w:val="00437B15"/>
    <w:rsid w:val="00437CB3"/>
    <w:rsid w:val="00437D32"/>
    <w:rsid w:val="00437ED6"/>
    <w:rsid w:val="004401BF"/>
    <w:rsid w:val="004404FE"/>
    <w:rsid w:val="00440539"/>
    <w:rsid w:val="0044056E"/>
    <w:rsid w:val="004406DE"/>
    <w:rsid w:val="004415BB"/>
    <w:rsid w:val="00441DBF"/>
    <w:rsid w:val="004426C6"/>
    <w:rsid w:val="00442827"/>
    <w:rsid w:val="00442D29"/>
    <w:rsid w:val="004437E5"/>
    <w:rsid w:val="004442CE"/>
    <w:rsid w:val="00444A40"/>
    <w:rsid w:val="00445576"/>
    <w:rsid w:val="0044560D"/>
    <w:rsid w:val="004459C9"/>
    <w:rsid w:val="00445C07"/>
    <w:rsid w:val="004464A5"/>
    <w:rsid w:val="00446E78"/>
    <w:rsid w:val="00447830"/>
    <w:rsid w:val="004478E0"/>
    <w:rsid w:val="00447CFB"/>
    <w:rsid w:val="00450516"/>
    <w:rsid w:val="00450CC7"/>
    <w:rsid w:val="00450F8B"/>
    <w:rsid w:val="0045185A"/>
    <w:rsid w:val="00451C4A"/>
    <w:rsid w:val="004523B3"/>
    <w:rsid w:val="0045280A"/>
    <w:rsid w:val="00452D3A"/>
    <w:rsid w:val="00453193"/>
    <w:rsid w:val="00453313"/>
    <w:rsid w:val="0045379B"/>
    <w:rsid w:val="00453DBE"/>
    <w:rsid w:val="004544CA"/>
    <w:rsid w:val="004548E3"/>
    <w:rsid w:val="00454D77"/>
    <w:rsid w:val="00454E92"/>
    <w:rsid w:val="004554CA"/>
    <w:rsid w:val="00455940"/>
    <w:rsid w:val="00455A45"/>
    <w:rsid w:val="00455C1C"/>
    <w:rsid w:val="00455E47"/>
    <w:rsid w:val="00456B91"/>
    <w:rsid w:val="00457110"/>
    <w:rsid w:val="0045728D"/>
    <w:rsid w:val="00457EF2"/>
    <w:rsid w:val="00457F1D"/>
    <w:rsid w:val="00457F3F"/>
    <w:rsid w:val="00460234"/>
    <w:rsid w:val="0046087C"/>
    <w:rsid w:val="00460936"/>
    <w:rsid w:val="004611EE"/>
    <w:rsid w:val="00461245"/>
    <w:rsid w:val="004612AF"/>
    <w:rsid w:val="00461939"/>
    <w:rsid w:val="00461BB5"/>
    <w:rsid w:val="00461BEE"/>
    <w:rsid w:val="00461F40"/>
    <w:rsid w:val="00462B2E"/>
    <w:rsid w:val="00462BB8"/>
    <w:rsid w:val="00463815"/>
    <w:rsid w:val="0046385D"/>
    <w:rsid w:val="00463A00"/>
    <w:rsid w:val="00463AC3"/>
    <w:rsid w:val="00463BEC"/>
    <w:rsid w:val="00463FA9"/>
    <w:rsid w:val="00465513"/>
    <w:rsid w:val="004656A8"/>
    <w:rsid w:val="0046586C"/>
    <w:rsid w:val="00465E21"/>
    <w:rsid w:val="00466003"/>
    <w:rsid w:val="004662DF"/>
    <w:rsid w:val="0046672B"/>
    <w:rsid w:val="00466AC1"/>
    <w:rsid w:val="00467080"/>
    <w:rsid w:val="00470207"/>
    <w:rsid w:val="004704F2"/>
    <w:rsid w:val="0047112D"/>
    <w:rsid w:val="004711E4"/>
    <w:rsid w:val="00471272"/>
    <w:rsid w:val="00471325"/>
    <w:rsid w:val="004717E8"/>
    <w:rsid w:val="0047198D"/>
    <w:rsid w:val="00471A2B"/>
    <w:rsid w:val="00472642"/>
    <w:rsid w:val="00472745"/>
    <w:rsid w:val="00472BF1"/>
    <w:rsid w:val="004731A9"/>
    <w:rsid w:val="004736C3"/>
    <w:rsid w:val="004739E8"/>
    <w:rsid w:val="004742F8"/>
    <w:rsid w:val="004743EA"/>
    <w:rsid w:val="00474685"/>
    <w:rsid w:val="00474A01"/>
    <w:rsid w:val="0047577F"/>
    <w:rsid w:val="00475CCC"/>
    <w:rsid w:val="00475D71"/>
    <w:rsid w:val="00476825"/>
    <w:rsid w:val="00476E02"/>
    <w:rsid w:val="0047755A"/>
    <w:rsid w:val="00477ACB"/>
    <w:rsid w:val="00477C70"/>
    <w:rsid w:val="0048018D"/>
    <w:rsid w:val="0048030C"/>
    <w:rsid w:val="0048030E"/>
    <w:rsid w:val="00480BBF"/>
    <w:rsid w:val="00480DA7"/>
    <w:rsid w:val="00480FB4"/>
    <w:rsid w:val="0048105C"/>
    <w:rsid w:val="00481EDD"/>
    <w:rsid w:val="0048217D"/>
    <w:rsid w:val="004822EB"/>
    <w:rsid w:val="00482557"/>
    <w:rsid w:val="00482774"/>
    <w:rsid w:val="00482909"/>
    <w:rsid w:val="00483EE2"/>
    <w:rsid w:val="00484433"/>
    <w:rsid w:val="004845BC"/>
    <w:rsid w:val="00484749"/>
    <w:rsid w:val="00484869"/>
    <w:rsid w:val="00484AB6"/>
    <w:rsid w:val="00485A5E"/>
    <w:rsid w:val="00485FE8"/>
    <w:rsid w:val="004860DE"/>
    <w:rsid w:val="004861E2"/>
    <w:rsid w:val="00486B96"/>
    <w:rsid w:val="00486DB7"/>
    <w:rsid w:val="00487215"/>
    <w:rsid w:val="004873D8"/>
    <w:rsid w:val="0048772D"/>
    <w:rsid w:val="00487806"/>
    <w:rsid w:val="00487CEC"/>
    <w:rsid w:val="00487FFC"/>
    <w:rsid w:val="004901FB"/>
    <w:rsid w:val="0049057B"/>
    <w:rsid w:val="00490639"/>
    <w:rsid w:val="00490B03"/>
    <w:rsid w:val="00490F57"/>
    <w:rsid w:val="00490F7F"/>
    <w:rsid w:val="00491493"/>
    <w:rsid w:val="00492599"/>
    <w:rsid w:val="00492939"/>
    <w:rsid w:val="00492A98"/>
    <w:rsid w:val="00492C51"/>
    <w:rsid w:val="00492E61"/>
    <w:rsid w:val="00493C85"/>
    <w:rsid w:val="00494024"/>
    <w:rsid w:val="004940F0"/>
    <w:rsid w:val="004955CB"/>
    <w:rsid w:val="004955F3"/>
    <w:rsid w:val="004958A9"/>
    <w:rsid w:val="00495CE4"/>
    <w:rsid w:val="00496AC2"/>
    <w:rsid w:val="00496C54"/>
    <w:rsid w:val="004972C6"/>
    <w:rsid w:val="004977AB"/>
    <w:rsid w:val="004A033F"/>
    <w:rsid w:val="004A0517"/>
    <w:rsid w:val="004A083F"/>
    <w:rsid w:val="004A096D"/>
    <w:rsid w:val="004A11D9"/>
    <w:rsid w:val="004A1487"/>
    <w:rsid w:val="004A14AB"/>
    <w:rsid w:val="004A16BC"/>
    <w:rsid w:val="004A180A"/>
    <w:rsid w:val="004A2599"/>
    <w:rsid w:val="004A25EB"/>
    <w:rsid w:val="004A2983"/>
    <w:rsid w:val="004A2CA2"/>
    <w:rsid w:val="004A38F2"/>
    <w:rsid w:val="004A44D1"/>
    <w:rsid w:val="004A4704"/>
    <w:rsid w:val="004A481A"/>
    <w:rsid w:val="004A4B57"/>
    <w:rsid w:val="004A4E31"/>
    <w:rsid w:val="004A54E5"/>
    <w:rsid w:val="004A5D5C"/>
    <w:rsid w:val="004A74C2"/>
    <w:rsid w:val="004A7E43"/>
    <w:rsid w:val="004A7FAC"/>
    <w:rsid w:val="004B00CD"/>
    <w:rsid w:val="004B01F9"/>
    <w:rsid w:val="004B0A47"/>
    <w:rsid w:val="004B0C4F"/>
    <w:rsid w:val="004B2201"/>
    <w:rsid w:val="004B2878"/>
    <w:rsid w:val="004B320F"/>
    <w:rsid w:val="004B32D6"/>
    <w:rsid w:val="004B3306"/>
    <w:rsid w:val="004B34CE"/>
    <w:rsid w:val="004B395A"/>
    <w:rsid w:val="004B3ABA"/>
    <w:rsid w:val="004B3ADF"/>
    <w:rsid w:val="004B3D34"/>
    <w:rsid w:val="004B3E7E"/>
    <w:rsid w:val="004B4B0B"/>
    <w:rsid w:val="004B4DFE"/>
    <w:rsid w:val="004B507E"/>
    <w:rsid w:val="004B5BDC"/>
    <w:rsid w:val="004B626E"/>
    <w:rsid w:val="004B6490"/>
    <w:rsid w:val="004B6E68"/>
    <w:rsid w:val="004B7E03"/>
    <w:rsid w:val="004C00B7"/>
    <w:rsid w:val="004C03F5"/>
    <w:rsid w:val="004C0647"/>
    <w:rsid w:val="004C0A16"/>
    <w:rsid w:val="004C0B26"/>
    <w:rsid w:val="004C1404"/>
    <w:rsid w:val="004C1721"/>
    <w:rsid w:val="004C177A"/>
    <w:rsid w:val="004C1AE8"/>
    <w:rsid w:val="004C1EF5"/>
    <w:rsid w:val="004C28F5"/>
    <w:rsid w:val="004C379A"/>
    <w:rsid w:val="004C3D93"/>
    <w:rsid w:val="004C4535"/>
    <w:rsid w:val="004C530D"/>
    <w:rsid w:val="004C5A91"/>
    <w:rsid w:val="004C6780"/>
    <w:rsid w:val="004C6BD0"/>
    <w:rsid w:val="004C75EB"/>
    <w:rsid w:val="004C7B67"/>
    <w:rsid w:val="004D0EF9"/>
    <w:rsid w:val="004D11C7"/>
    <w:rsid w:val="004D1490"/>
    <w:rsid w:val="004D1592"/>
    <w:rsid w:val="004D1ED8"/>
    <w:rsid w:val="004D2054"/>
    <w:rsid w:val="004D25E6"/>
    <w:rsid w:val="004D2DE9"/>
    <w:rsid w:val="004D2F61"/>
    <w:rsid w:val="004D31FE"/>
    <w:rsid w:val="004D3757"/>
    <w:rsid w:val="004D37EB"/>
    <w:rsid w:val="004D409A"/>
    <w:rsid w:val="004D42C5"/>
    <w:rsid w:val="004D4DB4"/>
    <w:rsid w:val="004D5514"/>
    <w:rsid w:val="004D65C6"/>
    <w:rsid w:val="004D669A"/>
    <w:rsid w:val="004D6A39"/>
    <w:rsid w:val="004D6BB5"/>
    <w:rsid w:val="004D7027"/>
    <w:rsid w:val="004D70C8"/>
    <w:rsid w:val="004D755E"/>
    <w:rsid w:val="004D7801"/>
    <w:rsid w:val="004E030A"/>
    <w:rsid w:val="004E0F6F"/>
    <w:rsid w:val="004E108B"/>
    <w:rsid w:val="004E15AE"/>
    <w:rsid w:val="004E20DE"/>
    <w:rsid w:val="004E2210"/>
    <w:rsid w:val="004E275F"/>
    <w:rsid w:val="004E2990"/>
    <w:rsid w:val="004E2D9F"/>
    <w:rsid w:val="004E39F6"/>
    <w:rsid w:val="004E3A8C"/>
    <w:rsid w:val="004E3C34"/>
    <w:rsid w:val="004E3E21"/>
    <w:rsid w:val="004E492B"/>
    <w:rsid w:val="004E4E65"/>
    <w:rsid w:val="004E5494"/>
    <w:rsid w:val="004E59E6"/>
    <w:rsid w:val="004E7024"/>
    <w:rsid w:val="004E705D"/>
    <w:rsid w:val="004E7373"/>
    <w:rsid w:val="004E7A89"/>
    <w:rsid w:val="004E7DC0"/>
    <w:rsid w:val="004E7E9E"/>
    <w:rsid w:val="004E7FFC"/>
    <w:rsid w:val="004F0C10"/>
    <w:rsid w:val="004F0FA3"/>
    <w:rsid w:val="004F13CE"/>
    <w:rsid w:val="004F13D2"/>
    <w:rsid w:val="004F15F0"/>
    <w:rsid w:val="004F1744"/>
    <w:rsid w:val="004F1B17"/>
    <w:rsid w:val="004F1C12"/>
    <w:rsid w:val="004F1C31"/>
    <w:rsid w:val="004F1F25"/>
    <w:rsid w:val="004F27F7"/>
    <w:rsid w:val="004F2F08"/>
    <w:rsid w:val="004F3917"/>
    <w:rsid w:val="004F3B84"/>
    <w:rsid w:val="004F45C5"/>
    <w:rsid w:val="004F4D93"/>
    <w:rsid w:val="004F4E2E"/>
    <w:rsid w:val="004F53CE"/>
    <w:rsid w:val="004F55E2"/>
    <w:rsid w:val="004F5751"/>
    <w:rsid w:val="004F57B8"/>
    <w:rsid w:val="004F60F8"/>
    <w:rsid w:val="004F657A"/>
    <w:rsid w:val="004F6583"/>
    <w:rsid w:val="004F6F6B"/>
    <w:rsid w:val="004F7A77"/>
    <w:rsid w:val="004F7F50"/>
    <w:rsid w:val="0050013F"/>
    <w:rsid w:val="005002F4"/>
    <w:rsid w:val="00500AE3"/>
    <w:rsid w:val="00500B67"/>
    <w:rsid w:val="00501081"/>
    <w:rsid w:val="00501D2E"/>
    <w:rsid w:val="00501F45"/>
    <w:rsid w:val="00502474"/>
    <w:rsid w:val="005025CC"/>
    <w:rsid w:val="00502741"/>
    <w:rsid w:val="005028DF"/>
    <w:rsid w:val="005029B7"/>
    <w:rsid w:val="00502C56"/>
    <w:rsid w:val="00502C64"/>
    <w:rsid w:val="00502E0D"/>
    <w:rsid w:val="00502F33"/>
    <w:rsid w:val="005035CE"/>
    <w:rsid w:val="005036D5"/>
    <w:rsid w:val="00503BFD"/>
    <w:rsid w:val="00503D03"/>
    <w:rsid w:val="00503EAE"/>
    <w:rsid w:val="0050400F"/>
    <w:rsid w:val="0050414D"/>
    <w:rsid w:val="00504498"/>
    <w:rsid w:val="005045E7"/>
    <w:rsid w:val="005049CA"/>
    <w:rsid w:val="00504BCC"/>
    <w:rsid w:val="00504E30"/>
    <w:rsid w:val="005062B5"/>
    <w:rsid w:val="0050635B"/>
    <w:rsid w:val="00506FCB"/>
    <w:rsid w:val="00507377"/>
    <w:rsid w:val="005075F5"/>
    <w:rsid w:val="00507774"/>
    <w:rsid w:val="005079AD"/>
    <w:rsid w:val="00510351"/>
    <w:rsid w:val="00510368"/>
    <w:rsid w:val="0051099F"/>
    <w:rsid w:val="00511B17"/>
    <w:rsid w:val="00511FB4"/>
    <w:rsid w:val="005121E7"/>
    <w:rsid w:val="005122C3"/>
    <w:rsid w:val="0051236A"/>
    <w:rsid w:val="00512427"/>
    <w:rsid w:val="0051299F"/>
    <w:rsid w:val="00513222"/>
    <w:rsid w:val="005135BD"/>
    <w:rsid w:val="0051369E"/>
    <w:rsid w:val="005138D0"/>
    <w:rsid w:val="005142BC"/>
    <w:rsid w:val="00514355"/>
    <w:rsid w:val="005149A9"/>
    <w:rsid w:val="00514C02"/>
    <w:rsid w:val="00514EDC"/>
    <w:rsid w:val="0051575C"/>
    <w:rsid w:val="00515C86"/>
    <w:rsid w:val="00516214"/>
    <w:rsid w:val="0051669E"/>
    <w:rsid w:val="00516E8B"/>
    <w:rsid w:val="005172F7"/>
    <w:rsid w:val="00517920"/>
    <w:rsid w:val="005179A6"/>
    <w:rsid w:val="00517A94"/>
    <w:rsid w:val="00517BF2"/>
    <w:rsid w:val="00517CF5"/>
    <w:rsid w:val="00517EF0"/>
    <w:rsid w:val="005203C1"/>
    <w:rsid w:val="00520457"/>
    <w:rsid w:val="00520819"/>
    <w:rsid w:val="00520DAA"/>
    <w:rsid w:val="005210F8"/>
    <w:rsid w:val="005213D5"/>
    <w:rsid w:val="00521849"/>
    <w:rsid w:val="0052185E"/>
    <w:rsid w:val="005219E7"/>
    <w:rsid w:val="00521B6F"/>
    <w:rsid w:val="0052218A"/>
    <w:rsid w:val="0052254E"/>
    <w:rsid w:val="00522CF7"/>
    <w:rsid w:val="00522CFD"/>
    <w:rsid w:val="00523584"/>
    <w:rsid w:val="00523AD5"/>
    <w:rsid w:val="005241B7"/>
    <w:rsid w:val="00524E2B"/>
    <w:rsid w:val="0052504C"/>
    <w:rsid w:val="00525ADB"/>
    <w:rsid w:val="00525D1A"/>
    <w:rsid w:val="005263E7"/>
    <w:rsid w:val="005264AD"/>
    <w:rsid w:val="005267CA"/>
    <w:rsid w:val="00526E30"/>
    <w:rsid w:val="00526F7D"/>
    <w:rsid w:val="005270FD"/>
    <w:rsid w:val="0052785B"/>
    <w:rsid w:val="00527A4E"/>
    <w:rsid w:val="00527B67"/>
    <w:rsid w:val="00527EA2"/>
    <w:rsid w:val="00527FCE"/>
    <w:rsid w:val="00530189"/>
    <w:rsid w:val="005306B3"/>
    <w:rsid w:val="005309E3"/>
    <w:rsid w:val="00530C68"/>
    <w:rsid w:val="00530EC6"/>
    <w:rsid w:val="00531058"/>
    <w:rsid w:val="005310FB"/>
    <w:rsid w:val="00531C15"/>
    <w:rsid w:val="00531EF1"/>
    <w:rsid w:val="00532043"/>
    <w:rsid w:val="005322C5"/>
    <w:rsid w:val="00532B7F"/>
    <w:rsid w:val="00532DCA"/>
    <w:rsid w:val="00533044"/>
    <w:rsid w:val="0053348F"/>
    <w:rsid w:val="0053370B"/>
    <w:rsid w:val="0053396E"/>
    <w:rsid w:val="00533AE1"/>
    <w:rsid w:val="00534428"/>
    <w:rsid w:val="00534605"/>
    <w:rsid w:val="0053481C"/>
    <w:rsid w:val="0053496D"/>
    <w:rsid w:val="00534F8F"/>
    <w:rsid w:val="00534FC6"/>
    <w:rsid w:val="0053574C"/>
    <w:rsid w:val="00535BD8"/>
    <w:rsid w:val="0053619A"/>
    <w:rsid w:val="0053624A"/>
    <w:rsid w:val="00536961"/>
    <w:rsid w:val="00536A01"/>
    <w:rsid w:val="00537178"/>
    <w:rsid w:val="005379A7"/>
    <w:rsid w:val="00537EEF"/>
    <w:rsid w:val="00540FA6"/>
    <w:rsid w:val="005424AB"/>
    <w:rsid w:val="00544C8E"/>
    <w:rsid w:val="00544E48"/>
    <w:rsid w:val="00544EF2"/>
    <w:rsid w:val="00544FDA"/>
    <w:rsid w:val="00545073"/>
    <w:rsid w:val="00545B43"/>
    <w:rsid w:val="00545E53"/>
    <w:rsid w:val="00545F26"/>
    <w:rsid w:val="00545FDB"/>
    <w:rsid w:val="005464F4"/>
    <w:rsid w:val="00546711"/>
    <w:rsid w:val="00546E15"/>
    <w:rsid w:val="00550204"/>
    <w:rsid w:val="005505B9"/>
    <w:rsid w:val="005506CD"/>
    <w:rsid w:val="00550B86"/>
    <w:rsid w:val="00550E00"/>
    <w:rsid w:val="00550F43"/>
    <w:rsid w:val="005514C0"/>
    <w:rsid w:val="00552370"/>
    <w:rsid w:val="00552CE1"/>
    <w:rsid w:val="00553509"/>
    <w:rsid w:val="00553944"/>
    <w:rsid w:val="00553A15"/>
    <w:rsid w:val="00553FF4"/>
    <w:rsid w:val="00554425"/>
    <w:rsid w:val="0055456D"/>
    <w:rsid w:val="0055554F"/>
    <w:rsid w:val="00555673"/>
    <w:rsid w:val="00555D1A"/>
    <w:rsid w:val="00555DC6"/>
    <w:rsid w:val="00556959"/>
    <w:rsid w:val="00557395"/>
    <w:rsid w:val="005574BB"/>
    <w:rsid w:val="005577A6"/>
    <w:rsid w:val="00557C35"/>
    <w:rsid w:val="00557F31"/>
    <w:rsid w:val="00560212"/>
    <w:rsid w:val="00560216"/>
    <w:rsid w:val="00560F2F"/>
    <w:rsid w:val="00561396"/>
    <w:rsid w:val="00561CBE"/>
    <w:rsid w:val="00562153"/>
    <w:rsid w:val="00562BB8"/>
    <w:rsid w:val="00562D88"/>
    <w:rsid w:val="00562DF4"/>
    <w:rsid w:val="00563071"/>
    <w:rsid w:val="005638F3"/>
    <w:rsid w:val="00564636"/>
    <w:rsid w:val="005648DF"/>
    <w:rsid w:val="00564D34"/>
    <w:rsid w:val="00565053"/>
    <w:rsid w:val="0056541B"/>
    <w:rsid w:val="00565BF0"/>
    <w:rsid w:val="00565FB0"/>
    <w:rsid w:val="005665F7"/>
    <w:rsid w:val="00566B00"/>
    <w:rsid w:val="00566B42"/>
    <w:rsid w:val="005672C9"/>
    <w:rsid w:val="0056770E"/>
    <w:rsid w:val="005679FA"/>
    <w:rsid w:val="0057061F"/>
    <w:rsid w:val="0057067D"/>
    <w:rsid w:val="00571433"/>
    <w:rsid w:val="00571712"/>
    <w:rsid w:val="005719FB"/>
    <w:rsid w:val="00572255"/>
    <w:rsid w:val="005739FF"/>
    <w:rsid w:val="00574D81"/>
    <w:rsid w:val="00574DC6"/>
    <w:rsid w:val="00574DFB"/>
    <w:rsid w:val="00574E83"/>
    <w:rsid w:val="00574FDD"/>
    <w:rsid w:val="00574FF6"/>
    <w:rsid w:val="00575429"/>
    <w:rsid w:val="00575A96"/>
    <w:rsid w:val="00575ADD"/>
    <w:rsid w:val="00575DE4"/>
    <w:rsid w:val="00575E42"/>
    <w:rsid w:val="0057625C"/>
    <w:rsid w:val="005763FD"/>
    <w:rsid w:val="005764F8"/>
    <w:rsid w:val="005768AB"/>
    <w:rsid w:val="00577362"/>
    <w:rsid w:val="00577614"/>
    <w:rsid w:val="0057777F"/>
    <w:rsid w:val="00577DDA"/>
    <w:rsid w:val="00580462"/>
    <w:rsid w:val="0058094E"/>
    <w:rsid w:val="00580A02"/>
    <w:rsid w:val="00580AC2"/>
    <w:rsid w:val="0058125B"/>
    <w:rsid w:val="005816C7"/>
    <w:rsid w:val="005819B2"/>
    <w:rsid w:val="00581B00"/>
    <w:rsid w:val="00582BAA"/>
    <w:rsid w:val="00582C70"/>
    <w:rsid w:val="0058366E"/>
    <w:rsid w:val="005843FC"/>
    <w:rsid w:val="0058447B"/>
    <w:rsid w:val="00584610"/>
    <w:rsid w:val="00584719"/>
    <w:rsid w:val="00584782"/>
    <w:rsid w:val="005847B8"/>
    <w:rsid w:val="00584E86"/>
    <w:rsid w:val="0058510E"/>
    <w:rsid w:val="005852CE"/>
    <w:rsid w:val="00585503"/>
    <w:rsid w:val="00585D2A"/>
    <w:rsid w:val="00586386"/>
    <w:rsid w:val="005867A1"/>
    <w:rsid w:val="005871B9"/>
    <w:rsid w:val="005874CB"/>
    <w:rsid w:val="00587EA2"/>
    <w:rsid w:val="005906BF"/>
    <w:rsid w:val="00590F38"/>
    <w:rsid w:val="0059109D"/>
    <w:rsid w:val="0059126C"/>
    <w:rsid w:val="00591535"/>
    <w:rsid w:val="00591CB0"/>
    <w:rsid w:val="0059286C"/>
    <w:rsid w:val="00592C68"/>
    <w:rsid w:val="00592F35"/>
    <w:rsid w:val="0059315A"/>
    <w:rsid w:val="005933BC"/>
    <w:rsid w:val="005939AC"/>
    <w:rsid w:val="00593DD4"/>
    <w:rsid w:val="00593FC3"/>
    <w:rsid w:val="00594472"/>
    <w:rsid w:val="0059472A"/>
    <w:rsid w:val="005947F9"/>
    <w:rsid w:val="00594A9C"/>
    <w:rsid w:val="00595246"/>
    <w:rsid w:val="00595265"/>
    <w:rsid w:val="005959F0"/>
    <w:rsid w:val="00595AC0"/>
    <w:rsid w:val="0059727E"/>
    <w:rsid w:val="00597FCB"/>
    <w:rsid w:val="005A053B"/>
    <w:rsid w:val="005A07DB"/>
    <w:rsid w:val="005A12B3"/>
    <w:rsid w:val="005A23D4"/>
    <w:rsid w:val="005A23EB"/>
    <w:rsid w:val="005A29FE"/>
    <w:rsid w:val="005A2B1E"/>
    <w:rsid w:val="005A2BD4"/>
    <w:rsid w:val="005A354F"/>
    <w:rsid w:val="005A37FE"/>
    <w:rsid w:val="005A3D0E"/>
    <w:rsid w:val="005A4165"/>
    <w:rsid w:val="005A44C2"/>
    <w:rsid w:val="005A47DA"/>
    <w:rsid w:val="005A50AC"/>
    <w:rsid w:val="005A53F4"/>
    <w:rsid w:val="005A54A4"/>
    <w:rsid w:val="005A5559"/>
    <w:rsid w:val="005A55B1"/>
    <w:rsid w:val="005A5687"/>
    <w:rsid w:val="005A5A0C"/>
    <w:rsid w:val="005A5EDE"/>
    <w:rsid w:val="005A6266"/>
    <w:rsid w:val="005A63C8"/>
    <w:rsid w:val="005A65C3"/>
    <w:rsid w:val="005A6B31"/>
    <w:rsid w:val="005A6BE2"/>
    <w:rsid w:val="005A6C6A"/>
    <w:rsid w:val="005A6D20"/>
    <w:rsid w:val="005A7696"/>
    <w:rsid w:val="005B0228"/>
    <w:rsid w:val="005B0706"/>
    <w:rsid w:val="005B0C17"/>
    <w:rsid w:val="005B0EEA"/>
    <w:rsid w:val="005B1104"/>
    <w:rsid w:val="005B1348"/>
    <w:rsid w:val="005B1D4F"/>
    <w:rsid w:val="005B1DA0"/>
    <w:rsid w:val="005B1E3E"/>
    <w:rsid w:val="005B2405"/>
    <w:rsid w:val="005B2A54"/>
    <w:rsid w:val="005B37B6"/>
    <w:rsid w:val="005B4134"/>
    <w:rsid w:val="005B4741"/>
    <w:rsid w:val="005B480D"/>
    <w:rsid w:val="005B4B93"/>
    <w:rsid w:val="005B587E"/>
    <w:rsid w:val="005B5995"/>
    <w:rsid w:val="005B5C62"/>
    <w:rsid w:val="005B6939"/>
    <w:rsid w:val="005B6E86"/>
    <w:rsid w:val="005B7450"/>
    <w:rsid w:val="005B795A"/>
    <w:rsid w:val="005C0310"/>
    <w:rsid w:val="005C08B3"/>
    <w:rsid w:val="005C094C"/>
    <w:rsid w:val="005C0B27"/>
    <w:rsid w:val="005C0E39"/>
    <w:rsid w:val="005C1365"/>
    <w:rsid w:val="005C1680"/>
    <w:rsid w:val="005C1D17"/>
    <w:rsid w:val="005C1E7F"/>
    <w:rsid w:val="005C1FF3"/>
    <w:rsid w:val="005C237C"/>
    <w:rsid w:val="005C27CE"/>
    <w:rsid w:val="005C32F6"/>
    <w:rsid w:val="005C35A9"/>
    <w:rsid w:val="005C3C50"/>
    <w:rsid w:val="005C41F5"/>
    <w:rsid w:val="005C4B94"/>
    <w:rsid w:val="005C4D57"/>
    <w:rsid w:val="005C4F8A"/>
    <w:rsid w:val="005C52A2"/>
    <w:rsid w:val="005C56D2"/>
    <w:rsid w:val="005C5866"/>
    <w:rsid w:val="005C5994"/>
    <w:rsid w:val="005C5BA8"/>
    <w:rsid w:val="005C6881"/>
    <w:rsid w:val="005C6D6D"/>
    <w:rsid w:val="005C70DA"/>
    <w:rsid w:val="005C7B8D"/>
    <w:rsid w:val="005C7DBE"/>
    <w:rsid w:val="005C7F65"/>
    <w:rsid w:val="005D0505"/>
    <w:rsid w:val="005D07A2"/>
    <w:rsid w:val="005D1728"/>
    <w:rsid w:val="005D1942"/>
    <w:rsid w:val="005D1AEE"/>
    <w:rsid w:val="005D1C81"/>
    <w:rsid w:val="005D2100"/>
    <w:rsid w:val="005D2FC0"/>
    <w:rsid w:val="005D2FF2"/>
    <w:rsid w:val="005D3016"/>
    <w:rsid w:val="005D31FE"/>
    <w:rsid w:val="005D366F"/>
    <w:rsid w:val="005D3A79"/>
    <w:rsid w:val="005D3AC5"/>
    <w:rsid w:val="005D3AD7"/>
    <w:rsid w:val="005D47F8"/>
    <w:rsid w:val="005D4A20"/>
    <w:rsid w:val="005D4E99"/>
    <w:rsid w:val="005D564A"/>
    <w:rsid w:val="005D5796"/>
    <w:rsid w:val="005D588A"/>
    <w:rsid w:val="005D5BB0"/>
    <w:rsid w:val="005D5CB0"/>
    <w:rsid w:val="005D6004"/>
    <w:rsid w:val="005D6098"/>
    <w:rsid w:val="005D6F54"/>
    <w:rsid w:val="005D76FF"/>
    <w:rsid w:val="005D79BE"/>
    <w:rsid w:val="005D7ED3"/>
    <w:rsid w:val="005E0350"/>
    <w:rsid w:val="005E035F"/>
    <w:rsid w:val="005E03D2"/>
    <w:rsid w:val="005E212B"/>
    <w:rsid w:val="005E2300"/>
    <w:rsid w:val="005E26A7"/>
    <w:rsid w:val="005E3248"/>
    <w:rsid w:val="005E3597"/>
    <w:rsid w:val="005E39B7"/>
    <w:rsid w:val="005E3A52"/>
    <w:rsid w:val="005E3F1A"/>
    <w:rsid w:val="005E404B"/>
    <w:rsid w:val="005E43BC"/>
    <w:rsid w:val="005E4A5A"/>
    <w:rsid w:val="005E4DFF"/>
    <w:rsid w:val="005E4F53"/>
    <w:rsid w:val="005E5649"/>
    <w:rsid w:val="005E58CB"/>
    <w:rsid w:val="005E59D8"/>
    <w:rsid w:val="005E5A6F"/>
    <w:rsid w:val="005E611B"/>
    <w:rsid w:val="005E6379"/>
    <w:rsid w:val="005E639B"/>
    <w:rsid w:val="005E6814"/>
    <w:rsid w:val="005E6F25"/>
    <w:rsid w:val="005F00FA"/>
    <w:rsid w:val="005F0C71"/>
    <w:rsid w:val="005F11F8"/>
    <w:rsid w:val="005F1368"/>
    <w:rsid w:val="005F13CE"/>
    <w:rsid w:val="005F2283"/>
    <w:rsid w:val="005F240F"/>
    <w:rsid w:val="005F24E2"/>
    <w:rsid w:val="005F27A1"/>
    <w:rsid w:val="005F2821"/>
    <w:rsid w:val="005F29DE"/>
    <w:rsid w:val="005F2A98"/>
    <w:rsid w:val="005F2E18"/>
    <w:rsid w:val="005F2EE8"/>
    <w:rsid w:val="005F3060"/>
    <w:rsid w:val="005F30D5"/>
    <w:rsid w:val="005F3702"/>
    <w:rsid w:val="005F380E"/>
    <w:rsid w:val="005F3D84"/>
    <w:rsid w:val="005F421C"/>
    <w:rsid w:val="005F4ABA"/>
    <w:rsid w:val="005F4CFD"/>
    <w:rsid w:val="005F4DBA"/>
    <w:rsid w:val="005F50AE"/>
    <w:rsid w:val="005F6709"/>
    <w:rsid w:val="005F69CE"/>
    <w:rsid w:val="005F69FB"/>
    <w:rsid w:val="005F6C08"/>
    <w:rsid w:val="005F6CDE"/>
    <w:rsid w:val="005F6E10"/>
    <w:rsid w:val="005F74FD"/>
    <w:rsid w:val="005F7D91"/>
    <w:rsid w:val="00600169"/>
    <w:rsid w:val="00600184"/>
    <w:rsid w:val="0060092A"/>
    <w:rsid w:val="00600AAE"/>
    <w:rsid w:val="00600B41"/>
    <w:rsid w:val="006014D8"/>
    <w:rsid w:val="0060170A"/>
    <w:rsid w:val="0060194D"/>
    <w:rsid w:val="006031FB"/>
    <w:rsid w:val="00603F41"/>
    <w:rsid w:val="00604E84"/>
    <w:rsid w:val="00604F97"/>
    <w:rsid w:val="00605232"/>
    <w:rsid w:val="00605C9A"/>
    <w:rsid w:val="00605F9B"/>
    <w:rsid w:val="0060624B"/>
    <w:rsid w:val="00606409"/>
    <w:rsid w:val="00606A95"/>
    <w:rsid w:val="00606E15"/>
    <w:rsid w:val="0060737F"/>
    <w:rsid w:val="0060739B"/>
    <w:rsid w:val="00607990"/>
    <w:rsid w:val="0061005F"/>
    <w:rsid w:val="0061038E"/>
    <w:rsid w:val="00610B19"/>
    <w:rsid w:val="00610DCC"/>
    <w:rsid w:val="00610DD8"/>
    <w:rsid w:val="00610E99"/>
    <w:rsid w:val="00611202"/>
    <w:rsid w:val="00611898"/>
    <w:rsid w:val="0061214A"/>
    <w:rsid w:val="00612497"/>
    <w:rsid w:val="00612A2A"/>
    <w:rsid w:val="00612C18"/>
    <w:rsid w:val="00613063"/>
    <w:rsid w:val="0061324D"/>
    <w:rsid w:val="0061331F"/>
    <w:rsid w:val="006133C9"/>
    <w:rsid w:val="00613453"/>
    <w:rsid w:val="0061347E"/>
    <w:rsid w:val="006135BC"/>
    <w:rsid w:val="00613C8C"/>
    <w:rsid w:val="00614592"/>
    <w:rsid w:val="006146EB"/>
    <w:rsid w:val="00614737"/>
    <w:rsid w:val="00615358"/>
    <w:rsid w:val="00615A60"/>
    <w:rsid w:val="00615A9F"/>
    <w:rsid w:val="00615B21"/>
    <w:rsid w:val="00615E70"/>
    <w:rsid w:val="0061689D"/>
    <w:rsid w:val="006170F7"/>
    <w:rsid w:val="00617159"/>
    <w:rsid w:val="00617583"/>
    <w:rsid w:val="006176EC"/>
    <w:rsid w:val="00617888"/>
    <w:rsid w:val="00617A66"/>
    <w:rsid w:val="00617B50"/>
    <w:rsid w:val="00617E16"/>
    <w:rsid w:val="00620A49"/>
    <w:rsid w:val="00620B3C"/>
    <w:rsid w:val="00620FAA"/>
    <w:rsid w:val="006211F3"/>
    <w:rsid w:val="006215EA"/>
    <w:rsid w:val="006217D6"/>
    <w:rsid w:val="00621A9B"/>
    <w:rsid w:val="00621DA6"/>
    <w:rsid w:val="00621F1B"/>
    <w:rsid w:val="00622057"/>
    <w:rsid w:val="006221C3"/>
    <w:rsid w:val="00622624"/>
    <w:rsid w:val="0062349C"/>
    <w:rsid w:val="00623969"/>
    <w:rsid w:val="00623D8D"/>
    <w:rsid w:val="006241B5"/>
    <w:rsid w:val="00624246"/>
    <w:rsid w:val="00624269"/>
    <w:rsid w:val="006242F3"/>
    <w:rsid w:val="006248E1"/>
    <w:rsid w:val="006254AD"/>
    <w:rsid w:val="0062570A"/>
    <w:rsid w:val="00625715"/>
    <w:rsid w:val="00625954"/>
    <w:rsid w:val="00626463"/>
    <w:rsid w:val="00626A80"/>
    <w:rsid w:val="00626C87"/>
    <w:rsid w:val="00627662"/>
    <w:rsid w:val="006277F5"/>
    <w:rsid w:val="00627960"/>
    <w:rsid w:val="00630278"/>
    <w:rsid w:val="006306A9"/>
    <w:rsid w:val="00630A45"/>
    <w:rsid w:val="00630F01"/>
    <w:rsid w:val="00630F92"/>
    <w:rsid w:val="00631424"/>
    <w:rsid w:val="00631DBF"/>
    <w:rsid w:val="00631DEA"/>
    <w:rsid w:val="006320FD"/>
    <w:rsid w:val="00632BF5"/>
    <w:rsid w:val="00632D3D"/>
    <w:rsid w:val="00633152"/>
    <w:rsid w:val="00633D34"/>
    <w:rsid w:val="00633E61"/>
    <w:rsid w:val="0063475D"/>
    <w:rsid w:val="00634E1B"/>
    <w:rsid w:val="006357B7"/>
    <w:rsid w:val="00635CC4"/>
    <w:rsid w:val="006360A3"/>
    <w:rsid w:val="006363DF"/>
    <w:rsid w:val="0063646E"/>
    <w:rsid w:val="0063671D"/>
    <w:rsid w:val="00636AD1"/>
    <w:rsid w:val="006371F0"/>
    <w:rsid w:val="0063781E"/>
    <w:rsid w:val="00637940"/>
    <w:rsid w:val="00637D93"/>
    <w:rsid w:val="00640010"/>
    <w:rsid w:val="006402D1"/>
    <w:rsid w:val="006402DB"/>
    <w:rsid w:val="00640614"/>
    <w:rsid w:val="00640A01"/>
    <w:rsid w:val="00640EA5"/>
    <w:rsid w:val="00641047"/>
    <w:rsid w:val="006416B3"/>
    <w:rsid w:val="006422F7"/>
    <w:rsid w:val="00642EDD"/>
    <w:rsid w:val="0064330B"/>
    <w:rsid w:val="00643518"/>
    <w:rsid w:val="00643C57"/>
    <w:rsid w:val="00643C6A"/>
    <w:rsid w:val="00643CC5"/>
    <w:rsid w:val="006441C7"/>
    <w:rsid w:val="0064493E"/>
    <w:rsid w:val="00645405"/>
    <w:rsid w:val="00646101"/>
    <w:rsid w:val="00646CC6"/>
    <w:rsid w:val="006472D1"/>
    <w:rsid w:val="00647503"/>
    <w:rsid w:val="0064771D"/>
    <w:rsid w:val="00650615"/>
    <w:rsid w:val="0065086F"/>
    <w:rsid w:val="00650B8A"/>
    <w:rsid w:val="00650C0D"/>
    <w:rsid w:val="00650D4D"/>
    <w:rsid w:val="006514D3"/>
    <w:rsid w:val="00651536"/>
    <w:rsid w:val="00652994"/>
    <w:rsid w:val="00653069"/>
    <w:rsid w:val="006534DC"/>
    <w:rsid w:val="006535C0"/>
    <w:rsid w:val="00653C94"/>
    <w:rsid w:val="00653D9B"/>
    <w:rsid w:val="006543DC"/>
    <w:rsid w:val="00655EFD"/>
    <w:rsid w:val="00656D66"/>
    <w:rsid w:val="006600D8"/>
    <w:rsid w:val="006603D7"/>
    <w:rsid w:val="006606C2"/>
    <w:rsid w:val="00660DC3"/>
    <w:rsid w:val="00661632"/>
    <w:rsid w:val="00661BC9"/>
    <w:rsid w:val="00662716"/>
    <w:rsid w:val="006628BA"/>
    <w:rsid w:val="00662A1F"/>
    <w:rsid w:val="0066307A"/>
    <w:rsid w:val="006631CC"/>
    <w:rsid w:val="00663598"/>
    <w:rsid w:val="00663903"/>
    <w:rsid w:val="00663A4A"/>
    <w:rsid w:val="00663C52"/>
    <w:rsid w:val="00664520"/>
    <w:rsid w:val="00664FA8"/>
    <w:rsid w:val="00665190"/>
    <w:rsid w:val="006651A0"/>
    <w:rsid w:val="0066562C"/>
    <w:rsid w:val="00665A11"/>
    <w:rsid w:val="00666817"/>
    <w:rsid w:val="0066756A"/>
    <w:rsid w:val="006677D7"/>
    <w:rsid w:val="00667922"/>
    <w:rsid w:val="00667E62"/>
    <w:rsid w:val="00667F8D"/>
    <w:rsid w:val="00667FBA"/>
    <w:rsid w:val="0067023A"/>
    <w:rsid w:val="006705B7"/>
    <w:rsid w:val="006705D6"/>
    <w:rsid w:val="006706BE"/>
    <w:rsid w:val="006708D5"/>
    <w:rsid w:val="00671324"/>
    <w:rsid w:val="006721EB"/>
    <w:rsid w:val="00672754"/>
    <w:rsid w:val="00672DCF"/>
    <w:rsid w:val="006734F3"/>
    <w:rsid w:val="006736A5"/>
    <w:rsid w:val="00673893"/>
    <w:rsid w:val="00673949"/>
    <w:rsid w:val="0067439C"/>
    <w:rsid w:val="006743F0"/>
    <w:rsid w:val="00674433"/>
    <w:rsid w:val="0067496A"/>
    <w:rsid w:val="00674F39"/>
    <w:rsid w:val="00675082"/>
    <w:rsid w:val="006751C4"/>
    <w:rsid w:val="00675BE3"/>
    <w:rsid w:val="006762D2"/>
    <w:rsid w:val="006765B6"/>
    <w:rsid w:val="00676624"/>
    <w:rsid w:val="00676C94"/>
    <w:rsid w:val="00676E7D"/>
    <w:rsid w:val="0067700E"/>
    <w:rsid w:val="00677043"/>
    <w:rsid w:val="006778C8"/>
    <w:rsid w:val="00677EA8"/>
    <w:rsid w:val="00677F6A"/>
    <w:rsid w:val="00677FCB"/>
    <w:rsid w:val="006806F0"/>
    <w:rsid w:val="00680A2D"/>
    <w:rsid w:val="00680B4F"/>
    <w:rsid w:val="00680BEB"/>
    <w:rsid w:val="006812DE"/>
    <w:rsid w:val="00681BD1"/>
    <w:rsid w:val="00681FF3"/>
    <w:rsid w:val="00682312"/>
    <w:rsid w:val="00682958"/>
    <w:rsid w:val="006831F5"/>
    <w:rsid w:val="006839C1"/>
    <w:rsid w:val="0068409A"/>
    <w:rsid w:val="006840E2"/>
    <w:rsid w:val="00684AD3"/>
    <w:rsid w:val="00685328"/>
    <w:rsid w:val="00685980"/>
    <w:rsid w:val="00685D67"/>
    <w:rsid w:val="00685DB9"/>
    <w:rsid w:val="00686002"/>
    <w:rsid w:val="0068601D"/>
    <w:rsid w:val="00686A7A"/>
    <w:rsid w:val="00686C84"/>
    <w:rsid w:val="00686D44"/>
    <w:rsid w:val="00686FD3"/>
    <w:rsid w:val="0068701C"/>
    <w:rsid w:val="0068751F"/>
    <w:rsid w:val="006877DD"/>
    <w:rsid w:val="00687CB1"/>
    <w:rsid w:val="00687DCE"/>
    <w:rsid w:val="00687E9E"/>
    <w:rsid w:val="00687FD0"/>
    <w:rsid w:val="00690128"/>
    <w:rsid w:val="006903AE"/>
    <w:rsid w:val="00690408"/>
    <w:rsid w:val="006908F8"/>
    <w:rsid w:val="00691937"/>
    <w:rsid w:val="00691C25"/>
    <w:rsid w:val="00691D40"/>
    <w:rsid w:val="00691D56"/>
    <w:rsid w:val="006927BB"/>
    <w:rsid w:val="00693520"/>
    <w:rsid w:val="0069363A"/>
    <w:rsid w:val="00693E92"/>
    <w:rsid w:val="00694039"/>
    <w:rsid w:val="0069530E"/>
    <w:rsid w:val="00696580"/>
    <w:rsid w:val="0069773A"/>
    <w:rsid w:val="006977E3"/>
    <w:rsid w:val="00697AAE"/>
    <w:rsid w:val="00697FF4"/>
    <w:rsid w:val="006A04E0"/>
    <w:rsid w:val="006A075E"/>
    <w:rsid w:val="006A0921"/>
    <w:rsid w:val="006A0A4E"/>
    <w:rsid w:val="006A0CA3"/>
    <w:rsid w:val="006A13A2"/>
    <w:rsid w:val="006A1417"/>
    <w:rsid w:val="006A1694"/>
    <w:rsid w:val="006A2022"/>
    <w:rsid w:val="006A20CB"/>
    <w:rsid w:val="006A24BA"/>
    <w:rsid w:val="006A28EA"/>
    <w:rsid w:val="006A2CE8"/>
    <w:rsid w:val="006A31E0"/>
    <w:rsid w:val="006A3835"/>
    <w:rsid w:val="006A4008"/>
    <w:rsid w:val="006A444E"/>
    <w:rsid w:val="006A488C"/>
    <w:rsid w:val="006A48D9"/>
    <w:rsid w:val="006A4EF9"/>
    <w:rsid w:val="006A5257"/>
    <w:rsid w:val="006A54CD"/>
    <w:rsid w:val="006A55E2"/>
    <w:rsid w:val="006A565C"/>
    <w:rsid w:val="006A5DC7"/>
    <w:rsid w:val="006A609F"/>
    <w:rsid w:val="006A75E7"/>
    <w:rsid w:val="006A7A0F"/>
    <w:rsid w:val="006A7FC6"/>
    <w:rsid w:val="006B0382"/>
    <w:rsid w:val="006B066C"/>
    <w:rsid w:val="006B0B8B"/>
    <w:rsid w:val="006B0C23"/>
    <w:rsid w:val="006B10D7"/>
    <w:rsid w:val="006B12AA"/>
    <w:rsid w:val="006B14CB"/>
    <w:rsid w:val="006B1BE2"/>
    <w:rsid w:val="006B1C90"/>
    <w:rsid w:val="006B1D0C"/>
    <w:rsid w:val="006B20D6"/>
    <w:rsid w:val="006B222F"/>
    <w:rsid w:val="006B28AB"/>
    <w:rsid w:val="006B2D86"/>
    <w:rsid w:val="006B304F"/>
    <w:rsid w:val="006B358C"/>
    <w:rsid w:val="006B3707"/>
    <w:rsid w:val="006B37CB"/>
    <w:rsid w:val="006B4824"/>
    <w:rsid w:val="006B4A28"/>
    <w:rsid w:val="006B4B4A"/>
    <w:rsid w:val="006B527D"/>
    <w:rsid w:val="006B53FD"/>
    <w:rsid w:val="006B5491"/>
    <w:rsid w:val="006B55E1"/>
    <w:rsid w:val="006B5BC5"/>
    <w:rsid w:val="006B5FF6"/>
    <w:rsid w:val="006B5FF7"/>
    <w:rsid w:val="006B61BD"/>
    <w:rsid w:val="006B63D5"/>
    <w:rsid w:val="006B64DD"/>
    <w:rsid w:val="006B6A22"/>
    <w:rsid w:val="006B6D7C"/>
    <w:rsid w:val="006B6E12"/>
    <w:rsid w:val="006B6E5B"/>
    <w:rsid w:val="006B6F50"/>
    <w:rsid w:val="006B76A6"/>
    <w:rsid w:val="006C03FF"/>
    <w:rsid w:val="006C054C"/>
    <w:rsid w:val="006C0626"/>
    <w:rsid w:val="006C0839"/>
    <w:rsid w:val="006C0CA2"/>
    <w:rsid w:val="006C0D29"/>
    <w:rsid w:val="006C1015"/>
    <w:rsid w:val="006C14FE"/>
    <w:rsid w:val="006C1999"/>
    <w:rsid w:val="006C19D6"/>
    <w:rsid w:val="006C1FF7"/>
    <w:rsid w:val="006C21DD"/>
    <w:rsid w:val="006C2D63"/>
    <w:rsid w:val="006C3065"/>
    <w:rsid w:val="006C30BC"/>
    <w:rsid w:val="006C380A"/>
    <w:rsid w:val="006C398D"/>
    <w:rsid w:val="006C3BB9"/>
    <w:rsid w:val="006C3EDA"/>
    <w:rsid w:val="006C41C8"/>
    <w:rsid w:val="006C45EB"/>
    <w:rsid w:val="006C4AE9"/>
    <w:rsid w:val="006C4B3A"/>
    <w:rsid w:val="006C4EBD"/>
    <w:rsid w:val="006C547F"/>
    <w:rsid w:val="006C577C"/>
    <w:rsid w:val="006C5B11"/>
    <w:rsid w:val="006C5C97"/>
    <w:rsid w:val="006C6088"/>
    <w:rsid w:val="006C622C"/>
    <w:rsid w:val="006C63DE"/>
    <w:rsid w:val="006C64EC"/>
    <w:rsid w:val="006C6A6C"/>
    <w:rsid w:val="006C6F5B"/>
    <w:rsid w:val="006C7402"/>
    <w:rsid w:val="006C7451"/>
    <w:rsid w:val="006C7D7F"/>
    <w:rsid w:val="006D02C4"/>
    <w:rsid w:val="006D04A6"/>
    <w:rsid w:val="006D04C9"/>
    <w:rsid w:val="006D07C8"/>
    <w:rsid w:val="006D08B6"/>
    <w:rsid w:val="006D0B77"/>
    <w:rsid w:val="006D0C21"/>
    <w:rsid w:val="006D0E7A"/>
    <w:rsid w:val="006D0FA0"/>
    <w:rsid w:val="006D1773"/>
    <w:rsid w:val="006D1B3F"/>
    <w:rsid w:val="006D1F64"/>
    <w:rsid w:val="006D253C"/>
    <w:rsid w:val="006D2A25"/>
    <w:rsid w:val="006D2D02"/>
    <w:rsid w:val="006D2DC0"/>
    <w:rsid w:val="006D30CF"/>
    <w:rsid w:val="006D3250"/>
    <w:rsid w:val="006D3253"/>
    <w:rsid w:val="006D32DB"/>
    <w:rsid w:val="006D32F4"/>
    <w:rsid w:val="006D3C7A"/>
    <w:rsid w:val="006D3C8C"/>
    <w:rsid w:val="006D3F5E"/>
    <w:rsid w:val="006D4495"/>
    <w:rsid w:val="006D4D9A"/>
    <w:rsid w:val="006D5019"/>
    <w:rsid w:val="006D524C"/>
    <w:rsid w:val="006D5525"/>
    <w:rsid w:val="006D746C"/>
    <w:rsid w:val="006D7905"/>
    <w:rsid w:val="006E0136"/>
    <w:rsid w:val="006E032A"/>
    <w:rsid w:val="006E0726"/>
    <w:rsid w:val="006E0990"/>
    <w:rsid w:val="006E10FC"/>
    <w:rsid w:val="006E1194"/>
    <w:rsid w:val="006E11EF"/>
    <w:rsid w:val="006E1317"/>
    <w:rsid w:val="006E149F"/>
    <w:rsid w:val="006E164B"/>
    <w:rsid w:val="006E1DA5"/>
    <w:rsid w:val="006E293B"/>
    <w:rsid w:val="006E2A1F"/>
    <w:rsid w:val="006E2E64"/>
    <w:rsid w:val="006E3489"/>
    <w:rsid w:val="006E411C"/>
    <w:rsid w:val="006E4375"/>
    <w:rsid w:val="006E4441"/>
    <w:rsid w:val="006E45BC"/>
    <w:rsid w:val="006E4AFC"/>
    <w:rsid w:val="006E4F9E"/>
    <w:rsid w:val="006E52E1"/>
    <w:rsid w:val="006E5C5E"/>
    <w:rsid w:val="006E6597"/>
    <w:rsid w:val="006E6F19"/>
    <w:rsid w:val="006E7045"/>
    <w:rsid w:val="006E7521"/>
    <w:rsid w:val="006E7574"/>
    <w:rsid w:val="006E75E2"/>
    <w:rsid w:val="006E7CCB"/>
    <w:rsid w:val="006F0463"/>
    <w:rsid w:val="006F069F"/>
    <w:rsid w:val="006F0989"/>
    <w:rsid w:val="006F0EE8"/>
    <w:rsid w:val="006F117F"/>
    <w:rsid w:val="006F120A"/>
    <w:rsid w:val="006F16CA"/>
    <w:rsid w:val="006F1A08"/>
    <w:rsid w:val="006F1B9B"/>
    <w:rsid w:val="006F20E2"/>
    <w:rsid w:val="006F2608"/>
    <w:rsid w:val="006F260E"/>
    <w:rsid w:val="006F275D"/>
    <w:rsid w:val="006F2765"/>
    <w:rsid w:val="006F2CCD"/>
    <w:rsid w:val="006F35F7"/>
    <w:rsid w:val="006F398F"/>
    <w:rsid w:val="006F51E6"/>
    <w:rsid w:val="006F57AA"/>
    <w:rsid w:val="006F5B54"/>
    <w:rsid w:val="006F5E85"/>
    <w:rsid w:val="006F639E"/>
    <w:rsid w:val="006F6567"/>
    <w:rsid w:val="006F6955"/>
    <w:rsid w:val="006F69F1"/>
    <w:rsid w:val="006F6BD7"/>
    <w:rsid w:val="006F7C4F"/>
    <w:rsid w:val="006F7E71"/>
    <w:rsid w:val="00700E41"/>
    <w:rsid w:val="00701070"/>
    <w:rsid w:val="00701810"/>
    <w:rsid w:val="00701831"/>
    <w:rsid w:val="00701C1C"/>
    <w:rsid w:val="0070248B"/>
    <w:rsid w:val="0070297A"/>
    <w:rsid w:val="00702F7D"/>
    <w:rsid w:val="007031F0"/>
    <w:rsid w:val="00703CE7"/>
    <w:rsid w:val="00704164"/>
    <w:rsid w:val="00704BD5"/>
    <w:rsid w:val="00704F21"/>
    <w:rsid w:val="00705ABF"/>
    <w:rsid w:val="00705EEC"/>
    <w:rsid w:val="0070614C"/>
    <w:rsid w:val="007064BF"/>
    <w:rsid w:val="0070689F"/>
    <w:rsid w:val="00707165"/>
    <w:rsid w:val="007076AC"/>
    <w:rsid w:val="007078C7"/>
    <w:rsid w:val="00710133"/>
    <w:rsid w:val="0071023E"/>
    <w:rsid w:val="00710443"/>
    <w:rsid w:val="007109F5"/>
    <w:rsid w:val="00711165"/>
    <w:rsid w:val="00711823"/>
    <w:rsid w:val="007119CD"/>
    <w:rsid w:val="0071254A"/>
    <w:rsid w:val="00712EB3"/>
    <w:rsid w:val="00713179"/>
    <w:rsid w:val="00713C09"/>
    <w:rsid w:val="00713CAD"/>
    <w:rsid w:val="00713F86"/>
    <w:rsid w:val="007146FD"/>
    <w:rsid w:val="00714AE8"/>
    <w:rsid w:val="00714D60"/>
    <w:rsid w:val="007151E0"/>
    <w:rsid w:val="007151E3"/>
    <w:rsid w:val="0071527F"/>
    <w:rsid w:val="007153AD"/>
    <w:rsid w:val="00715463"/>
    <w:rsid w:val="00715C91"/>
    <w:rsid w:val="00715F65"/>
    <w:rsid w:val="00717166"/>
    <w:rsid w:val="00717468"/>
    <w:rsid w:val="00717794"/>
    <w:rsid w:val="007178C8"/>
    <w:rsid w:val="00717985"/>
    <w:rsid w:val="007179A4"/>
    <w:rsid w:val="007200E0"/>
    <w:rsid w:val="00720E57"/>
    <w:rsid w:val="00721166"/>
    <w:rsid w:val="0072127A"/>
    <w:rsid w:val="0072137F"/>
    <w:rsid w:val="007217A3"/>
    <w:rsid w:val="0072182D"/>
    <w:rsid w:val="007228DF"/>
    <w:rsid w:val="00722B11"/>
    <w:rsid w:val="0072363E"/>
    <w:rsid w:val="0072398A"/>
    <w:rsid w:val="007241AA"/>
    <w:rsid w:val="00724E42"/>
    <w:rsid w:val="00724EAE"/>
    <w:rsid w:val="007255B4"/>
    <w:rsid w:val="00725DCF"/>
    <w:rsid w:val="00725DEF"/>
    <w:rsid w:val="00726C05"/>
    <w:rsid w:val="00727350"/>
    <w:rsid w:val="0072747B"/>
    <w:rsid w:val="0072756B"/>
    <w:rsid w:val="00727F3A"/>
    <w:rsid w:val="00730138"/>
    <w:rsid w:val="0073013D"/>
    <w:rsid w:val="00730200"/>
    <w:rsid w:val="007305D4"/>
    <w:rsid w:val="00730915"/>
    <w:rsid w:val="00730BB2"/>
    <w:rsid w:val="00730FD8"/>
    <w:rsid w:val="007314B7"/>
    <w:rsid w:val="00731D5C"/>
    <w:rsid w:val="00732850"/>
    <w:rsid w:val="00732BB4"/>
    <w:rsid w:val="00732BF6"/>
    <w:rsid w:val="00733344"/>
    <w:rsid w:val="007344B7"/>
    <w:rsid w:val="0073458C"/>
    <w:rsid w:val="007348AD"/>
    <w:rsid w:val="0073496F"/>
    <w:rsid w:val="007349AC"/>
    <w:rsid w:val="00734BD0"/>
    <w:rsid w:val="0073501C"/>
    <w:rsid w:val="00735076"/>
    <w:rsid w:val="0073541B"/>
    <w:rsid w:val="00735689"/>
    <w:rsid w:val="00735767"/>
    <w:rsid w:val="007359ED"/>
    <w:rsid w:val="00735A77"/>
    <w:rsid w:val="00735F99"/>
    <w:rsid w:val="00736805"/>
    <w:rsid w:val="00736962"/>
    <w:rsid w:val="00736BEA"/>
    <w:rsid w:val="00736E20"/>
    <w:rsid w:val="00736E5B"/>
    <w:rsid w:val="007400EC"/>
    <w:rsid w:val="00740486"/>
    <w:rsid w:val="00740AE7"/>
    <w:rsid w:val="00741153"/>
    <w:rsid w:val="00741170"/>
    <w:rsid w:val="00741471"/>
    <w:rsid w:val="007417C6"/>
    <w:rsid w:val="007419E9"/>
    <w:rsid w:val="00742905"/>
    <w:rsid w:val="007429D0"/>
    <w:rsid w:val="007434FB"/>
    <w:rsid w:val="0074361C"/>
    <w:rsid w:val="007436FC"/>
    <w:rsid w:val="00743E3E"/>
    <w:rsid w:val="0074477E"/>
    <w:rsid w:val="0074505A"/>
    <w:rsid w:val="00745774"/>
    <w:rsid w:val="00745A8F"/>
    <w:rsid w:val="00745D51"/>
    <w:rsid w:val="007466AE"/>
    <w:rsid w:val="007471C4"/>
    <w:rsid w:val="0074720E"/>
    <w:rsid w:val="007474B8"/>
    <w:rsid w:val="0074769F"/>
    <w:rsid w:val="00747706"/>
    <w:rsid w:val="00747AA1"/>
    <w:rsid w:val="007504EA"/>
    <w:rsid w:val="00750816"/>
    <w:rsid w:val="00750849"/>
    <w:rsid w:val="00751ED1"/>
    <w:rsid w:val="00752328"/>
    <w:rsid w:val="00752544"/>
    <w:rsid w:val="00752818"/>
    <w:rsid w:val="00752BB9"/>
    <w:rsid w:val="00752DFD"/>
    <w:rsid w:val="00752E24"/>
    <w:rsid w:val="00752F31"/>
    <w:rsid w:val="00753013"/>
    <w:rsid w:val="007537A5"/>
    <w:rsid w:val="007537C6"/>
    <w:rsid w:val="007542BB"/>
    <w:rsid w:val="0075437C"/>
    <w:rsid w:val="00755317"/>
    <w:rsid w:val="00756419"/>
    <w:rsid w:val="00756519"/>
    <w:rsid w:val="0075705D"/>
    <w:rsid w:val="00757153"/>
    <w:rsid w:val="00760228"/>
    <w:rsid w:val="00760401"/>
    <w:rsid w:val="00760797"/>
    <w:rsid w:val="0076149C"/>
    <w:rsid w:val="007615E1"/>
    <w:rsid w:val="00761836"/>
    <w:rsid w:val="00761A39"/>
    <w:rsid w:val="00761E0E"/>
    <w:rsid w:val="00761E55"/>
    <w:rsid w:val="0076218E"/>
    <w:rsid w:val="00762B51"/>
    <w:rsid w:val="007635D4"/>
    <w:rsid w:val="00763ABC"/>
    <w:rsid w:val="00764005"/>
    <w:rsid w:val="00764129"/>
    <w:rsid w:val="0076440A"/>
    <w:rsid w:val="00764510"/>
    <w:rsid w:val="00764A96"/>
    <w:rsid w:val="00764F33"/>
    <w:rsid w:val="00765498"/>
    <w:rsid w:val="00765935"/>
    <w:rsid w:val="00765DBE"/>
    <w:rsid w:val="00766687"/>
    <w:rsid w:val="00766C59"/>
    <w:rsid w:val="00766E50"/>
    <w:rsid w:val="00767E7C"/>
    <w:rsid w:val="0077001B"/>
    <w:rsid w:val="00770129"/>
    <w:rsid w:val="00770F5B"/>
    <w:rsid w:val="00771975"/>
    <w:rsid w:val="00771B25"/>
    <w:rsid w:val="00771B59"/>
    <w:rsid w:val="00771F7E"/>
    <w:rsid w:val="0077245C"/>
    <w:rsid w:val="007725C8"/>
    <w:rsid w:val="007727B1"/>
    <w:rsid w:val="00772B37"/>
    <w:rsid w:val="00773179"/>
    <w:rsid w:val="007734F2"/>
    <w:rsid w:val="007736BF"/>
    <w:rsid w:val="00773BCB"/>
    <w:rsid w:val="00773D61"/>
    <w:rsid w:val="00773F0F"/>
    <w:rsid w:val="007745CF"/>
    <w:rsid w:val="00774869"/>
    <w:rsid w:val="00774A24"/>
    <w:rsid w:val="00774AD4"/>
    <w:rsid w:val="00775242"/>
    <w:rsid w:val="0077596F"/>
    <w:rsid w:val="0077599E"/>
    <w:rsid w:val="00775E05"/>
    <w:rsid w:val="007768C7"/>
    <w:rsid w:val="00776A68"/>
    <w:rsid w:val="00777082"/>
    <w:rsid w:val="0077759C"/>
    <w:rsid w:val="00777C16"/>
    <w:rsid w:val="0078044E"/>
    <w:rsid w:val="0078065F"/>
    <w:rsid w:val="007806A4"/>
    <w:rsid w:val="00780DA7"/>
    <w:rsid w:val="00782139"/>
    <w:rsid w:val="0078213D"/>
    <w:rsid w:val="00782695"/>
    <w:rsid w:val="0078341D"/>
    <w:rsid w:val="00784257"/>
    <w:rsid w:val="00785CEB"/>
    <w:rsid w:val="00785D62"/>
    <w:rsid w:val="0078625A"/>
    <w:rsid w:val="0078645A"/>
    <w:rsid w:val="00786E5C"/>
    <w:rsid w:val="00786F2B"/>
    <w:rsid w:val="0078700F"/>
    <w:rsid w:val="0078754F"/>
    <w:rsid w:val="00787D5B"/>
    <w:rsid w:val="00787F02"/>
    <w:rsid w:val="0079084E"/>
    <w:rsid w:val="00790B0E"/>
    <w:rsid w:val="00790C65"/>
    <w:rsid w:val="00791499"/>
    <w:rsid w:val="007919E8"/>
    <w:rsid w:val="00791ACF"/>
    <w:rsid w:val="00791CFB"/>
    <w:rsid w:val="0079336B"/>
    <w:rsid w:val="00793740"/>
    <w:rsid w:val="00794254"/>
    <w:rsid w:val="00796115"/>
    <w:rsid w:val="00796405"/>
    <w:rsid w:val="00796CCE"/>
    <w:rsid w:val="00796E91"/>
    <w:rsid w:val="00797620"/>
    <w:rsid w:val="007976D0"/>
    <w:rsid w:val="00797F46"/>
    <w:rsid w:val="007A07F9"/>
    <w:rsid w:val="007A0B88"/>
    <w:rsid w:val="007A0D3F"/>
    <w:rsid w:val="007A1292"/>
    <w:rsid w:val="007A16B8"/>
    <w:rsid w:val="007A1C12"/>
    <w:rsid w:val="007A1CD0"/>
    <w:rsid w:val="007A1D2B"/>
    <w:rsid w:val="007A245C"/>
    <w:rsid w:val="007A2461"/>
    <w:rsid w:val="007A2619"/>
    <w:rsid w:val="007A2D1B"/>
    <w:rsid w:val="007A3278"/>
    <w:rsid w:val="007A40F2"/>
    <w:rsid w:val="007A4110"/>
    <w:rsid w:val="007A4CEB"/>
    <w:rsid w:val="007A5E4C"/>
    <w:rsid w:val="007A6D74"/>
    <w:rsid w:val="007A7628"/>
    <w:rsid w:val="007A7759"/>
    <w:rsid w:val="007A7FCD"/>
    <w:rsid w:val="007B0248"/>
    <w:rsid w:val="007B02FB"/>
    <w:rsid w:val="007B06E1"/>
    <w:rsid w:val="007B0918"/>
    <w:rsid w:val="007B0D96"/>
    <w:rsid w:val="007B185D"/>
    <w:rsid w:val="007B1A52"/>
    <w:rsid w:val="007B1B06"/>
    <w:rsid w:val="007B1CAB"/>
    <w:rsid w:val="007B21FF"/>
    <w:rsid w:val="007B24C1"/>
    <w:rsid w:val="007B2641"/>
    <w:rsid w:val="007B2745"/>
    <w:rsid w:val="007B2828"/>
    <w:rsid w:val="007B35FD"/>
    <w:rsid w:val="007B3816"/>
    <w:rsid w:val="007B3945"/>
    <w:rsid w:val="007B3C1C"/>
    <w:rsid w:val="007B490E"/>
    <w:rsid w:val="007B4D73"/>
    <w:rsid w:val="007B545B"/>
    <w:rsid w:val="007B54EA"/>
    <w:rsid w:val="007B5511"/>
    <w:rsid w:val="007B5984"/>
    <w:rsid w:val="007B6969"/>
    <w:rsid w:val="007B6E55"/>
    <w:rsid w:val="007B6F11"/>
    <w:rsid w:val="007B6FBF"/>
    <w:rsid w:val="007B7210"/>
    <w:rsid w:val="007B79B4"/>
    <w:rsid w:val="007C0588"/>
    <w:rsid w:val="007C065D"/>
    <w:rsid w:val="007C06F1"/>
    <w:rsid w:val="007C0D43"/>
    <w:rsid w:val="007C0F9E"/>
    <w:rsid w:val="007C1463"/>
    <w:rsid w:val="007C15FD"/>
    <w:rsid w:val="007C18EB"/>
    <w:rsid w:val="007C1929"/>
    <w:rsid w:val="007C1C65"/>
    <w:rsid w:val="007C1DF6"/>
    <w:rsid w:val="007C1E5E"/>
    <w:rsid w:val="007C29CB"/>
    <w:rsid w:val="007C2ABE"/>
    <w:rsid w:val="007C2D33"/>
    <w:rsid w:val="007C2D46"/>
    <w:rsid w:val="007C2F6E"/>
    <w:rsid w:val="007C3249"/>
    <w:rsid w:val="007C3701"/>
    <w:rsid w:val="007C39DD"/>
    <w:rsid w:val="007C3B0F"/>
    <w:rsid w:val="007C3C94"/>
    <w:rsid w:val="007C42CE"/>
    <w:rsid w:val="007C4BC3"/>
    <w:rsid w:val="007C4CCB"/>
    <w:rsid w:val="007C4E30"/>
    <w:rsid w:val="007C51BE"/>
    <w:rsid w:val="007C56C8"/>
    <w:rsid w:val="007C5821"/>
    <w:rsid w:val="007C5AD4"/>
    <w:rsid w:val="007C5D74"/>
    <w:rsid w:val="007C65AB"/>
    <w:rsid w:val="007C6B44"/>
    <w:rsid w:val="007C6B96"/>
    <w:rsid w:val="007C7244"/>
    <w:rsid w:val="007C7395"/>
    <w:rsid w:val="007C751E"/>
    <w:rsid w:val="007C7691"/>
    <w:rsid w:val="007C7F7F"/>
    <w:rsid w:val="007D02FC"/>
    <w:rsid w:val="007D0E56"/>
    <w:rsid w:val="007D18D0"/>
    <w:rsid w:val="007D19D1"/>
    <w:rsid w:val="007D1AAE"/>
    <w:rsid w:val="007D1B76"/>
    <w:rsid w:val="007D1C3F"/>
    <w:rsid w:val="007D201E"/>
    <w:rsid w:val="007D2086"/>
    <w:rsid w:val="007D2384"/>
    <w:rsid w:val="007D2BE1"/>
    <w:rsid w:val="007D2DE3"/>
    <w:rsid w:val="007D38C3"/>
    <w:rsid w:val="007D3E39"/>
    <w:rsid w:val="007D490D"/>
    <w:rsid w:val="007D4AA6"/>
    <w:rsid w:val="007D4BB6"/>
    <w:rsid w:val="007D4D58"/>
    <w:rsid w:val="007D6607"/>
    <w:rsid w:val="007D6D4A"/>
    <w:rsid w:val="007D7034"/>
    <w:rsid w:val="007D71BE"/>
    <w:rsid w:val="007D7B20"/>
    <w:rsid w:val="007E0C7B"/>
    <w:rsid w:val="007E0E59"/>
    <w:rsid w:val="007E0F69"/>
    <w:rsid w:val="007E1132"/>
    <w:rsid w:val="007E1CCE"/>
    <w:rsid w:val="007E1FB0"/>
    <w:rsid w:val="007E26B5"/>
    <w:rsid w:val="007E2A33"/>
    <w:rsid w:val="007E3119"/>
    <w:rsid w:val="007E3601"/>
    <w:rsid w:val="007E3CBA"/>
    <w:rsid w:val="007E4379"/>
    <w:rsid w:val="007E4BC6"/>
    <w:rsid w:val="007E52AB"/>
    <w:rsid w:val="007E5722"/>
    <w:rsid w:val="007E59FC"/>
    <w:rsid w:val="007E5A63"/>
    <w:rsid w:val="007E5AF0"/>
    <w:rsid w:val="007E5B3A"/>
    <w:rsid w:val="007E5B4E"/>
    <w:rsid w:val="007E5B6B"/>
    <w:rsid w:val="007E5CD5"/>
    <w:rsid w:val="007E6B92"/>
    <w:rsid w:val="007E79ED"/>
    <w:rsid w:val="007E7B2D"/>
    <w:rsid w:val="007E7E4D"/>
    <w:rsid w:val="007F016D"/>
    <w:rsid w:val="007F050A"/>
    <w:rsid w:val="007F05F5"/>
    <w:rsid w:val="007F0B3D"/>
    <w:rsid w:val="007F22A5"/>
    <w:rsid w:val="007F2370"/>
    <w:rsid w:val="007F2B0B"/>
    <w:rsid w:val="007F2EBB"/>
    <w:rsid w:val="007F2F89"/>
    <w:rsid w:val="007F3E4A"/>
    <w:rsid w:val="007F3F24"/>
    <w:rsid w:val="007F3FB5"/>
    <w:rsid w:val="007F41EB"/>
    <w:rsid w:val="007F4594"/>
    <w:rsid w:val="007F5D87"/>
    <w:rsid w:val="007F5E51"/>
    <w:rsid w:val="007F5FB3"/>
    <w:rsid w:val="007F678E"/>
    <w:rsid w:val="007F69DE"/>
    <w:rsid w:val="007F70B5"/>
    <w:rsid w:val="007F736D"/>
    <w:rsid w:val="007F77B3"/>
    <w:rsid w:val="007F7833"/>
    <w:rsid w:val="007F79A9"/>
    <w:rsid w:val="007F7D13"/>
    <w:rsid w:val="00800296"/>
    <w:rsid w:val="0080031F"/>
    <w:rsid w:val="00800A11"/>
    <w:rsid w:val="00801937"/>
    <w:rsid w:val="00801D5F"/>
    <w:rsid w:val="00801D9C"/>
    <w:rsid w:val="00801F7C"/>
    <w:rsid w:val="0080206E"/>
    <w:rsid w:val="0080218E"/>
    <w:rsid w:val="00802DE1"/>
    <w:rsid w:val="008034EF"/>
    <w:rsid w:val="00803BC4"/>
    <w:rsid w:val="008041DF"/>
    <w:rsid w:val="00804634"/>
    <w:rsid w:val="00804931"/>
    <w:rsid w:val="00804AE7"/>
    <w:rsid w:val="00804C28"/>
    <w:rsid w:val="008052ED"/>
    <w:rsid w:val="0080580F"/>
    <w:rsid w:val="0080609D"/>
    <w:rsid w:val="008062B9"/>
    <w:rsid w:val="00806CF7"/>
    <w:rsid w:val="00807319"/>
    <w:rsid w:val="00807524"/>
    <w:rsid w:val="00807CDF"/>
    <w:rsid w:val="00810486"/>
    <w:rsid w:val="0081071A"/>
    <w:rsid w:val="00810748"/>
    <w:rsid w:val="008108A4"/>
    <w:rsid w:val="00810D31"/>
    <w:rsid w:val="00810D45"/>
    <w:rsid w:val="008115D7"/>
    <w:rsid w:val="008117B6"/>
    <w:rsid w:val="008117D8"/>
    <w:rsid w:val="0081184A"/>
    <w:rsid w:val="0081258D"/>
    <w:rsid w:val="008125BE"/>
    <w:rsid w:val="00812BDF"/>
    <w:rsid w:val="00812F33"/>
    <w:rsid w:val="00813234"/>
    <w:rsid w:val="00814A01"/>
    <w:rsid w:val="00814D09"/>
    <w:rsid w:val="00814EB3"/>
    <w:rsid w:val="0081528C"/>
    <w:rsid w:val="00815462"/>
    <w:rsid w:val="0081577A"/>
    <w:rsid w:val="00815959"/>
    <w:rsid w:val="00815BF3"/>
    <w:rsid w:val="00815DFB"/>
    <w:rsid w:val="00816085"/>
    <w:rsid w:val="0081653A"/>
    <w:rsid w:val="0081678E"/>
    <w:rsid w:val="00816D41"/>
    <w:rsid w:val="00816DE4"/>
    <w:rsid w:val="00816F3F"/>
    <w:rsid w:val="00817854"/>
    <w:rsid w:val="00817ACA"/>
    <w:rsid w:val="00817B87"/>
    <w:rsid w:val="00817E6F"/>
    <w:rsid w:val="00820252"/>
    <w:rsid w:val="008205EC"/>
    <w:rsid w:val="00820C17"/>
    <w:rsid w:val="00820CDB"/>
    <w:rsid w:val="00821500"/>
    <w:rsid w:val="00821D3B"/>
    <w:rsid w:val="00821DB3"/>
    <w:rsid w:val="008222AD"/>
    <w:rsid w:val="00822430"/>
    <w:rsid w:val="008229C7"/>
    <w:rsid w:val="00822C1A"/>
    <w:rsid w:val="00822C78"/>
    <w:rsid w:val="00822CBB"/>
    <w:rsid w:val="008232B3"/>
    <w:rsid w:val="008233AE"/>
    <w:rsid w:val="00823564"/>
    <w:rsid w:val="00823EF9"/>
    <w:rsid w:val="00824090"/>
    <w:rsid w:val="0082542F"/>
    <w:rsid w:val="00825680"/>
    <w:rsid w:val="0082604A"/>
    <w:rsid w:val="00827DF8"/>
    <w:rsid w:val="00827F30"/>
    <w:rsid w:val="00827FFE"/>
    <w:rsid w:val="00830435"/>
    <w:rsid w:val="00830615"/>
    <w:rsid w:val="0083089D"/>
    <w:rsid w:val="00830D7D"/>
    <w:rsid w:val="008318A3"/>
    <w:rsid w:val="00831C61"/>
    <w:rsid w:val="00831D27"/>
    <w:rsid w:val="008321F1"/>
    <w:rsid w:val="00832499"/>
    <w:rsid w:val="0083272B"/>
    <w:rsid w:val="00832788"/>
    <w:rsid w:val="00832C8B"/>
    <w:rsid w:val="0083363C"/>
    <w:rsid w:val="00833BC0"/>
    <w:rsid w:val="008340DB"/>
    <w:rsid w:val="00834598"/>
    <w:rsid w:val="008355F3"/>
    <w:rsid w:val="00835DDE"/>
    <w:rsid w:val="0083614A"/>
    <w:rsid w:val="00836857"/>
    <w:rsid w:val="00836A77"/>
    <w:rsid w:val="008372EE"/>
    <w:rsid w:val="0084016E"/>
    <w:rsid w:val="00840301"/>
    <w:rsid w:val="0084146B"/>
    <w:rsid w:val="00841810"/>
    <w:rsid w:val="008419E0"/>
    <w:rsid w:val="00841A4C"/>
    <w:rsid w:val="00841ECE"/>
    <w:rsid w:val="00842750"/>
    <w:rsid w:val="00842BEA"/>
    <w:rsid w:val="00842CFB"/>
    <w:rsid w:val="00843477"/>
    <w:rsid w:val="008436A6"/>
    <w:rsid w:val="008437A8"/>
    <w:rsid w:val="00843F02"/>
    <w:rsid w:val="008445EE"/>
    <w:rsid w:val="00844B9C"/>
    <w:rsid w:val="00844BC4"/>
    <w:rsid w:val="00844FF4"/>
    <w:rsid w:val="008450D4"/>
    <w:rsid w:val="008456B1"/>
    <w:rsid w:val="00845718"/>
    <w:rsid w:val="00845810"/>
    <w:rsid w:val="0084595B"/>
    <w:rsid w:val="008461B4"/>
    <w:rsid w:val="00846335"/>
    <w:rsid w:val="00846B2D"/>
    <w:rsid w:val="00846CF8"/>
    <w:rsid w:val="00846F9C"/>
    <w:rsid w:val="00847479"/>
    <w:rsid w:val="008474F2"/>
    <w:rsid w:val="00847670"/>
    <w:rsid w:val="00847BB9"/>
    <w:rsid w:val="00847C72"/>
    <w:rsid w:val="00850000"/>
    <w:rsid w:val="00850922"/>
    <w:rsid w:val="00850E85"/>
    <w:rsid w:val="008513F8"/>
    <w:rsid w:val="00851670"/>
    <w:rsid w:val="00851A2F"/>
    <w:rsid w:val="00851AC2"/>
    <w:rsid w:val="00851B99"/>
    <w:rsid w:val="00851D43"/>
    <w:rsid w:val="008522CD"/>
    <w:rsid w:val="008526B2"/>
    <w:rsid w:val="00852D4F"/>
    <w:rsid w:val="008533E7"/>
    <w:rsid w:val="00853500"/>
    <w:rsid w:val="00853D1D"/>
    <w:rsid w:val="00854145"/>
    <w:rsid w:val="0085478B"/>
    <w:rsid w:val="00854C99"/>
    <w:rsid w:val="00855036"/>
    <w:rsid w:val="0085591C"/>
    <w:rsid w:val="00855A07"/>
    <w:rsid w:val="00855D2A"/>
    <w:rsid w:val="00855E69"/>
    <w:rsid w:val="00855E94"/>
    <w:rsid w:val="0085608F"/>
    <w:rsid w:val="008562EE"/>
    <w:rsid w:val="008565B6"/>
    <w:rsid w:val="00856BE3"/>
    <w:rsid w:val="00856C51"/>
    <w:rsid w:val="00856EB3"/>
    <w:rsid w:val="00857620"/>
    <w:rsid w:val="00857942"/>
    <w:rsid w:val="00857A0A"/>
    <w:rsid w:val="00857AA9"/>
    <w:rsid w:val="00857B0F"/>
    <w:rsid w:val="00857C79"/>
    <w:rsid w:val="00857F52"/>
    <w:rsid w:val="008609B3"/>
    <w:rsid w:val="00860C6E"/>
    <w:rsid w:val="00860E27"/>
    <w:rsid w:val="00860FE6"/>
    <w:rsid w:val="00861EC8"/>
    <w:rsid w:val="00861F7E"/>
    <w:rsid w:val="0086286C"/>
    <w:rsid w:val="00862B62"/>
    <w:rsid w:val="00863019"/>
    <w:rsid w:val="008632DE"/>
    <w:rsid w:val="008639D4"/>
    <w:rsid w:val="00864A08"/>
    <w:rsid w:val="00864C45"/>
    <w:rsid w:val="00864D9F"/>
    <w:rsid w:val="00864E1D"/>
    <w:rsid w:val="00865694"/>
    <w:rsid w:val="008656B5"/>
    <w:rsid w:val="00865C87"/>
    <w:rsid w:val="00865C9E"/>
    <w:rsid w:val="00866196"/>
    <w:rsid w:val="00866AC6"/>
    <w:rsid w:val="00867C30"/>
    <w:rsid w:val="00867CF7"/>
    <w:rsid w:val="00867DA6"/>
    <w:rsid w:val="008703EE"/>
    <w:rsid w:val="00870685"/>
    <w:rsid w:val="00870952"/>
    <w:rsid w:val="00870ACF"/>
    <w:rsid w:val="008714B6"/>
    <w:rsid w:val="00871C8A"/>
    <w:rsid w:val="00871FF4"/>
    <w:rsid w:val="008723EC"/>
    <w:rsid w:val="00872C1C"/>
    <w:rsid w:val="00872C21"/>
    <w:rsid w:val="0087365F"/>
    <w:rsid w:val="0087399A"/>
    <w:rsid w:val="0087445D"/>
    <w:rsid w:val="008747C2"/>
    <w:rsid w:val="008752CB"/>
    <w:rsid w:val="0087555F"/>
    <w:rsid w:val="00875756"/>
    <w:rsid w:val="0087595B"/>
    <w:rsid w:val="008760FC"/>
    <w:rsid w:val="00876239"/>
    <w:rsid w:val="0087635D"/>
    <w:rsid w:val="00876431"/>
    <w:rsid w:val="00876873"/>
    <w:rsid w:val="0087696B"/>
    <w:rsid w:val="00876CF2"/>
    <w:rsid w:val="00876DA6"/>
    <w:rsid w:val="00876DDB"/>
    <w:rsid w:val="008773BC"/>
    <w:rsid w:val="0087788A"/>
    <w:rsid w:val="00877A69"/>
    <w:rsid w:val="00877AF3"/>
    <w:rsid w:val="008800DA"/>
    <w:rsid w:val="008809A3"/>
    <w:rsid w:val="00880CF6"/>
    <w:rsid w:val="00881260"/>
    <w:rsid w:val="008817A5"/>
    <w:rsid w:val="008818E3"/>
    <w:rsid w:val="008825AD"/>
    <w:rsid w:val="008826AB"/>
    <w:rsid w:val="0088362A"/>
    <w:rsid w:val="008837BD"/>
    <w:rsid w:val="00883B0D"/>
    <w:rsid w:val="00883CC8"/>
    <w:rsid w:val="00884F11"/>
    <w:rsid w:val="0088525A"/>
    <w:rsid w:val="0088552B"/>
    <w:rsid w:val="0088574B"/>
    <w:rsid w:val="0088592F"/>
    <w:rsid w:val="0088612B"/>
    <w:rsid w:val="00886A56"/>
    <w:rsid w:val="00886A6B"/>
    <w:rsid w:val="00887D01"/>
    <w:rsid w:val="00887D35"/>
    <w:rsid w:val="00890AAD"/>
    <w:rsid w:val="00890DD8"/>
    <w:rsid w:val="00891594"/>
    <w:rsid w:val="008919B6"/>
    <w:rsid w:val="00891A90"/>
    <w:rsid w:val="00891D4B"/>
    <w:rsid w:val="00892243"/>
    <w:rsid w:val="00892265"/>
    <w:rsid w:val="0089226E"/>
    <w:rsid w:val="0089234A"/>
    <w:rsid w:val="00892ADD"/>
    <w:rsid w:val="00892EFE"/>
    <w:rsid w:val="00893114"/>
    <w:rsid w:val="00893330"/>
    <w:rsid w:val="00894367"/>
    <w:rsid w:val="00894B04"/>
    <w:rsid w:val="00894E56"/>
    <w:rsid w:val="0089563E"/>
    <w:rsid w:val="00895AF6"/>
    <w:rsid w:val="00896FC7"/>
    <w:rsid w:val="0089756F"/>
    <w:rsid w:val="0089779F"/>
    <w:rsid w:val="008A04CE"/>
    <w:rsid w:val="008A077F"/>
    <w:rsid w:val="008A0DCE"/>
    <w:rsid w:val="008A1206"/>
    <w:rsid w:val="008A127C"/>
    <w:rsid w:val="008A1631"/>
    <w:rsid w:val="008A175A"/>
    <w:rsid w:val="008A1C0A"/>
    <w:rsid w:val="008A1F9C"/>
    <w:rsid w:val="008A2CD1"/>
    <w:rsid w:val="008A3531"/>
    <w:rsid w:val="008A384E"/>
    <w:rsid w:val="008A3FF9"/>
    <w:rsid w:val="008A4112"/>
    <w:rsid w:val="008A5166"/>
    <w:rsid w:val="008A5527"/>
    <w:rsid w:val="008A563E"/>
    <w:rsid w:val="008A56DD"/>
    <w:rsid w:val="008A5C40"/>
    <w:rsid w:val="008A5CD3"/>
    <w:rsid w:val="008A6204"/>
    <w:rsid w:val="008A6246"/>
    <w:rsid w:val="008A6289"/>
    <w:rsid w:val="008A62EC"/>
    <w:rsid w:val="008A6790"/>
    <w:rsid w:val="008A67D1"/>
    <w:rsid w:val="008A6BFF"/>
    <w:rsid w:val="008A6F17"/>
    <w:rsid w:val="008A7DAA"/>
    <w:rsid w:val="008B00C1"/>
    <w:rsid w:val="008B06BF"/>
    <w:rsid w:val="008B0B49"/>
    <w:rsid w:val="008B0B68"/>
    <w:rsid w:val="008B1C8D"/>
    <w:rsid w:val="008B1E65"/>
    <w:rsid w:val="008B1EEA"/>
    <w:rsid w:val="008B1EFA"/>
    <w:rsid w:val="008B2627"/>
    <w:rsid w:val="008B2B20"/>
    <w:rsid w:val="008B2C81"/>
    <w:rsid w:val="008B3405"/>
    <w:rsid w:val="008B35A4"/>
    <w:rsid w:val="008B44E8"/>
    <w:rsid w:val="008B455A"/>
    <w:rsid w:val="008B4AA7"/>
    <w:rsid w:val="008B4B54"/>
    <w:rsid w:val="008B4E14"/>
    <w:rsid w:val="008B5AE7"/>
    <w:rsid w:val="008B5DAF"/>
    <w:rsid w:val="008B5F06"/>
    <w:rsid w:val="008B5F2F"/>
    <w:rsid w:val="008B636E"/>
    <w:rsid w:val="008B6489"/>
    <w:rsid w:val="008B66A5"/>
    <w:rsid w:val="008B6E58"/>
    <w:rsid w:val="008B6E9C"/>
    <w:rsid w:val="008B77AC"/>
    <w:rsid w:val="008B7849"/>
    <w:rsid w:val="008B7BE8"/>
    <w:rsid w:val="008C00FA"/>
    <w:rsid w:val="008C0F12"/>
    <w:rsid w:val="008C101E"/>
    <w:rsid w:val="008C10BE"/>
    <w:rsid w:val="008C1274"/>
    <w:rsid w:val="008C1405"/>
    <w:rsid w:val="008C1631"/>
    <w:rsid w:val="008C1702"/>
    <w:rsid w:val="008C1958"/>
    <w:rsid w:val="008C1F70"/>
    <w:rsid w:val="008C2C8C"/>
    <w:rsid w:val="008C2CC7"/>
    <w:rsid w:val="008C3100"/>
    <w:rsid w:val="008C31A0"/>
    <w:rsid w:val="008C3234"/>
    <w:rsid w:val="008C33BA"/>
    <w:rsid w:val="008C36B7"/>
    <w:rsid w:val="008C3826"/>
    <w:rsid w:val="008C3FE3"/>
    <w:rsid w:val="008C43C2"/>
    <w:rsid w:val="008C4AA8"/>
    <w:rsid w:val="008C4BBA"/>
    <w:rsid w:val="008C5856"/>
    <w:rsid w:val="008C5C77"/>
    <w:rsid w:val="008C5CA9"/>
    <w:rsid w:val="008C5F5A"/>
    <w:rsid w:val="008C63C0"/>
    <w:rsid w:val="008C6600"/>
    <w:rsid w:val="008C70E6"/>
    <w:rsid w:val="008C745F"/>
    <w:rsid w:val="008C77A0"/>
    <w:rsid w:val="008D0AC3"/>
    <w:rsid w:val="008D117B"/>
    <w:rsid w:val="008D1519"/>
    <w:rsid w:val="008D1BDA"/>
    <w:rsid w:val="008D1E39"/>
    <w:rsid w:val="008D1FC7"/>
    <w:rsid w:val="008D25BB"/>
    <w:rsid w:val="008D2D1A"/>
    <w:rsid w:val="008D2DB2"/>
    <w:rsid w:val="008D2E6D"/>
    <w:rsid w:val="008D318F"/>
    <w:rsid w:val="008D355E"/>
    <w:rsid w:val="008D37B6"/>
    <w:rsid w:val="008D3F12"/>
    <w:rsid w:val="008D40F4"/>
    <w:rsid w:val="008D4CB1"/>
    <w:rsid w:val="008D5065"/>
    <w:rsid w:val="008D5990"/>
    <w:rsid w:val="008D59D1"/>
    <w:rsid w:val="008D5DA9"/>
    <w:rsid w:val="008D6387"/>
    <w:rsid w:val="008D7251"/>
    <w:rsid w:val="008D75F6"/>
    <w:rsid w:val="008D7866"/>
    <w:rsid w:val="008D7D0C"/>
    <w:rsid w:val="008D7F33"/>
    <w:rsid w:val="008E080B"/>
    <w:rsid w:val="008E0A11"/>
    <w:rsid w:val="008E0AD1"/>
    <w:rsid w:val="008E0B7E"/>
    <w:rsid w:val="008E0D32"/>
    <w:rsid w:val="008E0D41"/>
    <w:rsid w:val="008E141A"/>
    <w:rsid w:val="008E160D"/>
    <w:rsid w:val="008E2AC1"/>
    <w:rsid w:val="008E2AD2"/>
    <w:rsid w:val="008E2F8C"/>
    <w:rsid w:val="008E3300"/>
    <w:rsid w:val="008E35E4"/>
    <w:rsid w:val="008E3667"/>
    <w:rsid w:val="008E3DD3"/>
    <w:rsid w:val="008E3FCC"/>
    <w:rsid w:val="008E40A1"/>
    <w:rsid w:val="008E4696"/>
    <w:rsid w:val="008E46A8"/>
    <w:rsid w:val="008E4C89"/>
    <w:rsid w:val="008E4D12"/>
    <w:rsid w:val="008E4D30"/>
    <w:rsid w:val="008E503F"/>
    <w:rsid w:val="008E5E3C"/>
    <w:rsid w:val="008E624F"/>
    <w:rsid w:val="008E6D9D"/>
    <w:rsid w:val="008E70CF"/>
    <w:rsid w:val="008E71C0"/>
    <w:rsid w:val="008E7659"/>
    <w:rsid w:val="008F00A2"/>
    <w:rsid w:val="008F0421"/>
    <w:rsid w:val="008F0BA6"/>
    <w:rsid w:val="008F1145"/>
    <w:rsid w:val="008F132C"/>
    <w:rsid w:val="008F1508"/>
    <w:rsid w:val="008F15BB"/>
    <w:rsid w:val="008F2EEE"/>
    <w:rsid w:val="008F2F90"/>
    <w:rsid w:val="008F3139"/>
    <w:rsid w:val="008F3712"/>
    <w:rsid w:val="008F3927"/>
    <w:rsid w:val="008F3C25"/>
    <w:rsid w:val="008F3CB1"/>
    <w:rsid w:val="008F3DA1"/>
    <w:rsid w:val="008F3FF5"/>
    <w:rsid w:val="008F40C6"/>
    <w:rsid w:val="008F4B34"/>
    <w:rsid w:val="008F505A"/>
    <w:rsid w:val="008F558B"/>
    <w:rsid w:val="008F5A51"/>
    <w:rsid w:val="008F5D8C"/>
    <w:rsid w:val="008F5E4C"/>
    <w:rsid w:val="008F6901"/>
    <w:rsid w:val="008F6C06"/>
    <w:rsid w:val="008F6F4E"/>
    <w:rsid w:val="008F732A"/>
    <w:rsid w:val="00900279"/>
    <w:rsid w:val="00900764"/>
    <w:rsid w:val="009007B4"/>
    <w:rsid w:val="00900F80"/>
    <w:rsid w:val="00901155"/>
    <w:rsid w:val="009013D5"/>
    <w:rsid w:val="009017A7"/>
    <w:rsid w:val="0090181D"/>
    <w:rsid w:val="009024AE"/>
    <w:rsid w:val="00902A0C"/>
    <w:rsid w:val="00902AA9"/>
    <w:rsid w:val="00902B09"/>
    <w:rsid w:val="00902C31"/>
    <w:rsid w:val="0090337E"/>
    <w:rsid w:val="00903832"/>
    <w:rsid w:val="00903994"/>
    <w:rsid w:val="00903C38"/>
    <w:rsid w:val="00903D46"/>
    <w:rsid w:val="00903E75"/>
    <w:rsid w:val="00904165"/>
    <w:rsid w:val="00904A4E"/>
    <w:rsid w:val="00904B24"/>
    <w:rsid w:val="009051CD"/>
    <w:rsid w:val="00905B58"/>
    <w:rsid w:val="00905B59"/>
    <w:rsid w:val="00905D01"/>
    <w:rsid w:val="00905DD2"/>
    <w:rsid w:val="0090689A"/>
    <w:rsid w:val="00906A07"/>
    <w:rsid w:val="009073FB"/>
    <w:rsid w:val="009106A8"/>
    <w:rsid w:val="00910751"/>
    <w:rsid w:val="009107F8"/>
    <w:rsid w:val="009108C2"/>
    <w:rsid w:val="00911172"/>
    <w:rsid w:val="00911AB4"/>
    <w:rsid w:val="00911F97"/>
    <w:rsid w:val="009121B9"/>
    <w:rsid w:val="009124F8"/>
    <w:rsid w:val="009137BB"/>
    <w:rsid w:val="00913A8B"/>
    <w:rsid w:val="00913B5D"/>
    <w:rsid w:val="0091473B"/>
    <w:rsid w:val="00915078"/>
    <w:rsid w:val="00915999"/>
    <w:rsid w:val="00915BFF"/>
    <w:rsid w:val="009163DC"/>
    <w:rsid w:val="00916601"/>
    <w:rsid w:val="00916FC8"/>
    <w:rsid w:val="0091769C"/>
    <w:rsid w:val="00917B4D"/>
    <w:rsid w:val="00917F7D"/>
    <w:rsid w:val="0092031B"/>
    <w:rsid w:val="00920CB7"/>
    <w:rsid w:val="00921A7A"/>
    <w:rsid w:val="00921BC8"/>
    <w:rsid w:val="00921D53"/>
    <w:rsid w:val="00922F0D"/>
    <w:rsid w:val="00923184"/>
    <w:rsid w:val="009233AA"/>
    <w:rsid w:val="00923501"/>
    <w:rsid w:val="009238C5"/>
    <w:rsid w:val="0092402E"/>
    <w:rsid w:val="009241A6"/>
    <w:rsid w:val="0092591C"/>
    <w:rsid w:val="00925B02"/>
    <w:rsid w:val="00926314"/>
    <w:rsid w:val="00926610"/>
    <w:rsid w:val="00926BDA"/>
    <w:rsid w:val="00926D33"/>
    <w:rsid w:val="00926DC1"/>
    <w:rsid w:val="0092767F"/>
    <w:rsid w:val="00930100"/>
    <w:rsid w:val="00930732"/>
    <w:rsid w:val="00930846"/>
    <w:rsid w:val="00930874"/>
    <w:rsid w:val="00930936"/>
    <w:rsid w:val="00930BBD"/>
    <w:rsid w:val="00930CBB"/>
    <w:rsid w:val="00931C74"/>
    <w:rsid w:val="00931FB1"/>
    <w:rsid w:val="00932BBB"/>
    <w:rsid w:val="00932BD6"/>
    <w:rsid w:val="0093371B"/>
    <w:rsid w:val="009339BA"/>
    <w:rsid w:val="00933B61"/>
    <w:rsid w:val="009340F1"/>
    <w:rsid w:val="009344F0"/>
    <w:rsid w:val="00934560"/>
    <w:rsid w:val="00934AC9"/>
    <w:rsid w:val="00934B1C"/>
    <w:rsid w:val="00934B9A"/>
    <w:rsid w:val="00934E78"/>
    <w:rsid w:val="009352BD"/>
    <w:rsid w:val="009356AB"/>
    <w:rsid w:val="009356BE"/>
    <w:rsid w:val="00935714"/>
    <w:rsid w:val="00935F46"/>
    <w:rsid w:val="0093608F"/>
    <w:rsid w:val="00936201"/>
    <w:rsid w:val="009364C8"/>
    <w:rsid w:val="009364F4"/>
    <w:rsid w:val="0093696C"/>
    <w:rsid w:val="0093734C"/>
    <w:rsid w:val="0093753B"/>
    <w:rsid w:val="00937B79"/>
    <w:rsid w:val="00937B8A"/>
    <w:rsid w:val="00937EE1"/>
    <w:rsid w:val="00940BC7"/>
    <w:rsid w:val="009414A8"/>
    <w:rsid w:val="0094171C"/>
    <w:rsid w:val="00942DD9"/>
    <w:rsid w:val="00942E02"/>
    <w:rsid w:val="009435ED"/>
    <w:rsid w:val="009437E4"/>
    <w:rsid w:val="00943B9B"/>
    <w:rsid w:val="009443E4"/>
    <w:rsid w:val="00944E22"/>
    <w:rsid w:val="00944FCF"/>
    <w:rsid w:val="00945426"/>
    <w:rsid w:val="00945DE0"/>
    <w:rsid w:val="00945FD5"/>
    <w:rsid w:val="009466BF"/>
    <w:rsid w:val="00946916"/>
    <w:rsid w:val="00946AF5"/>
    <w:rsid w:val="00946B44"/>
    <w:rsid w:val="00946CD4"/>
    <w:rsid w:val="00946DB8"/>
    <w:rsid w:val="00946EBC"/>
    <w:rsid w:val="00946F97"/>
    <w:rsid w:val="0094720F"/>
    <w:rsid w:val="0094729C"/>
    <w:rsid w:val="00947543"/>
    <w:rsid w:val="00947A05"/>
    <w:rsid w:val="00947E70"/>
    <w:rsid w:val="00947EFE"/>
    <w:rsid w:val="00947FFE"/>
    <w:rsid w:val="0095027C"/>
    <w:rsid w:val="0095043B"/>
    <w:rsid w:val="0095070F"/>
    <w:rsid w:val="00950F07"/>
    <w:rsid w:val="00951030"/>
    <w:rsid w:val="009514B1"/>
    <w:rsid w:val="00951901"/>
    <w:rsid w:val="009520A2"/>
    <w:rsid w:val="009523DC"/>
    <w:rsid w:val="00952810"/>
    <w:rsid w:val="00952936"/>
    <w:rsid w:val="00952C9A"/>
    <w:rsid w:val="00953163"/>
    <w:rsid w:val="0095319D"/>
    <w:rsid w:val="009531C3"/>
    <w:rsid w:val="0095332D"/>
    <w:rsid w:val="00954AAB"/>
    <w:rsid w:val="00954B5D"/>
    <w:rsid w:val="00954E1A"/>
    <w:rsid w:val="0095508B"/>
    <w:rsid w:val="0095523A"/>
    <w:rsid w:val="00955C75"/>
    <w:rsid w:val="009560A6"/>
    <w:rsid w:val="009564AD"/>
    <w:rsid w:val="009568B5"/>
    <w:rsid w:val="00956EA8"/>
    <w:rsid w:val="009579F2"/>
    <w:rsid w:val="00957BCC"/>
    <w:rsid w:val="00957CA4"/>
    <w:rsid w:val="00960971"/>
    <w:rsid w:val="00960ACB"/>
    <w:rsid w:val="00960C62"/>
    <w:rsid w:val="00960C87"/>
    <w:rsid w:val="0096156F"/>
    <w:rsid w:val="0096157A"/>
    <w:rsid w:val="009619FC"/>
    <w:rsid w:val="00961CDA"/>
    <w:rsid w:val="009632D3"/>
    <w:rsid w:val="0096418D"/>
    <w:rsid w:val="00964C30"/>
    <w:rsid w:val="009651C0"/>
    <w:rsid w:val="009651D9"/>
    <w:rsid w:val="009651F6"/>
    <w:rsid w:val="00965351"/>
    <w:rsid w:val="00965C06"/>
    <w:rsid w:val="00965CFD"/>
    <w:rsid w:val="00965D5B"/>
    <w:rsid w:val="00966E90"/>
    <w:rsid w:val="0096721C"/>
    <w:rsid w:val="009672DC"/>
    <w:rsid w:val="00967A23"/>
    <w:rsid w:val="00967E68"/>
    <w:rsid w:val="009709AF"/>
    <w:rsid w:val="00970C3A"/>
    <w:rsid w:val="00971446"/>
    <w:rsid w:val="009716CF"/>
    <w:rsid w:val="00971CAD"/>
    <w:rsid w:val="00971F10"/>
    <w:rsid w:val="009721FD"/>
    <w:rsid w:val="00972B0C"/>
    <w:rsid w:val="00972E72"/>
    <w:rsid w:val="00972F20"/>
    <w:rsid w:val="009733AB"/>
    <w:rsid w:val="0097341F"/>
    <w:rsid w:val="0097347B"/>
    <w:rsid w:val="00973DC0"/>
    <w:rsid w:val="00973E94"/>
    <w:rsid w:val="00974057"/>
    <w:rsid w:val="0097409D"/>
    <w:rsid w:val="0097450B"/>
    <w:rsid w:val="00974BC9"/>
    <w:rsid w:val="009766DF"/>
    <w:rsid w:val="00976A37"/>
    <w:rsid w:val="00976DEE"/>
    <w:rsid w:val="00977090"/>
    <w:rsid w:val="009773DC"/>
    <w:rsid w:val="009779D7"/>
    <w:rsid w:val="00977DBF"/>
    <w:rsid w:val="009806DB"/>
    <w:rsid w:val="009808DE"/>
    <w:rsid w:val="00980B6F"/>
    <w:rsid w:val="00980D03"/>
    <w:rsid w:val="00980E43"/>
    <w:rsid w:val="00981584"/>
    <w:rsid w:val="00981D7B"/>
    <w:rsid w:val="0098276D"/>
    <w:rsid w:val="0098305B"/>
    <w:rsid w:val="00983483"/>
    <w:rsid w:val="009838A0"/>
    <w:rsid w:val="009838A1"/>
    <w:rsid w:val="00983B43"/>
    <w:rsid w:val="00984E49"/>
    <w:rsid w:val="0098513A"/>
    <w:rsid w:val="00985FEA"/>
    <w:rsid w:val="00987203"/>
    <w:rsid w:val="009874D2"/>
    <w:rsid w:val="00990A2C"/>
    <w:rsid w:val="00990CD3"/>
    <w:rsid w:val="0099145C"/>
    <w:rsid w:val="009919EF"/>
    <w:rsid w:val="0099239D"/>
    <w:rsid w:val="009938D5"/>
    <w:rsid w:val="0099408B"/>
    <w:rsid w:val="009942AD"/>
    <w:rsid w:val="00994B3B"/>
    <w:rsid w:val="00994B82"/>
    <w:rsid w:val="0099502F"/>
    <w:rsid w:val="009951DB"/>
    <w:rsid w:val="009957CD"/>
    <w:rsid w:val="00995A8B"/>
    <w:rsid w:val="00995BA2"/>
    <w:rsid w:val="00995F6A"/>
    <w:rsid w:val="00996B5A"/>
    <w:rsid w:val="00996C41"/>
    <w:rsid w:val="009973C4"/>
    <w:rsid w:val="0099759C"/>
    <w:rsid w:val="0099798A"/>
    <w:rsid w:val="00997DDE"/>
    <w:rsid w:val="00997E3F"/>
    <w:rsid w:val="009A06AE"/>
    <w:rsid w:val="009A0798"/>
    <w:rsid w:val="009A0820"/>
    <w:rsid w:val="009A0A5C"/>
    <w:rsid w:val="009A0AB8"/>
    <w:rsid w:val="009A14EC"/>
    <w:rsid w:val="009A151D"/>
    <w:rsid w:val="009A1575"/>
    <w:rsid w:val="009A16A7"/>
    <w:rsid w:val="009A1733"/>
    <w:rsid w:val="009A1836"/>
    <w:rsid w:val="009A19F3"/>
    <w:rsid w:val="009A1B13"/>
    <w:rsid w:val="009A282E"/>
    <w:rsid w:val="009A283A"/>
    <w:rsid w:val="009A28FD"/>
    <w:rsid w:val="009A2F76"/>
    <w:rsid w:val="009A3E4B"/>
    <w:rsid w:val="009A4173"/>
    <w:rsid w:val="009A469D"/>
    <w:rsid w:val="009A4EEA"/>
    <w:rsid w:val="009A52A0"/>
    <w:rsid w:val="009A52EB"/>
    <w:rsid w:val="009A540F"/>
    <w:rsid w:val="009A54AA"/>
    <w:rsid w:val="009A55C4"/>
    <w:rsid w:val="009A5B58"/>
    <w:rsid w:val="009A673D"/>
    <w:rsid w:val="009A6D3A"/>
    <w:rsid w:val="009A7901"/>
    <w:rsid w:val="009B09A4"/>
    <w:rsid w:val="009B0A80"/>
    <w:rsid w:val="009B0B21"/>
    <w:rsid w:val="009B12A5"/>
    <w:rsid w:val="009B12BB"/>
    <w:rsid w:val="009B142E"/>
    <w:rsid w:val="009B162B"/>
    <w:rsid w:val="009B1786"/>
    <w:rsid w:val="009B1933"/>
    <w:rsid w:val="009B1C7C"/>
    <w:rsid w:val="009B1D22"/>
    <w:rsid w:val="009B27A7"/>
    <w:rsid w:val="009B2C0C"/>
    <w:rsid w:val="009B2D13"/>
    <w:rsid w:val="009B2D18"/>
    <w:rsid w:val="009B2F06"/>
    <w:rsid w:val="009B4647"/>
    <w:rsid w:val="009B50FE"/>
    <w:rsid w:val="009B5428"/>
    <w:rsid w:val="009B565C"/>
    <w:rsid w:val="009B595F"/>
    <w:rsid w:val="009B59B5"/>
    <w:rsid w:val="009B5D87"/>
    <w:rsid w:val="009B6311"/>
    <w:rsid w:val="009B70FB"/>
    <w:rsid w:val="009B7535"/>
    <w:rsid w:val="009B7965"/>
    <w:rsid w:val="009B7A18"/>
    <w:rsid w:val="009C0ED3"/>
    <w:rsid w:val="009C10C7"/>
    <w:rsid w:val="009C1605"/>
    <w:rsid w:val="009C16AC"/>
    <w:rsid w:val="009C1C36"/>
    <w:rsid w:val="009C1D05"/>
    <w:rsid w:val="009C1D19"/>
    <w:rsid w:val="009C27AE"/>
    <w:rsid w:val="009C2B77"/>
    <w:rsid w:val="009C36CE"/>
    <w:rsid w:val="009C3A10"/>
    <w:rsid w:val="009C40BD"/>
    <w:rsid w:val="009C463C"/>
    <w:rsid w:val="009C4782"/>
    <w:rsid w:val="009C4F1D"/>
    <w:rsid w:val="009C520D"/>
    <w:rsid w:val="009C5459"/>
    <w:rsid w:val="009C566E"/>
    <w:rsid w:val="009C5BAC"/>
    <w:rsid w:val="009C648F"/>
    <w:rsid w:val="009C6644"/>
    <w:rsid w:val="009C6B1D"/>
    <w:rsid w:val="009C7047"/>
    <w:rsid w:val="009C761C"/>
    <w:rsid w:val="009C7C99"/>
    <w:rsid w:val="009C7EBA"/>
    <w:rsid w:val="009D009C"/>
    <w:rsid w:val="009D01B6"/>
    <w:rsid w:val="009D06A0"/>
    <w:rsid w:val="009D06BA"/>
    <w:rsid w:val="009D09A5"/>
    <w:rsid w:val="009D0E8C"/>
    <w:rsid w:val="009D118F"/>
    <w:rsid w:val="009D1343"/>
    <w:rsid w:val="009D1451"/>
    <w:rsid w:val="009D155C"/>
    <w:rsid w:val="009D205E"/>
    <w:rsid w:val="009D4197"/>
    <w:rsid w:val="009D4A42"/>
    <w:rsid w:val="009D4A78"/>
    <w:rsid w:val="009D5168"/>
    <w:rsid w:val="009D5323"/>
    <w:rsid w:val="009D583B"/>
    <w:rsid w:val="009D5EF4"/>
    <w:rsid w:val="009D7660"/>
    <w:rsid w:val="009D7683"/>
    <w:rsid w:val="009D76E8"/>
    <w:rsid w:val="009D777F"/>
    <w:rsid w:val="009D7784"/>
    <w:rsid w:val="009E0183"/>
    <w:rsid w:val="009E065B"/>
    <w:rsid w:val="009E0773"/>
    <w:rsid w:val="009E0B2C"/>
    <w:rsid w:val="009E16BF"/>
    <w:rsid w:val="009E1851"/>
    <w:rsid w:val="009E2271"/>
    <w:rsid w:val="009E27BE"/>
    <w:rsid w:val="009E3172"/>
    <w:rsid w:val="009E39C3"/>
    <w:rsid w:val="009E3C55"/>
    <w:rsid w:val="009E3E41"/>
    <w:rsid w:val="009E42F9"/>
    <w:rsid w:val="009E52A1"/>
    <w:rsid w:val="009E52E0"/>
    <w:rsid w:val="009E6137"/>
    <w:rsid w:val="009E6523"/>
    <w:rsid w:val="009E7639"/>
    <w:rsid w:val="009E7FD2"/>
    <w:rsid w:val="009F02CC"/>
    <w:rsid w:val="009F0619"/>
    <w:rsid w:val="009F07D0"/>
    <w:rsid w:val="009F0F77"/>
    <w:rsid w:val="009F1298"/>
    <w:rsid w:val="009F1E4F"/>
    <w:rsid w:val="009F301C"/>
    <w:rsid w:val="009F32A1"/>
    <w:rsid w:val="009F3603"/>
    <w:rsid w:val="009F3A28"/>
    <w:rsid w:val="009F4157"/>
    <w:rsid w:val="009F471D"/>
    <w:rsid w:val="009F5410"/>
    <w:rsid w:val="009F556E"/>
    <w:rsid w:val="009F5E03"/>
    <w:rsid w:val="009F6756"/>
    <w:rsid w:val="009F6882"/>
    <w:rsid w:val="009F68EF"/>
    <w:rsid w:val="009F6ED7"/>
    <w:rsid w:val="009F79B3"/>
    <w:rsid w:val="009F7F32"/>
    <w:rsid w:val="009F7FE1"/>
    <w:rsid w:val="00A00232"/>
    <w:rsid w:val="00A004F0"/>
    <w:rsid w:val="00A007EA"/>
    <w:rsid w:val="00A007EF"/>
    <w:rsid w:val="00A00B38"/>
    <w:rsid w:val="00A01402"/>
    <w:rsid w:val="00A01902"/>
    <w:rsid w:val="00A01A0E"/>
    <w:rsid w:val="00A01A47"/>
    <w:rsid w:val="00A01AEB"/>
    <w:rsid w:val="00A0240B"/>
    <w:rsid w:val="00A026A2"/>
    <w:rsid w:val="00A0315B"/>
    <w:rsid w:val="00A03228"/>
    <w:rsid w:val="00A03977"/>
    <w:rsid w:val="00A03DDC"/>
    <w:rsid w:val="00A0474E"/>
    <w:rsid w:val="00A04786"/>
    <w:rsid w:val="00A049EF"/>
    <w:rsid w:val="00A04BF3"/>
    <w:rsid w:val="00A04F81"/>
    <w:rsid w:val="00A0503F"/>
    <w:rsid w:val="00A058DD"/>
    <w:rsid w:val="00A0612B"/>
    <w:rsid w:val="00A06654"/>
    <w:rsid w:val="00A0714D"/>
    <w:rsid w:val="00A07A16"/>
    <w:rsid w:val="00A1099E"/>
    <w:rsid w:val="00A10AD4"/>
    <w:rsid w:val="00A110A0"/>
    <w:rsid w:val="00A1149F"/>
    <w:rsid w:val="00A11758"/>
    <w:rsid w:val="00A11B06"/>
    <w:rsid w:val="00A11CB6"/>
    <w:rsid w:val="00A1300F"/>
    <w:rsid w:val="00A131D3"/>
    <w:rsid w:val="00A131D6"/>
    <w:rsid w:val="00A13AAC"/>
    <w:rsid w:val="00A13AAF"/>
    <w:rsid w:val="00A13C1C"/>
    <w:rsid w:val="00A15134"/>
    <w:rsid w:val="00A158CF"/>
    <w:rsid w:val="00A15C44"/>
    <w:rsid w:val="00A1612D"/>
    <w:rsid w:val="00A164A9"/>
    <w:rsid w:val="00A16698"/>
    <w:rsid w:val="00A16D60"/>
    <w:rsid w:val="00A1755B"/>
    <w:rsid w:val="00A17F72"/>
    <w:rsid w:val="00A17FC7"/>
    <w:rsid w:val="00A20413"/>
    <w:rsid w:val="00A2094A"/>
    <w:rsid w:val="00A20E1A"/>
    <w:rsid w:val="00A2117C"/>
    <w:rsid w:val="00A212B5"/>
    <w:rsid w:val="00A217CA"/>
    <w:rsid w:val="00A21A6C"/>
    <w:rsid w:val="00A21D08"/>
    <w:rsid w:val="00A21FC8"/>
    <w:rsid w:val="00A2242F"/>
    <w:rsid w:val="00A2293C"/>
    <w:rsid w:val="00A2342D"/>
    <w:rsid w:val="00A237B3"/>
    <w:rsid w:val="00A23B37"/>
    <w:rsid w:val="00A23F9D"/>
    <w:rsid w:val="00A24682"/>
    <w:rsid w:val="00A24783"/>
    <w:rsid w:val="00A24E7A"/>
    <w:rsid w:val="00A25B99"/>
    <w:rsid w:val="00A2627C"/>
    <w:rsid w:val="00A26433"/>
    <w:rsid w:val="00A26A1A"/>
    <w:rsid w:val="00A2728E"/>
    <w:rsid w:val="00A272EA"/>
    <w:rsid w:val="00A276B7"/>
    <w:rsid w:val="00A3000E"/>
    <w:rsid w:val="00A30295"/>
    <w:rsid w:val="00A30AD7"/>
    <w:rsid w:val="00A30CCA"/>
    <w:rsid w:val="00A30F50"/>
    <w:rsid w:val="00A30F5C"/>
    <w:rsid w:val="00A310EB"/>
    <w:rsid w:val="00A31388"/>
    <w:rsid w:val="00A31D1D"/>
    <w:rsid w:val="00A330E7"/>
    <w:rsid w:val="00A33DED"/>
    <w:rsid w:val="00A34F71"/>
    <w:rsid w:val="00A34FE1"/>
    <w:rsid w:val="00A35197"/>
    <w:rsid w:val="00A3527E"/>
    <w:rsid w:val="00A35899"/>
    <w:rsid w:val="00A359F2"/>
    <w:rsid w:val="00A35BEA"/>
    <w:rsid w:val="00A35EEC"/>
    <w:rsid w:val="00A360EF"/>
    <w:rsid w:val="00A365E0"/>
    <w:rsid w:val="00A36651"/>
    <w:rsid w:val="00A369C3"/>
    <w:rsid w:val="00A36A56"/>
    <w:rsid w:val="00A373D0"/>
    <w:rsid w:val="00A37770"/>
    <w:rsid w:val="00A37AFF"/>
    <w:rsid w:val="00A37CF6"/>
    <w:rsid w:val="00A40B3C"/>
    <w:rsid w:val="00A40EB6"/>
    <w:rsid w:val="00A418E9"/>
    <w:rsid w:val="00A41D55"/>
    <w:rsid w:val="00A41EAC"/>
    <w:rsid w:val="00A41EC5"/>
    <w:rsid w:val="00A4214E"/>
    <w:rsid w:val="00A42733"/>
    <w:rsid w:val="00A42765"/>
    <w:rsid w:val="00A42E2A"/>
    <w:rsid w:val="00A43088"/>
    <w:rsid w:val="00A43CB0"/>
    <w:rsid w:val="00A43DF1"/>
    <w:rsid w:val="00A44212"/>
    <w:rsid w:val="00A44446"/>
    <w:rsid w:val="00A446E2"/>
    <w:rsid w:val="00A44AFB"/>
    <w:rsid w:val="00A44CF4"/>
    <w:rsid w:val="00A44E6E"/>
    <w:rsid w:val="00A44F9B"/>
    <w:rsid w:val="00A44FA1"/>
    <w:rsid w:val="00A452D8"/>
    <w:rsid w:val="00A4583F"/>
    <w:rsid w:val="00A45E41"/>
    <w:rsid w:val="00A46682"/>
    <w:rsid w:val="00A46A7D"/>
    <w:rsid w:val="00A4734D"/>
    <w:rsid w:val="00A47509"/>
    <w:rsid w:val="00A47882"/>
    <w:rsid w:val="00A47D84"/>
    <w:rsid w:val="00A504AB"/>
    <w:rsid w:val="00A50E69"/>
    <w:rsid w:val="00A511C7"/>
    <w:rsid w:val="00A51669"/>
    <w:rsid w:val="00A5179C"/>
    <w:rsid w:val="00A51916"/>
    <w:rsid w:val="00A51FFF"/>
    <w:rsid w:val="00A5203C"/>
    <w:rsid w:val="00A52B01"/>
    <w:rsid w:val="00A5351D"/>
    <w:rsid w:val="00A537EE"/>
    <w:rsid w:val="00A53B8F"/>
    <w:rsid w:val="00A53CDE"/>
    <w:rsid w:val="00A54258"/>
    <w:rsid w:val="00A549EB"/>
    <w:rsid w:val="00A54DBE"/>
    <w:rsid w:val="00A5548B"/>
    <w:rsid w:val="00A55528"/>
    <w:rsid w:val="00A5584F"/>
    <w:rsid w:val="00A558F3"/>
    <w:rsid w:val="00A55E02"/>
    <w:rsid w:val="00A55F21"/>
    <w:rsid w:val="00A5668D"/>
    <w:rsid w:val="00A56958"/>
    <w:rsid w:val="00A56A80"/>
    <w:rsid w:val="00A5702B"/>
    <w:rsid w:val="00A5778B"/>
    <w:rsid w:val="00A6051C"/>
    <w:rsid w:val="00A61096"/>
    <w:rsid w:val="00A615F6"/>
    <w:rsid w:val="00A618A9"/>
    <w:rsid w:val="00A618F3"/>
    <w:rsid w:val="00A6193B"/>
    <w:rsid w:val="00A6254A"/>
    <w:rsid w:val="00A627E2"/>
    <w:rsid w:val="00A62FA1"/>
    <w:rsid w:val="00A63284"/>
    <w:rsid w:val="00A63435"/>
    <w:rsid w:val="00A63CEF"/>
    <w:rsid w:val="00A64D4F"/>
    <w:rsid w:val="00A65732"/>
    <w:rsid w:val="00A658A4"/>
    <w:rsid w:val="00A65C26"/>
    <w:rsid w:val="00A65E26"/>
    <w:rsid w:val="00A6611F"/>
    <w:rsid w:val="00A664BB"/>
    <w:rsid w:val="00A66E4B"/>
    <w:rsid w:val="00A673CF"/>
    <w:rsid w:val="00A67B35"/>
    <w:rsid w:val="00A67C21"/>
    <w:rsid w:val="00A67E32"/>
    <w:rsid w:val="00A7041B"/>
    <w:rsid w:val="00A7064F"/>
    <w:rsid w:val="00A71879"/>
    <w:rsid w:val="00A71ABF"/>
    <w:rsid w:val="00A71EEA"/>
    <w:rsid w:val="00A72886"/>
    <w:rsid w:val="00A73530"/>
    <w:rsid w:val="00A73A5E"/>
    <w:rsid w:val="00A74019"/>
    <w:rsid w:val="00A762CB"/>
    <w:rsid w:val="00A763B9"/>
    <w:rsid w:val="00A76B1F"/>
    <w:rsid w:val="00A76EE3"/>
    <w:rsid w:val="00A77519"/>
    <w:rsid w:val="00A77F99"/>
    <w:rsid w:val="00A801BC"/>
    <w:rsid w:val="00A8020C"/>
    <w:rsid w:val="00A80254"/>
    <w:rsid w:val="00A807B0"/>
    <w:rsid w:val="00A808DE"/>
    <w:rsid w:val="00A80E7C"/>
    <w:rsid w:val="00A81217"/>
    <w:rsid w:val="00A8123E"/>
    <w:rsid w:val="00A812AA"/>
    <w:rsid w:val="00A81A92"/>
    <w:rsid w:val="00A81AE3"/>
    <w:rsid w:val="00A81EB3"/>
    <w:rsid w:val="00A81FD0"/>
    <w:rsid w:val="00A8220D"/>
    <w:rsid w:val="00A82A6A"/>
    <w:rsid w:val="00A82DAA"/>
    <w:rsid w:val="00A835F9"/>
    <w:rsid w:val="00A83F9C"/>
    <w:rsid w:val="00A84509"/>
    <w:rsid w:val="00A847F5"/>
    <w:rsid w:val="00A84CE1"/>
    <w:rsid w:val="00A85050"/>
    <w:rsid w:val="00A8545E"/>
    <w:rsid w:val="00A8590A"/>
    <w:rsid w:val="00A85BD6"/>
    <w:rsid w:val="00A85BE1"/>
    <w:rsid w:val="00A860CD"/>
    <w:rsid w:val="00A8627F"/>
    <w:rsid w:val="00A8637D"/>
    <w:rsid w:val="00A863EF"/>
    <w:rsid w:val="00A86569"/>
    <w:rsid w:val="00A869A6"/>
    <w:rsid w:val="00A86BFC"/>
    <w:rsid w:val="00A86E2E"/>
    <w:rsid w:val="00A87DB7"/>
    <w:rsid w:val="00A87DBD"/>
    <w:rsid w:val="00A900BB"/>
    <w:rsid w:val="00A902BE"/>
    <w:rsid w:val="00A90791"/>
    <w:rsid w:val="00A90896"/>
    <w:rsid w:val="00A914AA"/>
    <w:rsid w:val="00A916CF"/>
    <w:rsid w:val="00A91ECB"/>
    <w:rsid w:val="00A928E9"/>
    <w:rsid w:val="00A93F71"/>
    <w:rsid w:val="00A94295"/>
    <w:rsid w:val="00A9467D"/>
    <w:rsid w:val="00A947E6"/>
    <w:rsid w:val="00A94F75"/>
    <w:rsid w:val="00A95034"/>
    <w:rsid w:val="00A95662"/>
    <w:rsid w:val="00A959F7"/>
    <w:rsid w:val="00A95C56"/>
    <w:rsid w:val="00A96CD4"/>
    <w:rsid w:val="00AA0EAA"/>
    <w:rsid w:val="00AA1012"/>
    <w:rsid w:val="00AA10A8"/>
    <w:rsid w:val="00AA185E"/>
    <w:rsid w:val="00AA18FD"/>
    <w:rsid w:val="00AA1FA5"/>
    <w:rsid w:val="00AA1FCA"/>
    <w:rsid w:val="00AA2217"/>
    <w:rsid w:val="00AA3962"/>
    <w:rsid w:val="00AA3C3B"/>
    <w:rsid w:val="00AA3D8C"/>
    <w:rsid w:val="00AA3F82"/>
    <w:rsid w:val="00AA48EE"/>
    <w:rsid w:val="00AA495C"/>
    <w:rsid w:val="00AA4AC2"/>
    <w:rsid w:val="00AA4C79"/>
    <w:rsid w:val="00AA5005"/>
    <w:rsid w:val="00AA5B15"/>
    <w:rsid w:val="00AA5E4E"/>
    <w:rsid w:val="00AA5F56"/>
    <w:rsid w:val="00AA631F"/>
    <w:rsid w:val="00AA69EA"/>
    <w:rsid w:val="00AA6A96"/>
    <w:rsid w:val="00AA7063"/>
    <w:rsid w:val="00AA7617"/>
    <w:rsid w:val="00AB07E8"/>
    <w:rsid w:val="00AB10AD"/>
    <w:rsid w:val="00AB16F7"/>
    <w:rsid w:val="00AB17F8"/>
    <w:rsid w:val="00AB1F1B"/>
    <w:rsid w:val="00AB3211"/>
    <w:rsid w:val="00AB32B6"/>
    <w:rsid w:val="00AB3439"/>
    <w:rsid w:val="00AB38B2"/>
    <w:rsid w:val="00AB3B61"/>
    <w:rsid w:val="00AB3BA8"/>
    <w:rsid w:val="00AB3C5D"/>
    <w:rsid w:val="00AB451D"/>
    <w:rsid w:val="00AB4EBC"/>
    <w:rsid w:val="00AB5879"/>
    <w:rsid w:val="00AB5F82"/>
    <w:rsid w:val="00AB6C0D"/>
    <w:rsid w:val="00AB762A"/>
    <w:rsid w:val="00AC0198"/>
    <w:rsid w:val="00AC0452"/>
    <w:rsid w:val="00AC1696"/>
    <w:rsid w:val="00AC1B6B"/>
    <w:rsid w:val="00AC1DF0"/>
    <w:rsid w:val="00AC1E13"/>
    <w:rsid w:val="00AC1E82"/>
    <w:rsid w:val="00AC1EFB"/>
    <w:rsid w:val="00AC2353"/>
    <w:rsid w:val="00AC2402"/>
    <w:rsid w:val="00AC29A8"/>
    <w:rsid w:val="00AC2ADB"/>
    <w:rsid w:val="00AC2E34"/>
    <w:rsid w:val="00AC2F5D"/>
    <w:rsid w:val="00AC34E5"/>
    <w:rsid w:val="00AC36A3"/>
    <w:rsid w:val="00AC37DF"/>
    <w:rsid w:val="00AC39CA"/>
    <w:rsid w:val="00AC3C10"/>
    <w:rsid w:val="00AC5131"/>
    <w:rsid w:val="00AC5290"/>
    <w:rsid w:val="00AC572C"/>
    <w:rsid w:val="00AC5DEE"/>
    <w:rsid w:val="00AC5E47"/>
    <w:rsid w:val="00AC6545"/>
    <w:rsid w:val="00AC6781"/>
    <w:rsid w:val="00AC6907"/>
    <w:rsid w:val="00AC6DD3"/>
    <w:rsid w:val="00AC7196"/>
    <w:rsid w:val="00AC752B"/>
    <w:rsid w:val="00AC7985"/>
    <w:rsid w:val="00AC7EBE"/>
    <w:rsid w:val="00AC7F9A"/>
    <w:rsid w:val="00AD0115"/>
    <w:rsid w:val="00AD0496"/>
    <w:rsid w:val="00AD05FD"/>
    <w:rsid w:val="00AD0AA7"/>
    <w:rsid w:val="00AD0FBE"/>
    <w:rsid w:val="00AD17BD"/>
    <w:rsid w:val="00AD1B4C"/>
    <w:rsid w:val="00AD281D"/>
    <w:rsid w:val="00AD2A73"/>
    <w:rsid w:val="00AD32DE"/>
    <w:rsid w:val="00AD35F9"/>
    <w:rsid w:val="00AD3611"/>
    <w:rsid w:val="00AD3BD6"/>
    <w:rsid w:val="00AD48AF"/>
    <w:rsid w:val="00AD4B7C"/>
    <w:rsid w:val="00AD56B5"/>
    <w:rsid w:val="00AD59A3"/>
    <w:rsid w:val="00AD5C3E"/>
    <w:rsid w:val="00AD5DB2"/>
    <w:rsid w:val="00AD620A"/>
    <w:rsid w:val="00AD6348"/>
    <w:rsid w:val="00AD6D6C"/>
    <w:rsid w:val="00AD6DAC"/>
    <w:rsid w:val="00AD6E0A"/>
    <w:rsid w:val="00AD71BD"/>
    <w:rsid w:val="00AD778E"/>
    <w:rsid w:val="00AD784E"/>
    <w:rsid w:val="00AD7A55"/>
    <w:rsid w:val="00AD7C55"/>
    <w:rsid w:val="00AE004B"/>
    <w:rsid w:val="00AE04C2"/>
    <w:rsid w:val="00AE0AC8"/>
    <w:rsid w:val="00AE0F26"/>
    <w:rsid w:val="00AE2045"/>
    <w:rsid w:val="00AE2649"/>
    <w:rsid w:val="00AE3764"/>
    <w:rsid w:val="00AE464C"/>
    <w:rsid w:val="00AE4E8F"/>
    <w:rsid w:val="00AE5334"/>
    <w:rsid w:val="00AE5678"/>
    <w:rsid w:val="00AE57AF"/>
    <w:rsid w:val="00AE5802"/>
    <w:rsid w:val="00AE5C7C"/>
    <w:rsid w:val="00AE6262"/>
    <w:rsid w:val="00AE62F3"/>
    <w:rsid w:val="00AE6375"/>
    <w:rsid w:val="00AE6434"/>
    <w:rsid w:val="00AE65E0"/>
    <w:rsid w:val="00AE6E8F"/>
    <w:rsid w:val="00AE71AC"/>
    <w:rsid w:val="00AE73DE"/>
    <w:rsid w:val="00AE798E"/>
    <w:rsid w:val="00AE7CF5"/>
    <w:rsid w:val="00AF0406"/>
    <w:rsid w:val="00AF07FC"/>
    <w:rsid w:val="00AF0ADE"/>
    <w:rsid w:val="00AF119C"/>
    <w:rsid w:val="00AF170B"/>
    <w:rsid w:val="00AF1D24"/>
    <w:rsid w:val="00AF2034"/>
    <w:rsid w:val="00AF2678"/>
    <w:rsid w:val="00AF2700"/>
    <w:rsid w:val="00AF27B9"/>
    <w:rsid w:val="00AF27F8"/>
    <w:rsid w:val="00AF28C0"/>
    <w:rsid w:val="00AF29FA"/>
    <w:rsid w:val="00AF2A98"/>
    <w:rsid w:val="00AF2D08"/>
    <w:rsid w:val="00AF30B8"/>
    <w:rsid w:val="00AF3161"/>
    <w:rsid w:val="00AF3326"/>
    <w:rsid w:val="00AF3B4C"/>
    <w:rsid w:val="00AF4539"/>
    <w:rsid w:val="00AF4CB7"/>
    <w:rsid w:val="00AF4E03"/>
    <w:rsid w:val="00AF5656"/>
    <w:rsid w:val="00AF6251"/>
    <w:rsid w:val="00AF667A"/>
    <w:rsid w:val="00AF670F"/>
    <w:rsid w:val="00AF6BD0"/>
    <w:rsid w:val="00AF70A4"/>
    <w:rsid w:val="00AF739F"/>
    <w:rsid w:val="00AF7523"/>
    <w:rsid w:val="00AF7A7B"/>
    <w:rsid w:val="00AF7CBF"/>
    <w:rsid w:val="00B003C2"/>
    <w:rsid w:val="00B0061A"/>
    <w:rsid w:val="00B00FA8"/>
    <w:rsid w:val="00B00FF5"/>
    <w:rsid w:val="00B0105D"/>
    <w:rsid w:val="00B01212"/>
    <w:rsid w:val="00B017D3"/>
    <w:rsid w:val="00B018FE"/>
    <w:rsid w:val="00B01963"/>
    <w:rsid w:val="00B01C33"/>
    <w:rsid w:val="00B02538"/>
    <w:rsid w:val="00B02656"/>
    <w:rsid w:val="00B026DD"/>
    <w:rsid w:val="00B0272B"/>
    <w:rsid w:val="00B036CF"/>
    <w:rsid w:val="00B03E68"/>
    <w:rsid w:val="00B04FE1"/>
    <w:rsid w:val="00B04FF1"/>
    <w:rsid w:val="00B055E2"/>
    <w:rsid w:val="00B05AA4"/>
    <w:rsid w:val="00B05C28"/>
    <w:rsid w:val="00B05E71"/>
    <w:rsid w:val="00B06178"/>
    <w:rsid w:val="00B0633B"/>
    <w:rsid w:val="00B064C6"/>
    <w:rsid w:val="00B069EF"/>
    <w:rsid w:val="00B0708D"/>
    <w:rsid w:val="00B0745D"/>
    <w:rsid w:val="00B07B5E"/>
    <w:rsid w:val="00B07DEC"/>
    <w:rsid w:val="00B10225"/>
    <w:rsid w:val="00B1032A"/>
    <w:rsid w:val="00B10FB4"/>
    <w:rsid w:val="00B115FD"/>
    <w:rsid w:val="00B1163B"/>
    <w:rsid w:val="00B116B0"/>
    <w:rsid w:val="00B11BE7"/>
    <w:rsid w:val="00B11F76"/>
    <w:rsid w:val="00B121F4"/>
    <w:rsid w:val="00B12C32"/>
    <w:rsid w:val="00B13580"/>
    <w:rsid w:val="00B13802"/>
    <w:rsid w:val="00B13889"/>
    <w:rsid w:val="00B13AFB"/>
    <w:rsid w:val="00B13E3D"/>
    <w:rsid w:val="00B14B42"/>
    <w:rsid w:val="00B14BF6"/>
    <w:rsid w:val="00B14DE2"/>
    <w:rsid w:val="00B14EA5"/>
    <w:rsid w:val="00B1523E"/>
    <w:rsid w:val="00B15308"/>
    <w:rsid w:val="00B15F57"/>
    <w:rsid w:val="00B16478"/>
    <w:rsid w:val="00B166DB"/>
    <w:rsid w:val="00B16927"/>
    <w:rsid w:val="00B16C85"/>
    <w:rsid w:val="00B16EF6"/>
    <w:rsid w:val="00B1744F"/>
    <w:rsid w:val="00B174C7"/>
    <w:rsid w:val="00B1785B"/>
    <w:rsid w:val="00B21168"/>
    <w:rsid w:val="00B213B8"/>
    <w:rsid w:val="00B21918"/>
    <w:rsid w:val="00B21EFB"/>
    <w:rsid w:val="00B22334"/>
    <w:rsid w:val="00B23259"/>
    <w:rsid w:val="00B235CE"/>
    <w:rsid w:val="00B23C9E"/>
    <w:rsid w:val="00B2417A"/>
    <w:rsid w:val="00B24198"/>
    <w:rsid w:val="00B241C1"/>
    <w:rsid w:val="00B2497F"/>
    <w:rsid w:val="00B24DEA"/>
    <w:rsid w:val="00B2554D"/>
    <w:rsid w:val="00B2596E"/>
    <w:rsid w:val="00B261DC"/>
    <w:rsid w:val="00B26325"/>
    <w:rsid w:val="00B267EC"/>
    <w:rsid w:val="00B276A2"/>
    <w:rsid w:val="00B27775"/>
    <w:rsid w:val="00B27A2B"/>
    <w:rsid w:val="00B303EF"/>
    <w:rsid w:val="00B30C47"/>
    <w:rsid w:val="00B31017"/>
    <w:rsid w:val="00B31812"/>
    <w:rsid w:val="00B31CCB"/>
    <w:rsid w:val="00B32298"/>
    <w:rsid w:val="00B329C9"/>
    <w:rsid w:val="00B32D3D"/>
    <w:rsid w:val="00B330F8"/>
    <w:rsid w:val="00B33190"/>
    <w:rsid w:val="00B33C29"/>
    <w:rsid w:val="00B33DB7"/>
    <w:rsid w:val="00B34180"/>
    <w:rsid w:val="00B34CA6"/>
    <w:rsid w:val="00B3546D"/>
    <w:rsid w:val="00B354BF"/>
    <w:rsid w:val="00B35D5A"/>
    <w:rsid w:val="00B36B18"/>
    <w:rsid w:val="00B36E3A"/>
    <w:rsid w:val="00B37300"/>
    <w:rsid w:val="00B378A3"/>
    <w:rsid w:val="00B378C4"/>
    <w:rsid w:val="00B40389"/>
    <w:rsid w:val="00B4042C"/>
    <w:rsid w:val="00B40637"/>
    <w:rsid w:val="00B40686"/>
    <w:rsid w:val="00B408D0"/>
    <w:rsid w:val="00B408EB"/>
    <w:rsid w:val="00B418C3"/>
    <w:rsid w:val="00B4238E"/>
    <w:rsid w:val="00B42C64"/>
    <w:rsid w:val="00B43365"/>
    <w:rsid w:val="00B433B8"/>
    <w:rsid w:val="00B43479"/>
    <w:rsid w:val="00B43548"/>
    <w:rsid w:val="00B43903"/>
    <w:rsid w:val="00B43CF7"/>
    <w:rsid w:val="00B43D74"/>
    <w:rsid w:val="00B43E20"/>
    <w:rsid w:val="00B447A1"/>
    <w:rsid w:val="00B44E6F"/>
    <w:rsid w:val="00B453E7"/>
    <w:rsid w:val="00B459CC"/>
    <w:rsid w:val="00B45FF8"/>
    <w:rsid w:val="00B46467"/>
    <w:rsid w:val="00B466F5"/>
    <w:rsid w:val="00B46D91"/>
    <w:rsid w:val="00B478FD"/>
    <w:rsid w:val="00B501A8"/>
    <w:rsid w:val="00B505CB"/>
    <w:rsid w:val="00B506F6"/>
    <w:rsid w:val="00B50C69"/>
    <w:rsid w:val="00B51741"/>
    <w:rsid w:val="00B521D5"/>
    <w:rsid w:val="00B527E2"/>
    <w:rsid w:val="00B52859"/>
    <w:rsid w:val="00B52E3A"/>
    <w:rsid w:val="00B52F30"/>
    <w:rsid w:val="00B5308E"/>
    <w:rsid w:val="00B53B12"/>
    <w:rsid w:val="00B53BBF"/>
    <w:rsid w:val="00B53FCE"/>
    <w:rsid w:val="00B540DE"/>
    <w:rsid w:val="00B5466A"/>
    <w:rsid w:val="00B54CD2"/>
    <w:rsid w:val="00B553C2"/>
    <w:rsid w:val="00B55782"/>
    <w:rsid w:val="00B55DE3"/>
    <w:rsid w:val="00B57143"/>
    <w:rsid w:val="00B60067"/>
    <w:rsid w:val="00B60111"/>
    <w:rsid w:val="00B60386"/>
    <w:rsid w:val="00B60EA7"/>
    <w:rsid w:val="00B6145B"/>
    <w:rsid w:val="00B61AA8"/>
    <w:rsid w:val="00B62491"/>
    <w:rsid w:val="00B627DE"/>
    <w:rsid w:val="00B62B25"/>
    <w:rsid w:val="00B62C4A"/>
    <w:rsid w:val="00B630C5"/>
    <w:rsid w:val="00B6324A"/>
    <w:rsid w:val="00B63596"/>
    <w:rsid w:val="00B63FE9"/>
    <w:rsid w:val="00B64002"/>
    <w:rsid w:val="00B642AF"/>
    <w:rsid w:val="00B64530"/>
    <w:rsid w:val="00B64628"/>
    <w:rsid w:val="00B646BC"/>
    <w:rsid w:val="00B64BB4"/>
    <w:rsid w:val="00B64D8D"/>
    <w:rsid w:val="00B64E9B"/>
    <w:rsid w:val="00B64F89"/>
    <w:rsid w:val="00B650CE"/>
    <w:rsid w:val="00B6587B"/>
    <w:rsid w:val="00B658D2"/>
    <w:rsid w:val="00B65961"/>
    <w:rsid w:val="00B6602D"/>
    <w:rsid w:val="00B662C6"/>
    <w:rsid w:val="00B665FF"/>
    <w:rsid w:val="00B6703E"/>
    <w:rsid w:val="00B67064"/>
    <w:rsid w:val="00B67BD9"/>
    <w:rsid w:val="00B67ECD"/>
    <w:rsid w:val="00B7052F"/>
    <w:rsid w:val="00B70611"/>
    <w:rsid w:val="00B70643"/>
    <w:rsid w:val="00B70768"/>
    <w:rsid w:val="00B707B9"/>
    <w:rsid w:val="00B710F5"/>
    <w:rsid w:val="00B71157"/>
    <w:rsid w:val="00B7130C"/>
    <w:rsid w:val="00B7199E"/>
    <w:rsid w:val="00B71AAD"/>
    <w:rsid w:val="00B7206B"/>
    <w:rsid w:val="00B7257E"/>
    <w:rsid w:val="00B72C4C"/>
    <w:rsid w:val="00B72D34"/>
    <w:rsid w:val="00B72FAE"/>
    <w:rsid w:val="00B7318D"/>
    <w:rsid w:val="00B735B6"/>
    <w:rsid w:val="00B73E01"/>
    <w:rsid w:val="00B74345"/>
    <w:rsid w:val="00B7446D"/>
    <w:rsid w:val="00B7456C"/>
    <w:rsid w:val="00B7478A"/>
    <w:rsid w:val="00B74C61"/>
    <w:rsid w:val="00B75547"/>
    <w:rsid w:val="00B75C8D"/>
    <w:rsid w:val="00B75CCE"/>
    <w:rsid w:val="00B75FB3"/>
    <w:rsid w:val="00B76292"/>
    <w:rsid w:val="00B76303"/>
    <w:rsid w:val="00B76501"/>
    <w:rsid w:val="00B7684E"/>
    <w:rsid w:val="00B76E60"/>
    <w:rsid w:val="00B775AD"/>
    <w:rsid w:val="00B77843"/>
    <w:rsid w:val="00B77A6D"/>
    <w:rsid w:val="00B77AA7"/>
    <w:rsid w:val="00B77B36"/>
    <w:rsid w:val="00B77E80"/>
    <w:rsid w:val="00B80A79"/>
    <w:rsid w:val="00B80AA8"/>
    <w:rsid w:val="00B81384"/>
    <w:rsid w:val="00B815B4"/>
    <w:rsid w:val="00B815D4"/>
    <w:rsid w:val="00B81CBA"/>
    <w:rsid w:val="00B82152"/>
    <w:rsid w:val="00B822A6"/>
    <w:rsid w:val="00B824CF"/>
    <w:rsid w:val="00B83415"/>
    <w:rsid w:val="00B83531"/>
    <w:rsid w:val="00B838B7"/>
    <w:rsid w:val="00B838FC"/>
    <w:rsid w:val="00B83A9A"/>
    <w:rsid w:val="00B8416F"/>
    <w:rsid w:val="00B845E2"/>
    <w:rsid w:val="00B8464A"/>
    <w:rsid w:val="00B84CA4"/>
    <w:rsid w:val="00B85D49"/>
    <w:rsid w:val="00B85F0B"/>
    <w:rsid w:val="00B86033"/>
    <w:rsid w:val="00B86051"/>
    <w:rsid w:val="00B8613A"/>
    <w:rsid w:val="00B8669D"/>
    <w:rsid w:val="00B867B7"/>
    <w:rsid w:val="00B8787C"/>
    <w:rsid w:val="00B8794B"/>
    <w:rsid w:val="00B87B90"/>
    <w:rsid w:val="00B90004"/>
    <w:rsid w:val="00B90110"/>
    <w:rsid w:val="00B908C2"/>
    <w:rsid w:val="00B908EE"/>
    <w:rsid w:val="00B91C70"/>
    <w:rsid w:val="00B91D5F"/>
    <w:rsid w:val="00B91EB8"/>
    <w:rsid w:val="00B92269"/>
    <w:rsid w:val="00B92CF0"/>
    <w:rsid w:val="00B92F4A"/>
    <w:rsid w:val="00B931EC"/>
    <w:rsid w:val="00B93226"/>
    <w:rsid w:val="00B932A5"/>
    <w:rsid w:val="00B934F1"/>
    <w:rsid w:val="00B935EA"/>
    <w:rsid w:val="00B93D88"/>
    <w:rsid w:val="00B93F87"/>
    <w:rsid w:val="00B943F3"/>
    <w:rsid w:val="00B94A33"/>
    <w:rsid w:val="00B957CB"/>
    <w:rsid w:val="00B95DB0"/>
    <w:rsid w:val="00B95EDC"/>
    <w:rsid w:val="00B964D2"/>
    <w:rsid w:val="00B96EE2"/>
    <w:rsid w:val="00B9751F"/>
    <w:rsid w:val="00B9764F"/>
    <w:rsid w:val="00B97E84"/>
    <w:rsid w:val="00BA02F1"/>
    <w:rsid w:val="00BA03CE"/>
    <w:rsid w:val="00BA04D5"/>
    <w:rsid w:val="00BA0BDF"/>
    <w:rsid w:val="00BA0BF6"/>
    <w:rsid w:val="00BA0FAA"/>
    <w:rsid w:val="00BA1384"/>
    <w:rsid w:val="00BA1669"/>
    <w:rsid w:val="00BA1BF7"/>
    <w:rsid w:val="00BA1D89"/>
    <w:rsid w:val="00BA2383"/>
    <w:rsid w:val="00BA257D"/>
    <w:rsid w:val="00BA25E1"/>
    <w:rsid w:val="00BA28D6"/>
    <w:rsid w:val="00BA34A2"/>
    <w:rsid w:val="00BA3738"/>
    <w:rsid w:val="00BA3DE5"/>
    <w:rsid w:val="00BA3EF4"/>
    <w:rsid w:val="00BA3F56"/>
    <w:rsid w:val="00BA4165"/>
    <w:rsid w:val="00BA43DD"/>
    <w:rsid w:val="00BA459F"/>
    <w:rsid w:val="00BA4824"/>
    <w:rsid w:val="00BA4DB0"/>
    <w:rsid w:val="00BA5025"/>
    <w:rsid w:val="00BA555F"/>
    <w:rsid w:val="00BA60D6"/>
    <w:rsid w:val="00BA615D"/>
    <w:rsid w:val="00BA648D"/>
    <w:rsid w:val="00BA662C"/>
    <w:rsid w:val="00BA677E"/>
    <w:rsid w:val="00BA695C"/>
    <w:rsid w:val="00BA6B61"/>
    <w:rsid w:val="00BA72DF"/>
    <w:rsid w:val="00BA77AE"/>
    <w:rsid w:val="00BA7A5F"/>
    <w:rsid w:val="00BB03B7"/>
    <w:rsid w:val="00BB0AC6"/>
    <w:rsid w:val="00BB0ACB"/>
    <w:rsid w:val="00BB0DD7"/>
    <w:rsid w:val="00BB1AFB"/>
    <w:rsid w:val="00BB1C32"/>
    <w:rsid w:val="00BB1D43"/>
    <w:rsid w:val="00BB1E95"/>
    <w:rsid w:val="00BB2210"/>
    <w:rsid w:val="00BB2220"/>
    <w:rsid w:val="00BB31B7"/>
    <w:rsid w:val="00BB3AE4"/>
    <w:rsid w:val="00BB4371"/>
    <w:rsid w:val="00BB442A"/>
    <w:rsid w:val="00BB46B4"/>
    <w:rsid w:val="00BB47D3"/>
    <w:rsid w:val="00BB480C"/>
    <w:rsid w:val="00BB4D16"/>
    <w:rsid w:val="00BB4E38"/>
    <w:rsid w:val="00BB55D7"/>
    <w:rsid w:val="00BB574F"/>
    <w:rsid w:val="00BB5958"/>
    <w:rsid w:val="00BB5A21"/>
    <w:rsid w:val="00BB69D5"/>
    <w:rsid w:val="00BB6C9F"/>
    <w:rsid w:val="00BB6CFB"/>
    <w:rsid w:val="00BB7168"/>
    <w:rsid w:val="00BB7419"/>
    <w:rsid w:val="00BB7594"/>
    <w:rsid w:val="00BB7EA4"/>
    <w:rsid w:val="00BC04D3"/>
    <w:rsid w:val="00BC086F"/>
    <w:rsid w:val="00BC08FD"/>
    <w:rsid w:val="00BC0B78"/>
    <w:rsid w:val="00BC1062"/>
    <w:rsid w:val="00BC13F4"/>
    <w:rsid w:val="00BC1953"/>
    <w:rsid w:val="00BC1A9E"/>
    <w:rsid w:val="00BC20E4"/>
    <w:rsid w:val="00BC329D"/>
    <w:rsid w:val="00BC32D3"/>
    <w:rsid w:val="00BC34D0"/>
    <w:rsid w:val="00BC396A"/>
    <w:rsid w:val="00BC3A5B"/>
    <w:rsid w:val="00BC3A9E"/>
    <w:rsid w:val="00BC3E16"/>
    <w:rsid w:val="00BC4594"/>
    <w:rsid w:val="00BC4751"/>
    <w:rsid w:val="00BC494C"/>
    <w:rsid w:val="00BC5819"/>
    <w:rsid w:val="00BC5DB1"/>
    <w:rsid w:val="00BC618A"/>
    <w:rsid w:val="00BC6789"/>
    <w:rsid w:val="00BC68DF"/>
    <w:rsid w:val="00BC6FCF"/>
    <w:rsid w:val="00BC7CCE"/>
    <w:rsid w:val="00BD01B7"/>
    <w:rsid w:val="00BD0377"/>
    <w:rsid w:val="00BD0788"/>
    <w:rsid w:val="00BD0888"/>
    <w:rsid w:val="00BD08E2"/>
    <w:rsid w:val="00BD0EAE"/>
    <w:rsid w:val="00BD10F2"/>
    <w:rsid w:val="00BD120C"/>
    <w:rsid w:val="00BD12B4"/>
    <w:rsid w:val="00BD16AD"/>
    <w:rsid w:val="00BD1C51"/>
    <w:rsid w:val="00BD1EFA"/>
    <w:rsid w:val="00BD2305"/>
    <w:rsid w:val="00BD23B8"/>
    <w:rsid w:val="00BD2F00"/>
    <w:rsid w:val="00BD2FDA"/>
    <w:rsid w:val="00BD30D1"/>
    <w:rsid w:val="00BD341D"/>
    <w:rsid w:val="00BD35BF"/>
    <w:rsid w:val="00BD4175"/>
    <w:rsid w:val="00BD49CF"/>
    <w:rsid w:val="00BD4B10"/>
    <w:rsid w:val="00BD4B4E"/>
    <w:rsid w:val="00BD60C0"/>
    <w:rsid w:val="00BD6A53"/>
    <w:rsid w:val="00BD71F7"/>
    <w:rsid w:val="00BD7DBA"/>
    <w:rsid w:val="00BE00BE"/>
    <w:rsid w:val="00BE0531"/>
    <w:rsid w:val="00BE0866"/>
    <w:rsid w:val="00BE165C"/>
    <w:rsid w:val="00BE179F"/>
    <w:rsid w:val="00BE1BDE"/>
    <w:rsid w:val="00BE247A"/>
    <w:rsid w:val="00BE290C"/>
    <w:rsid w:val="00BE391B"/>
    <w:rsid w:val="00BE3944"/>
    <w:rsid w:val="00BE3CBB"/>
    <w:rsid w:val="00BE3EC3"/>
    <w:rsid w:val="00BE4644"/>
    <w:rsid w:val="00BE4BD4"/>
    <w:rsid w:val="00BE5172"/>
    <w:rsid w:val="00BE56F4"/>
    <w:rsid w:val="00BE593F"/>
    <w:rsid w:val="00BE6430"/>
    <w:rsid w:val="00BE6688"/>
    <w:rsid w:val="00BE6720"/>
    <w:rsid w:val="00BE68B5"/>
    <w:rsid w:val="00BE718A"/>
    <w:rsid w:val="00BE71B4"/>
    <w:rsid w:val="00BE741E"/>
    <w:rsid w:val="00BE7502"/>
    <w:rsid w:val="00BE785F"/>
    <w:rsid w:val="00BE7E81"/>
    <w:rsid w:val="00BE7ECE"/>
    <w:rsid w:val="00BF0842"/>
    <w:rsid w:val="00BF1340"/>
    <w:rsid w:val="00BF162D"/>
    <w:rsid w:val="00BF2261"/>
    <w:rsid w:val="00BF283E"/>
    <w:rsid w:val="00BF2E77"/>
    <w:rsid w:val="00BF312A"/>
    <w:rsid w:val="00BF3834"/>
    <w:rsid w:val="00BF41D2"/>
    <w:rsid w:val="00BF4354"/>
    <w:rsid w:val="00BF46EB"/>
    <w:rsid w:val="00BF4D4C"/>
    <w:rsid w:val="00BF4F48"/>
    <w:rsid w:val="00BF51FC"/>
    <w:rsid w:val="00BF5EFD"/>
    <w:rsid w:val="00BF6913"/>
    <w:rsid w:val="00BF7C49"/>
    <w:rsid w:val="00BF7D65"/>
    <w:rsid w:val="00C00893"/>
    <w:rsid w:val="00C00F2B"/>
    <w:rsid w:val="00C00FB6"/>
    <w:rsid w:val="00C0101C"/>
    <w:rsid w:val="00C013F4"/>
    <w:rsid w:val="00C01930"/>
    <w:rsid w:val="00C019C4"/>
    <w:rsid w:val="00C01FB1"/>
    <w:rsid w:val="00C0250C"/>
    <w:rsid w:val="00C0252E"/>
    <w:rsid w:val="00C02CBD"/>
    <w:rsid w:val="00C0339E"/>
    <w:rsid w:val="00C03501"/>
    <w:rsid w:val="00C03922"/>
    <w:rsid w:val="00C03EBA"/>
    <w:rsid w:val="00C040BE"/>
    <w:rsid w:val="00C0421D"/>
    <w:rsid w:val="00C04CAF"/>
    <w:rsid w:val="00C04D03"/>
    <w:rsid w:val="00C04F0D"/>
    <w:rsid w:val="00C0523B"/>
    <w:rsid w:val="00C063C7"/>
    <w:rsid w:val="00C06B12"/>
    <w:rsid w:val="00C06BE3"/>
    <w:rsid w:val="00C06CF1"/>
    <w:rsid w:val="00C071C2"/>
    <w:rsid w:val="00C07234"/>
    <w:rsid w:val="00C0725A"/>
    <w:rsid w:val="00C076FF"/>
    <w:rsid w:val="00C07ACA"/>
    <w:rsid w:val="00C07F34"/>
    <w:rsid w:val="00C106CD"/>
    <w:rsid w:val="00C10C82"/>
    <w:rsid w:val="00C10D5B"/>
    <w:rsid w:val="00C10FA1"/>
    <w:rsid w:val="00C115D3"/>
    <w:rsid w:val="00C11A34"/>
    <w:rsid w:val="00C11B82"/>
    <w:rsid w:val="00C11EF3"/>
    <w:rsid w:val="00C11F6C"/>
    <w:rsid w:val="00C1214F"/>
    <w:rsid w:val="00C1229B"/>
    <w:rsid w:val="00C12FC4"/>
    <w:rsid w:val="00C1325B"/>
    <w:rsid w:val="00C1378E"/>
    <w:rsid w:val="00C13D08"/>
    <w:rsid w:val="00C14652"/>
    <w:rsid w:val="00C147D4"/>
    <w:rsid w:val="00C14851"/>
    <w:rsid w:val="00C15237"/>
    <w:rsid w:val="00C15906"/>
    <w:rsid w:val="00C16131"/>
    <w:rsid w:val="00C16183"/>
    <w:rsid w:val="00C16D8D"/>
    <w:rsid w:val="00C177B1"/>
    <w:rsid w:val="00C1798F"/>
    <w:rsid w:val="00C17E27"/>
    <w:rsid w:val="00C202B4"/>
    <w:rsid w:val="00C20CBD"/>
    <w:rsid w:val="00C20D4E"/>
    <w:rsid w:val="00C20EAE"/>
    <w:rsid w:val="00C21227"/>
    <w:rsid w:val="00C216DB"/>
    <w:rsid w:val="00C22540"/>
    <w:rsid w:val="00C22B53"/>
    <w:rsid w:val="00C22CCD"/>
    <w:rsid w:val="00C2312E"/>
    <w:rsid w:val="00C23144"/>
    <w:rsid w:val="00C231D8"/>
    <w:rsid w:val="00C2350B"/>
    <w:rsid w:val="00C24390"/>
    <w:rsid w:val="00C24888"/>
    <w:rsid w:val="00C24C47"/>
    <w:rsid w:val="00C24EED"/>
    <w:rsid w:val="00C2501F"/>
    <w:rsid w:val="00C256B1"/>
    <w:rsid w:val="00C2585E"/>
    <w:rsid w:val="00C2690E"/>
    <w:rsid w:val="00C2704E"/>
    <w:rsid w:val="00C27AC2"/>
    <w:rsid w:val="00C27DBB"/>
    <w:rsid w:val="00C27FEE"/>
    <w:rsid w:val="00C30619"/>
    <w:rsid w:val="00C3096F"/>
    <w:rsid w:val="00C30E66"/>
    <w:rsid w:val="00C31042"/>
    <w:rsid w:val="00C317FE"/>
    <w:rsid w:val="00C31B61"/>
    <w:rsid w:val="00C31F89"/>
    <w:rsid w:val="00C3212D"/>
    <w:rsid w:val="00C32B36"/>
    <w:rsid w:val="00C32C0F"/>
    <w:rsid w:val="00C330EE"/>
    <w:rsid w:val="00C332C0"/>
    <w:rsid w:val="00C33552"/>
    <w:rsid w:val="00C339AC"/>
    <w:rsid w:val="00C33BC1"/>
    <w:rsid w:val="00C34B47"/>
    <w:rsid w:val="00C34FB8"/>
    <w:rsid w:val="00C3502F"/>
    <w:rsid w:val="00C3515B"/>
    <w:rsid w:val="00C363D4"/>
    <w:rsid w:val="00C3709F"/>
    <w:rsid w:val="00C3752B"/>
    <w:rsid w:val="00C4028C"/>
    <w:rsid w:val="00C4123E"/>
    <w:rsid w:val="00C41919"/>
    <w:rsid w:val="00C41EFB"/>
    <w:rsid w:val="00C42156"/>
    <w:rsid w:val="00C4230E"/>
    <w:rsid w:val="00C42848"/>
    <w:rsid w:val="00C42CC5"/>
    <w:rsid w:val="00C42E22"/>
    <w:rsid w:val="00C42EF4"/>
    <w:rsid w:val="00C42FDB"/>
    <w:rsid w:val="00C4310A"/>
    <w:rsid w:val="00C434CE"/>
    <w:rsid w:val="00C43AE9"/>
    <w:rsid w:val="00C43BF6"/>
    <w:rsid w:val="00C44244"/>
    <w:rsid w:val="00C448EC"/>
    <w:rsid w:val="00C44D66"/>
    <w:rsid w:val="00C453FA"/>
    <w:rsid w:val="00C45821"/>
    <w:rsid w:val="00C467B0"/>
    <w:rsid w:val="00C47082"/>
    <w:rsid w:val="00C47162"/>
    <w:rsid w:val="00C471B7"/>
    <w:rsid w:val="00C473CE"/>
    <w:rsid w:val="00C47455"/>
    <w:rsid w:val="00C50172"/>
    <w:rsid w:val="00C5070B"/>
    <w:rsid w:val="00C51091"/>
    <w:rsid w:val="00C512CF"/>
    <w:rsid w:val="00C5131D"/>
    <w:rsid w:val="00C519EE"/>
    <w:rsid w:val="00C51CAE"/>
    <w:rsid w:val="00C51F16"/>
    <w:rsid w:val="00C52235"/>
    <w:rsid w:val="00C539C6"/>
    <w:rsid w:val="00C540C2"/>
    <w:rsid w:val="00C54639"/>
    <w:rsid w:val="00C547F0"/>
    <w:rsid w:val="00C54904"/>
    <w:rsid w:val="00C54C9D"/>
    <w:rsid w:val="00C54FDA"/>
    <w:rsid w:val="00C55501"/>
    <w:rsid w:val="00C55958"/>
    <w:rsid w:val="00C55D9E"/>
    <w:rsid w:val="00C562B9"/>
    <w:rsid w:val="00C5693E"/>
    <w:rsid w:val="00C57907"/>
    <w:rsid w:val="00C57BE2"/>
    <w:rsid w:val="00C60051"/>
    <w:rsid w:val="00C60353"/>
    <w:rsid w:val="00C60378"/>
    <w:rsid w:val="00C61434"/>
    <w:rsid w:val="00C61494"/>
    <w:rsid w:val="00C61A73"/>
    <w:rsid w:val="00C61CEA"/>
    <w:rsid w:val="00C63DB1"/>
    <w:rsid w:val="00C63E87"/>
    <w:rsid w:val="00C63FE8"/>
    <w:rsid w:val="00C64AC5"/>
    <w:rsid w:val="00C65848"/>
    <w:rsid w:val="00C65C99"/>
    <w:rsid w:val="00C65D36"/>
    <w:rsid w:val="00C6626E"/>
    <w:rsid w:val="00C66584"/>
    <w:rsid w:val="00C66B8E"/>
    <w:rsid w:val="00C6701F"/>
    <w:rsid w:val="00C67736"/>
    <w:rsid w:val="00C67757"/>
    <w:rsid w:val="00C67D51"/>
    <w:rsid w:val="00C7132A"/>
    <w:rsid w:val="00C71792"/>
    <w:rsid w:val="00C71CD4"/>
    <w:rsid w:val="00C71F6C"/>
    <w:rsid w:val="00C71FBD"/>
    <w:rsid w:val="00C72254"/>
    <w:rsid w:val="00C722B5"/>
    <w:rsid w:val="00C725CE"/>
    <w:rsid w:val="00C730CE"/>
    <w:rsid w:val="00C736B6"/>
    <w:rsid w:val="00C736FD"/>
    <w:rsid w:val="00C73A1E"/>
    <w:rsid w:val="00C74762"/>
    <w:rsid w:val="00C74CBE"/>
    <w:rsid w:val="00C74D7A"/>
    <w:rsid w:val="00C75009"/>
    <w:rsid w:val="00C7523E"/>
    <w:rsid w:val="00C75777"/>
    <w:rsid w:val="00C757B4"/>
    <w:rsid w:val="00C76359"/>
    <w:rsid w:val="00C76672"/>
    <w:rsid w:val="00C76D56"/>
    <w:rsid w:val="00C77226"/>
    <w:rsid w:val="00C777C9"/>
    <w:rsid w:val="00C80211"/>
    <w:rsid w:val="00C803A8"/>
    <w:rsid w:val="00C8041A"/>
    <w:rsid w:val="00C81125"/>
    <w:rsid w:val="00C812EC"/>
    <w:rsid w:val="00C81796"/>
    <w:rsid w:val="00C8210D"/>
    <w:rsid w:val="00C82164"/>
    <w:rsid w:val="00C82633"/>
    <w:rsid w:val="00C82ABD"/>
    <w:rsid w:val="00C82D4C"/>
    <w:rsid w:val="00C82FA1"/>
    <w:rsid w:val="00C83476"/>
    <w:rsid w:val="00C8376C"/>
    <w:rsid w:val="00C838CC"/>
    <w:rsid w:val="00C83F2A"/>
    <w:rsid w:val="00C8423D"/>
    <w:rsid w:val="00C843EE"/>
    <w:rsid w:val="00C84EF5"/>
    <w:rsid w:val="00C85E56"/>
    <w:rsid w:val="00C85EA9"/>
    <w:rsid w:val="00C85EEE"/>
    <w:rsid w:val="00C85F71"/>
    <w:rsid w:val="00C86979"/>
    <w:rsid w:val="00C87047"/>
    <w:rsid w:val="00C87B92"/>
    <w:rsid w:val="00C87DFA"/>
    <w:rsid w:val="00C900D4"/>
    <w:rsid w:val="00C90A78"/>
    <w:rsid w:val="00C91077"/>
    <w:rsid w:val="00C912B6"/>
    <w:rsid w:val="00C913D4"/>
    <w:rsid w:val="00C91781"/>
    <w:rsid w:val="00C91846"/>
    <w:rsid w:val="00C924DB"/>
    <w:rsid w:val="00C92AAB"/>
    <w:rsid w:val="00C94858"/>
    <w:rsid w:val="00C94C63"/>
    <w:rsid w:val="00C95111"/>
    <w:rsid w:val="00C9521D"/>
    <w:rsid w:val="00C95E9B"/>
    <w:rsid w:val="00C95F8C"/>
    <w:rsid w:val="00C9622B"/>
    <w:rsid w:val="00C96BB8"/>
    <w:rsid w:val="00C96C77"/>
    <w:rsid w:val="00C97436"/>
    <w:rsid w:val="00C976F3"/>
    <w:rsid w:val="00C97865"/>
    <w:rsid w:val="00CA0611"/>
    <w:rsid w:val="00CA13E8"/>
    <w:rsid w:val="00CA1943"/>
    <w:rsid w:val="00CA1A5F"/>
    <w:rsid w:val="00CA1D11"/>
    <w:rsid w:val="00CA2588"/>
    <w:rsid w:val="00CA25AE"/>
    <w:rsid w:val="00CA2861"/>
    <w:rsid w:val="00CA29EB"/>
    <w:rsid w:val="00CA2B41"/>
    <w:rsid w:val="00CA35E6"/>
    <w:rsid w:val="00CA3808"/>
    <w:rsid w:val="00CA3D01"/>
    <w:rsid w:val="00CA4948"/>
    <w:rsid w:val="00CA4EAE"/>
    <w:rsid w:val="00CA564A"/>
    <w:rsid w:val="00CA59E0"/>
    <w:rsid w:val="00CA5B58"/>
    <w:rsid w:val="00CA67D2"/>
    <w:rsid w:val="00CA69FE"/>
    <w:rsid w:val="00CA6B60"/>
    <w:rsid w:val="00CA6E14"/>
    <w:rsid w:val="00CA7084"/>
    <w:rsid w:val="00CA7AC2"/>
    <w:rsid w:val="00CB0013"/>
    <w:rsid w:val="00CB004D"/>
    <w:rsid w:val="00CB14E3"/>
    <w:rsid w:val="00CB1775"/>
    <w:rsid w:val="00CB1FEF"/>
    <w:rsid w:val="00CB27FB"/>
    <w:rsid w:val="00CB2A8C"/>
    <w:rsid w:val="00CB3450"/>
    <w:rsid w:val="00CB34DE"/>
    <w:rsid w:val="00CB3AED"/>
    <w:rsid w:val="00CB3E25"/>
    <w:rsid w:val="00CB416D"/>
    <w:rsid w:val="00CB428F"/>
    <w:rsid w:val="00CB4ADD"/>
    <w:rsid w:val="00CB4D43"/>
    <w:rsid w:val="00CB517F"/>
    <w:rsid w:val="00CB5478"/>
    <w:rsid w:val="00CB5AFF"/>
    <w:rsid w:val="00CB66DC"/>
    <w:rsid w:val="00CB72F8"/>
    <w:rsid w:val="00CB7538"/>
    <w:rsid w:val="00CB7DFF"/>
    <w:rsid w:val="00CC011B"/>
    <w:rsid w:val="00CC01F2"/>
    <w:rsid w:val="00CC03AD"/>
    <w:rsid w:val="00CC04AB"/>
    <w:rsid w:val="00CC0742"/>
    <w:rsid w:val="00CC079C"/>
    <w:rsid w:val="00CC07FB"/>
    <w:rsid w:val="00CC0A0F"/>
    <w:rsid w:val="00CC0A24"/>
    <w:rsid w:val="00CC0EBA"/>
    <w:rsid w:val="00CC0EC6"/>
    <w:rsid w:val="00CC14B9"/>
    <w:rsid w:val="00CC1C1A"/>
    <w:rsid w:val="00CC1FC4"/>
    <w:rsid w:val="00CC1FF9"/>
    <w:rsid w:val="00CC205B"/>
    <w:rsid w:val="00CC229D"/>
    <w:rsid w:val="00CC231D"/>
    <w:rsid w:val="00CC259F"/>
    <w:rsid w:val="00CC2DC2"/>
    <w:rsid w:val="00CC2E9C"/>
    <w:rsid w:val="00CC2FCD"/>
    <w:rsid w:val="00CC3550"/>
    <w:rsid w:val="00CC394E"/>
    <w:rsid w:val="00CC42C2"/>
    <w:rsid w:val="00CC4D8B"/>
    <w:rsid w:val="00CC4F34"/>
    <w:rsid w:val="00CC4FD0"/>
    <w:rsid w:val="00CC508F"/>
    <w:rsid w:val="00CC51F2"/>
    <w:rsid w:val="00CC55E7"/>
    <w:rsid w:val="00CC5D07"/>
    <w:rsid w:val="00CC62C7"/>
    <w:rsid w:val="00CC6551"/>
    <w:rsid w:val="00CC6AC0"/>
    <w:rsid w:val="00CC6F6B"/>
    <w:rsid w:val="00CC6FCA"/>
    <w:rsid w:val="00CC7AA6"/>
    <w:rsid w:val="00CC7D84"/>
    <w:rsid w:val="00CD0878"/>
    <w:rsid w:val="00CD0C03"/>
    <w:rsid w:val="00CD116D"/>
    <w:rsid w:val="00CD1456"/>
    <w:rsid w:val="00CD1A03"/>
    <w:rsid w:val="00CD2616"/>
    <w:rsid w:val="00CD27D0"/>
    <w:rsid w:val="00CD29E8"/>
    <w:rsid w:val="00CD35F8"/>
    <w:rsid w:val="00CD3F40"/>
    <w:rsid w:val="00CD45F6"/>
    <w:rsid w:val="00CD4678"/>
    <w:rsid w:val="00CD498B"/>
    <w:rsid w:val="00CD4C1E"/>
    <w:rsid w:val="00CD4DDA"/>
    <w:rsid w:val="00CD510B"/>
    <w:rsid w:val="00CD5616"/>
    <w:rsid w:val="00CD5CAB"/>
    <w:rsid w:val="00CD626E"/>
    <w:rsid w:val="00CD6B45"/>
    <w:rsid w:val="00CE0B5A"/>
    <w:rsid w:val="00CE0E02"/>
    <w:rsid w:val="00CE1099"/>
    <w:rsid w:val="00CE1BC6"/>
    <w:rsid w:val="00CE1F40"/>
    <w:rsid w:val="00CE2477"/>
    <w:rsid w:val="00CE26EA"/>
    <w:rsid w:val="00CE2ABE"/>
    <w:rsid w:val="00CE2D28"/>
    <w:rsid w:val="00CE2D85"/>
    <w:rsid w:val="00CE36C3"/>
    <w:rsid w:val="00CE378F"/>
    <w:rsid w:val="00CE3F08"/>
    <w:rsid w:val="00CE455E"/>
    <w:rsid w:val="00CE4872"/>
    <w:rsid w:val="00CE491E"/>
    <w:rsid w:val="00CE4A67"/>
    <w:rsid w:val="00CE4D3E"/>
    <w:rsid w:val="00CE53E6"/>
    <w:rsid w:val="00CE590E"/>
    <w:rsid w:val="00CE5C39"/>
    <w:rsid w:val="00CE5C3D"/>
    <w:rsid w:val="00CE6339"/>
    <w:rsid w:val="00CE6376"/>
    <w:rsid w:val="00CE68D5"/>
    <w:rsid w:val="00CE6D37"/>
    <w:rsid w:val="00CE7236"/>
    <w:rsid w:val="00CE7558"/>
    <w:rsid w:val="00CE7800"/>
    <w:rsid w:val="00CE79E5"/>
    <w:rsid w:val="00CE7E91"/>
    <w:rsid w:val="00CF00AE"/>
    <w:rsid w:val="00CF0AC7"/>
    <w:rsid w:val="00CF11C7"/>
    <w:rsid w:val="00CF13AF"/>
    <w:rsid w:val="00CF173B"/>
    <w:rsid w:val="00CF1D7D"/>
    <w:rsid w:val="00CF1E52"/>
    <w:rsid w:val="00CF1E67"/>
    <w:rsid w:val="00CF2629"/>
    <w:rsid w:val="00CF2C43"/>
    <w:rsid w:val="00CF2C7D"/>
    <w:rsid w:val="00CF39FC"/>
    <w:rsid w:val="00CF3CAC"/>
    <w:rsid w:val="00CF3EB6"/>
    <w:rsid w:val="00CF5601"/>
    <w:rsid w:val="00CF579D"/>
    <w:rsid w:val="00CF5FD2"/>
    <w:rsid w:val="00CF6614"/>
    <w:rsid w:val="00CF69A8"/>
    <w:rsid w:val="00CF6C32"/>
    <w:rsid w:val="00CF7280"/>
    <w:rsid w:val="00CF72A5"/>
    <w:rsid w:val="00CF77BE"/>
    <w:rsid w:val="00CF7E5E"/>
    <w:rsid w:val="00D00A71"/>
    <w:rsid w:val="00D00B8F"/>
    <w:rsid w:val="00D00CAB"/>
    <w:rsid w:val="00D00D2C"/>
    <w:rsid w:val="00D0195B"/>
    <w:rsid w:val="00D0216A"/>
    <w:rsid w:val="00D02B31"/>
    <w:rsid w:val="00D02B8A"/>
    <w:rsid w:val="00D02C4B"/>
    <w:rsid w:val="00D02E9D"/>
    <w:rsid w:val="00D0322A"/>
    <w:rsid w:val="00D0344B"/>
    <w:rsid w:val="00D039DA"/>
    <w:rsid w:val="00D04EC7"/>
    <w:rsid w:val="00D04F55"/>
    <w:rsid w:val="00D04FD1"/>
    <w:rsid w:val="00D05A6E"/>
    <w:rsid w:val="00D05F43"/>
    <w:rsid w:val="00D06146"/>
    <w:rsid w:val="00D06859"/>
    <w:rsid w:val="00D0747C"/>
    <w:rsid w:val="00D0753F"/>
    <w:rsid w:val="00D07BC8"/>
    <w:rsid w:val="00D07C12"/>
    <w:rsid w:val="00D108FE"/>
    <w:rsid w:val="00D10EA1"/>
    <w:rsid w:val="00D1141D"/>
    <w:rsid w:val="00D114BC"/>
    <w:rsid w:val="00D11862"/>
    <w:rsid w:val="00D11C1E"/>
    <w:rsid w:val="00D11D2C"/>
    <w:rsid w:val="00D12A61"/>
    <w:rsid w:val="00D12B8C"/>
    <w:rsid w:val="00D12D5C"/>
    <w:rsid w:val="00D13175"/>
    <w:rsid w:val="00D132CA"/>
    <w:rsid w:val="00D138F0"/>
    <w:rsid w:val="00D13952"/>
    <w:rsid w:val="00D13DAB"/>
    <w:rsid w:val="00D140AE"/>
    <w:rsid w:val="00D1440D"/>
    <w:rsid w:val="00D145BE"/>
    <w:rsid w:val="00D14CFE"/>
    <w:rsid w:val="00D15134"/>
    <w:rsid w:val="00D152E5"/>
    <w:rsid w:val="00D1584B"/>
    <w:rsid w:val="00D160E3"/>
    <w:rsid w:val="00D162B4"/>
    <w:rsid w:val="00D1662C"/>
    <w:rsid w:val="00D16685"/>
    <w:rsid w:val="00D16A83"/>
    <w:rsid w:val="00D17131"/>
    <w:rsid w:val="00D1746D"/>
    <w:rsid w:val="00D177AA"/>
    <w:rsid w:val="00D177B7"/>
    <w:rsid w:val="00D17EA1"/>
    <w:rsid w:val="00D203BA"/>
    <w:rsid w:val="00D20983"/>
    <w:rsid w:val="00D20FEB"/>
    <w:rsid w:val="00D2166C"/>
    <w:rsid w:val="00D21A29"/>
    <w:rsid w:val="00D21C52"/>
    <w:rsid w:val="00D22080"/>
    <w:rsid w:val="00D221C9"/>
    <w:rsid w:val="00D224F2"/>
    <w:rsid w:val="00D2257F"/>
    <w:rsid w:val="00D22AC4"/>
    <w:rsid w:val="00D23164"/>
    <w:rsid w:val="00D232C2"/>
    <w:rsid w:val="00D233CA"/>
    <w:rsid w:val="00D2370A"/>
    <w:rsid w:val="00D23A4B"/>
    <w:rsid w:val="00D23D75"/>
    <w:rsid w:val="00D241E1"/>
    <w:rsid w:val="00D2528D"/>
    <w:rsid w:val="00D25696"/>
    <w:rsid w:val="00D2573F"/>
    <w:rsid w:val="00D25BCC"/>
    <w:rsid w:val="00D25C51"/>
    <w:rsid w:val="00D25D67"/>
    <w:rsid w:val="00D25E92"/>
    <w:rsid w:val="00D266E6"/>
    <w:rsid w:val="00D26C2C"/>
    <w:rsid w:val="00D27C0C"/>
    <w:rsid w:val="00D27E10"/>
    <w:rsid w:val="00D27FCC"/>
    <w:rsid w:val="00D30AD0"/>
    <w:rsid w:val="00D30D06"/>
    <w:rsid w:val="00D312A8"/>
    <w:rsid w:val="00D314A8"/>
    <w:rsid w:val="00D3181C"/>
    <w:rsid w:val="00D3187C"/>
    <w:rsid w:val="00D3224D"/>
    <w:rsid w:val="00D3255C"/>
    <w:rsid w:val="00D3265E"/>
    <w:rsid w:val="00D32902"/>
    <w:rsid w:val="00D3303E"/>
    <w:rsid w:val="00D33A1B"/>
    <w:rsid w:val="00D33B07"/>
    <w:rsid w:val="00D33CA6"/>
    <w:rsid w:val="00D33E12"/>
    <w:rsid w:val="00D34295"/>
    <w:rsid w:val="00D3499B"/>
    <w:rsid w:val="00D351A1"/>
    <w:rsid w:val="00D352B2"/>
    <w:rsid w:val="00D35376"/>
    <w:rsid w:val="00D35FDB"/>
    <w:rsid w:val="00D36968"/>
    <w:rsid w:val="00D36AD3"/>
    <w:rsid w:val="00D36B49"/>
    <w:rsid w:val="00D36C2A"/>
    <w:rsid w:val="00D372CA"/>
    <w:rsid w:val="00D37B93"/>
    <w:rsid w:val="00D37BE8"/>
    <w:rsid w:val="00D37F0E"/>
    <w:rsid w:val="00D40130"/>
    <w:rsid w:val="00D401D8"/>
    <w:rsid w:val="00D4023E"/>
    <w:rsid w:val="00D403A2"/>
    <w:rsid w:val="00D40552"/>
    <w:rsid w:val="00D40790"/>
    <w:rsid w:val="00D40AA9"/>
    <w:rsid w:val="00D40D0B"/>
    <w:rsid w:val="00D411E9"/>
    <w:rsid w:val="00D41F62"/>
    <w:rsid w:val="00D4286F"/>
    <w:rsid w:val="00D42B06"/>
    <w:rsid w:val="00D42E2E"/>
    <w:rsid w:val="00D43091"/>
    <w:rsid w:val="00D4339F"/>
    <w:rsid w:val="00D4367A"/>
    <w:rsid w:val="00D43830"/>
    <w:rsid w:val="00D43979"/>
    <w:rsid w:val="00D43C86"/>
    <w:rsid w:val="00D43CFE"/>
    <w:rsid w:val="00D45361"/>
    <w:rsid w:val="00D45649"/>
    <w:rsid w:val="00D47310"/>
    <w:rsid w:val="00D47328"/>
    <w:rsid w:val="00D47AD7"/>
    <w:rsid w:val="00D47D7A"/>
    <w:rsid w:val="00D50A7E"/>
    <w:rsid w:val="00D51873"/>
    <w:rsid w:val="00D51888"/>
    <w:rsid w:val="00D51AC7"/>
    <w:rsid w:val="00D51BB8"/>
    <w:rsid w:val="00D52454"/>
    <w:rsid w:val="00D530A6"/>
    <w:rsid w:val="00D531A8"/>
    <w:rsid w:val="00D534A3"/>
    <w:rsid w:val="00D53F68"/>
    <w:rsid w:val="00D540AE"/>
    <w:rsid w:val="00D54A13"/>
    <w:rsid w:val="00D54AA7"/>
    <w:rsid w:val="00D55828"/>
    <w:rsid w:val="00D55C09"/>
    <w:rsid w:val="00D55C2C"/>
    <w:rsid w:val="00D560A3"/>
    <w:rsid w:val="00D56746"/>
    <w:rsid w:val="00D569B4"/>
    <w:rsid w:val="00D57042"/>
    <w:rsid w:val="00D57D98"/>
    <w:rsid w:val="00D60021"/>
    <w:rsid w:val="00D60D34"/>
    <w:rsid w:val="00D60F9A"/>
    <w:rsid w:val="00D61B59"/>
    <w:rsid w:val="00D61CD5"/>
    <w:rsid w:val="00D62101"/>
    <w:rsid w:val="00D62238"/>
    <w:rsid w:val="00D624B7"/>
    <w:rsid w:val="00D628C4"/>
    <w:rsid w:val="00D62989"/>
    <w:rsid w:val="00D63378"/>
    <w:rsid w:val="00D64AF2"/>
    <w:rsid w:val="00D64E56"/>
    <w:rsid w:val="00D652FE"/>
    <w:rsid w:val="00D6541A"/>
    <w:rsid w:val="00D6582E"/>
    <w:rsid w:val="00D658E5"/>
    <w:rsid w:val="00D664A4"/>
    <w:rsid w:val="00D66645"/>
    <w:rsid w:val="00D666AD"/>
    <w:rsid w:val="00D667BF"/>
    <w:rsid w:val="00D6699D"/>
    <w:rsid w:val="00D67F90"/>
    <w:rsid w:val="00D70015"/>
    <w:rsid w:val="00D7053B"/>
    <w:rsid w:val="00D70811"/>
    <w:rsid w:val="00D7081F"/>
    <w:rsid w:val="00D70A75"/>
    <w:rsid w:val="00D70B71"/>
    <w:rsid w:val="00D70EAC"/>
    <w:rsid w:val="00D712CD"/>
    <w:rsid w:val="00D71413"/>
    <w:rsid w:val="00D717AF"/>
    <w:rsid w:val="00D71B05"/>
    <w:rsid w:val="00D72334"/>
    <w:rsid w:val="00D72F8E"/>
    <w:rsid w:val="00D73346"/>
    <w:rsid w:val="00D7346C"/>
    <w:rsid w:val="00D73510"/>
    <w:rsid w:val="00D73A7E"/>
    <w:rsid w:val="00D73B01"/>
    <w:rsid w:val="00D73FD2"/>
    <w:rsid w:val="00D741CD"/>
    <w:rsid w:val="00D74EDC"/>
    <w:rsid w:val="00D75234"/>
    <w:rsid w:val="00D75D29"/>
    <w:rsid w:val="00D75DE6"/>
    <w:rsid w:val="00D76130"/>
    <w:rsid w:val="00D76447"/>
    <w:rsid w:val="00D76747"/>
    <w:rsid w:val="00D76918"/>
    <w:rsid w:val="00D77B24"/>
    <w:rsid w:val="00D77BB9"/>
    <w:rsid w:val="00D77BDA"/>
    <w:rsid w:val="00D80019"/>
    <w:rsid w:val="00D80DB4"/>
    <w:rsid w:val="00D80FC4"/>
    <w:rsid w:val="00D81037"/>
    <w:rsid w:val="00D814BA"/>
    <w:rsid w:val="00D816AE"/>
    <w:rsid w:val="00D81B82"/>
    <w:rsid w:val="00D82529"/>
    <w:rsid w:val="00D8265F"/>
    <w:rsid w:val="00D83119"/>
    <w:rsid w:val="00D83810"/>
    <w:rsid w:val="00D83E66"/>
    <w:rsid w:val="00D840C9"/>
    <w:rsid w:val="00D84396"/>
    <w:rsid w:val="00D84696"/>
    <w:rsid w:val="00D8488B"/>
    <w:rsid w:val="00D85302"/>
    <w:rsid w:val="00D85556"/>
    <w:rsid w:val="00D85886"/>
    <w:rsid w:val="00D85AE7"/>
    <w:rsid w:val="00D860D7"/>
    <w:rsid w:val="00D86D49"/>
    <w:rsid w:val="00D87269"/>
    <w:rsid w:val="00D87521"/>
    <w:rsid w:val="00D90000"/>
    <w:rsid w:val="00D90126"/>
    <w:rsid w:val="00D906B6"/>
    <w:rsid w:val="00D9097C"/>
    <w:rsid w:val="00D90A78"/>
    <w:rsid w:val="00D90BD7"/>
    <w:rsid w:val="00D91593"/>
    <w:rsid w:val="00D91F15"/>
    <w:rsid w:val="00D922B3"/>
    <w:rsid w:val="00D9247D"/>
    <w:rsid w:val="00D924EA"/>
    <w:rsid w:val="00D92AFA"/>
    <w:rsid w:val="00D92F18"/>
    <w:rsid w:val="00D9347B"/>
    <w:rsid w:val="00D93499"/>
    <w:rsid w:val="00D936E4"/>
    <w:rsid w:val="00D93C01"/>
    <w:rsid w:val="00D93F4D"/>
    <w:rsid w:val="00D93F50"/>
    <w:rsid w:val="00D9420E"/>
    <w:rsid w:val="00D94243"/>
    <w:rsid w:val="00D9475D"/>
    <w:rsid w:val="00D94A33"/>
    <w:rsid w:val="00D94D5B"/>
    <w:rsid w:val="00D94FC1"/>
    <w:rsid w:val="00D9550E"/>
    <w:rsid w:val="00D95781"/>
    <w:rsid w:val="00D9589C"/>
    <w:rsid w:val="00D960ED"/>
    <w:rsid w:val="00D9695D"/>
    <w:rsid w:val="00D969FD"/>
    <w:rsid w:val="00D96FFD"/>
    <w:rsid w:val="00D97365"/>
    <w:rsid w:val="00D973CA"/>
    <w:rsid w:val="00D97748"/>
    <w:rsid w:val="00DA0104"/>
    <w:rsid w:val="00DA01AD"/>
    <w:rsid w:val="00DA09F3"/>
    <w:rsid w:val="00DA0BEE"/>
    <w:rsid w:val="00DA0D5B"/>
    <w:rsid w:val="00DA132A"/>
    <w:rsid w:val="00DA1D5B"/>
    <w:rsid w:val="00DA208E"/>
    <w:rsid w:val="00DA2715"/>
    <w:rsid w:val="00DA30A9"/>
    <w:rsid w:val="00DA3341"/>
    <w:rsid w:val="00DA3497"/>
    <w:rsid w:val="00DA380F"/>
    <w:rsid w:val="00DA45D1"/>
    <w:rsid w:val="00DA4674"/>
    <w:rsid w:val="00DA472C"/>
    <w:rsid w:val="00DA4814"/>
    <w:rsid w:val="00DA5019"/>
    <w:rsid w:val="00DA51F6"/>
    <w:rsid w:val="00DA5279"/>
    <w:rsid w:val="00DA5313"/>
    <w:rsid w:val="00DA5671"/>
    <w:rsid w:val="00DA571D"/>
    <w:rsid w:val="00DA5861"/>
    <w:rsid w:val="00DA5C0B"/>
    <w:rsid w:val="00DA5CE2"/>
    <w:rsid w:val="00DA5FB8"/>
    <w:rsid w:val="00DA6C2D"/>
    <w:rsid w:val="00DA6EC5"/>
    <w:rsid w:val="00DB111F"/>
    <w:rsid w:val="00DB19E3"/>
    <w:rsid w:val="00DB30DE"/>
    <w:rsid w:val="00DB38AA"/>
    <w:rsid w:val="00DB3B3A"/>
    <w:rsid w:val="00DB43AE"/>
    <w:rsid w:val="00DB46A5"/>
    <w:rsid w:val="00DB478C"/>
    <w:rsid w:val="00DB479F"/>
    <w:rsid w:val="00DB4967"/>
    <w:rsid w:val="00DB4C58"/>
    <w:rsid w:val="00DB528F"/>
    <w:rsid w:val="00DB53E4"/>
    <w:rsid w:val="00DB5861"/>
    <w:rsid w:val="00DB5DCE"/>
    <w:rsid w:val="00DB65E9"/>
    <w:rsid w:val="00DB673B"/>
    <w:rsid w:val="00DB6D24"/>
    <w:rsid w:val="00DB6D2D"/>
    <w:rsid w:val="00DB764D"/>
    <w:rsid w:val="00DB78BB"/>
    <w:rsid w:val="00DB798B"/>
    <w:rsid w:val="00DB7EE3"/>
    <w:rsid w:val="00DC1194"/>
    <w:rsid w:val="00DC1574"/>
    <w:rsid w:val="00DC17AC"/>
    <w:rsid w:val="00DC1DCF"/>
    <w:rsid w:val="00DC22EC"/>
    <w:rsid w:val="00DC26FF"/>
    <w:rsid w:val="00DC2C7D"/>
    <w:rsid w:val="00DC2E50"/>
    <w:rsid w:val="00DC326B"/>
    <w:rsid w:val="00DC35D5"/>
    <w:rsid w:val="00DC3AF2"/>
    <w:rsid w:val="00DC4138"/>
    <w:rsid w:val="00DC4DD7"/>
    <w:rsid w:val="00DC5557"/>
    <w:rsid w:val="00DC58BF"/>
    <w:rsid w:val="00DC5A23"/>
    <w:rsid w:val="00DC5B6B"/>
    <w:rsid w:val="00DC5BB0"/>
    <w:rsid w:val="00DC66BD"/>
    <w:rsid w:val="00DC7271"/>
    <w:rsid w:val="00DC7AA9"/>
    <w:rsid w:val="00DC7C4D"/>
    <w:rsid w:val="00DD017E"/>
    <w:rsid w:val="00DD066A"/>
    <w:rsid w:val="00DD0C9D"/>
    <w:rsid w:val="00DD150C"/>
    <w:rsid w:val="00DD16EE"/>
    <w:rsid w:val="00DD1780"/>
    <w:rsid w:val="00DD1A9C"/>
    <w:rsid w:val="00DD24EF"/>
    <w:rsid w:val="00DD25CC"/>
    <w:rsid w:val="00DD284A"/>
    <w:rsid w:val="00DD2A0B"/>
    <w:rsid w:val="00DD3288"/>
    <w:rsid w:val="00DD357D"/>
    <w:rsid w:val="00DD3754"/>
    <w:rsid w:val="00DD3EE8"/>
    <w:rsid w:val="00DD3FB6"/>
    <w:rsid w:val="00DD48D6"/>
    <w:rsid w:val="00DD49C7"/>
    <w:rsid w:val="00DD4A6B"/>
    <w:rsid w:val="00DD50CA"/>
    <w:rsid w:val="00DD525D"/>
    <w:rsid w:val="00DD52EE"/>
    <w:rsid w:val="00DD53C5"/>
    <w:rsid w:val="00DD5651"/>
    <w:rsid w:val="00DD6072"/>
    <w:rsid w:val="00DD68AE"/>
    <w:rsid w:val="00DD6B2D"/>
    <w:rsid w:val="00DD6E20"/>
    <w:rsid w:val="00DE06D9"/>
    <w:rsid w:val="00DE0B31"/>
    <w:rsid w:val="00DE1570"/>
    <w:rsid w:val="00DE16B6"/>
    <w:rsid w:val="00DE2370"/>
    <w:rsid w:val="00DE3284"/>
    <w:rsid w:val="00DE32EE"/>
    <w:rsid w:val="00DE3C94"/>
    <w:rsid w:val="00DE419F"/>
    <w:rsid w:val="00DE43A1"/>
    <w:rsid w:val="00DE473B"/>
    <w:rsid w:val="00DE621C"/>
    <w:rsid w:val="00DE6521"/>
    <w:rsid w:val="00DE6E8D"/>
    <w:rsid w:val="00DE70A4"/>
    <w:rsid w:val="00DE7C4B"/>
    <w:rsid w:val="00DF0562"/>
    <w:rsid w:val="00DF0F57"/>
    <w:rsid w:val="00DF0FAE"/>
    <w:rsid w:val="00DF159C"/>
    <w:rsid w:val="00DF1B71"/>
    <w:rsid w:val="00DF1B76"/>
    <w:rsid w:val="00DF22B4"/>
    <w:rsid w:val="00DF27E8"/>
    <w:rsid w:val="00DF30A6"/>
    <w:rsid w:val="00DF3367"/>
    <w:rsid w:val="00DF3385"/>
    <w:rsid w:val="00DF33FB"/>
    <w:rsid w:val="00DF389F"/>
    <w:rsid w:val="00DF3BD9"/>
    <w:rsid w:val="00DF3DBD"/>
    <w:rsid w:val="00DF400D"/>
    <w:rsid w:val="00DF42BD"/>
    <w:rsid w:val="00DF49D5"/>
    <w:rsid w:val="00DF49F5"/>
    <w:rsid w:val="00DF4C59"/>
    <w:rsid w:val="00DF5321"/>
    <w:rsid w:val="00DF56A2"/>
    <w:rsid w:val="00DF571F"/>
    <w:rsid w:val="00DF5821"/>
    <w:rsid w:val="00DF6884"/>
    <w:rsid w:val="00DF69FE"/>
    <w:rsid w:val="00DF6C25"/>
    <w:rsid w:val="00DF6D8D"/>
    <w:rsid w:val="00DF72B4"/>
    <w:rsid w:val="00DF7554"/>
    <w:rsid w:val="00DF7742"/>
    <w:rsid w:val="00DF7D96"/>
    <w:rsid w:val="00E00AA3"/>
    <w:rsid w:val="00E00CB4"/>
    <w:rsid w:val="00E00D67"/>
    <w:rsid w:val="00E01012"/>
    <w:rsid w:val="00E010B6"/>
    <w:rsid w:val="00E01216"/>
    <w:rsid w:val="00E01715"/>
    <w:rsid w:val="00E017B5"/>
    <w:rsid w:val="00E01D27"/>
    <w:rsid w:val="00E01EE0"/>
    <w:rsid w:val="00E02587"/>
    <w:rsid w:val="00E0263D"/>
    <w:rsid w:val="00E029A0"/>
    <w:rsid w:val="00E02AEA"/>
    <w:rsid w:val="00E02DFD"/>
    <w:rsid w:val="00E02E20"/>
    <w:rsid w:val="00E0302B"/>
    <w:rsid w:val="00E03713"/>
    <w:rsid w:val="00E03938"/>
    <w:rsid w:val="00E03A33"/>
    <w:rsid w:val="00E04128"/>
    <w:rsid w:val="00E0480E"/>
    <w:rsid w:val="00E04D81"/>
    <w:rsid w:val="00E04E0F"/>
    <w:rsid w:val="00E052BA"/>
    <w:rsid w:val="00E05F1E"/>
    <w:rsid w:val="00E0600D"/>
    <w:rsid w:val="00E063A4"/>
    <w:rsid w:val="00E06EA8"/>
    <w:rsid w:val="00E078B3"/>
    <w:rsid w:val="00E07A0A"/>
    <w:rsid w:val="00E07E91"/>
    <w:rsid w:val="00E115AF"/>
    <w:rsid w:val="00E11772"/>
    <w:rsid w:val="00E119E6"/>
    <w:rsid w:val="00E11DFB"/>
    <w:rsid w:val="00E123BE"/>
    <w:rsid w:val="00E128F0"/>
    <w:rsid w:val="00E13150"/>
    <w:rsid w:val="00E13453"/>
    <w:rsid w:val="00E138A9"/>
    <w:rsid w:val="00E140E1"/>
    <w:rsid w:val="00E14465"/>
    <w:rsid w:val="00E14957"/>
    <w:rsid w:val="00E14B5D"/>
    <w:rsid w:val="00E14B69"/>
    <w:rsid w:val="00E14C2A"/>
    <w:rsid w:val="00E1536D"/>
    <w:rsid w:val="00E1590E"/>
    <w:rsid w:val="00E15FB5"/>
    <w:rsid w:val="00E16238"/>
    <w:rsid w:val="00E165C2"/>
    <w:rsid w:val="00E1665C"/>
    <w:rsid w:val="00E1745F"/>
    <w:rsid w:val="00E1749B"/>
    <w:rsid w:val="00E2009C"/>
    <w:rsid w:val="00E204BD"/>
    <w:rsid w:val="00E20ED1"/>
    <w:rsid w:val="00E20F8A"/>
    <w:rsid w:val="00E21124"/>
    <w:rsid w:val="00E21126"/>
    <w:rsid w:val="00E21255"/>
    <w:rsid w:val="00E22967"/>
    <w:rsid w:val="00E22D82"/>
    <w:rsid w:val="00E22E32"/>
    <w:rsid w:val="00E23737"/>
    <w:rsid w:val="00E2407E"/>
    <w:rsid w:val="00E2460C"/>
    <w:rsid w:val="00E2466B"/>
    <w:rsid w:val="00E247E2"/>
    <w:rsid w:val="00E24DA0"/>
    <w:rsid w:val="00E24FDD"/>
    <w:rsid w:val="00E2563E"/>
    <w:rsid w:val="00E261E5"/>
    <w:rsid w:val="00E264C7"/>
    <w:rsid w:val="00E26505"/>
    <w:rsid w:val="00E26AA4"/>
    <w:rsid w:val="00E26B9B"/>
    <w:rsid w:val="00E27A8C"/>
    <w:rsid w:val="00E27B89"/>
    <w:rsid w:val="00E27FD3"/>
    <w:rsid w:val="00E300DF"/>
    <w:rsid w:val="00E30B7F"/>
    <w:rsid w:val="00E31503"/>
    <w:rsid w:val="00E31594"/>
    <w:rsid w:val="00E317A7"/>
    <w:rsid w:val="00E31925"/>
    <w:rsid w:val="00E31D71"/>
    <w:rsid w:val="00E32C75"/>
    <w:rsid w:val="00E32D41"/>
    <w:rsid w:val="00E3313E"/>
    <w:rsid w:val="00E3354B"/>
    <w:rsid w:val="00E33583"/>
    <w:rsid w:val="00E33839"/>
    <w:rsid w:val="00E33962"/>
    <w:rsid w:val="00E3423E"/>
    <w:rsid w:val="00E3445B"/>
    <w:rsid w:val="00E350C9"/>
    <w:rsid w:val="00E351F5"/>
    <w:rsid w:val="00E35274"/>
    <w:rsid w:val="00E3584A"/>
    <w:rsid w:val="00E35927"/>
    <w:rsid w:val="00E359FF"/>
    <w:rsid w:val="00E35C62"/>
    <w:rsid w:val="00E35EA8"/>
    <w:rsid w:val="00E35FBC"/>
    <w:rsid w:val="00E3622C"/>
    <w:rsid w:val="00E402FC"/>
    <w:rsid w:val="00E405BE"/>
    <w:rsid w:val="00E40CA6"/>
    <w:rsid w:val="00E4136E"/>
    <w:rsid w:val="00E41536"/>
    <w:rsid w:val="00E41C7D"/>
    <w:rsid w:val="00E42144"/>
    <w:rsid w:val="00E43404"/>
    <w:rsid w:val="00E43599"/>
    <w:rsid w:val="00E43714"/>
    <w:rsid w:val="00E43C67"/>
    <w:rsid w:val="00E43C6A"/>
    <w:rsid w:val="00E44C00"/>
    <w:rsid w:val="00E452C5"/>
    <w:rsid w:val="00E456EE"/>
    <w:rsid w:val="00E46412"/>
    <w:rsid w:val="00E46564"/>
    <w:rsid w:val="00E46DD1"/>
    <w:rsid w:val="00E4747D"/>
    <w:rsid w:val="00E475EA"/>
    <w:rsid w:val="00E476CB"/>
    <w:rsid w:val="00E47847"/>
    <w:rsid w:val="00E5092E"/>
    <w:rsid w:val="00E50F14"/>
    <w:rsid w:val="00E516D5"/>
    <w:rsid w:val="00E5201C"/>
    <w:rsid w:val="00E52DC3"/>
    <w:rsid w:val="00E52DC8"/>
    <w:rsid w:val="00E535E2"/>
    <w:rsid w:val="00E53BC2"/>
    <w:rsid w:val="00E53BE5"/>
    <w:rsid w:val="00E53E4A"/>
    <w:rsid w:val="00E542EE"/>
    <w:rsid w:val="00E54638"/>
    <w:rsid w:val="00E55585"/>
    <w:rsid w:val="00E555F6"/>
    <w:rsid w:val="00E559EB"/>
    <w:rsid w:val="00E565C8"/>
    <w:rsid w:val="00E56C51"/>
    <w:rsid w:val="00E56F89"/>
    <w:rsid w:val="00E57150"/>
    <w:rsid w:val="00E572D6"/>
    <w:rsid w:val="00E57446"/>
    <w:rsid w:val="00E5755F"/>
    <w:rsid w:val="00E57D5B"/>
    <w:rsid w:val="00E57E44"/>
    <w:rsid w:val="00E6034B"/>
    <w:rsid w:val="00E608B8"/>
    <w:rsid w:val="00E60C53"/>
    <w:rsid w:val="00E6106E"/>
    <w:rsid w:val="00E612DF"/>
    <w:rsid w:val="00E6179E"/>
    <w:rsid w:val="00E61895"/>
    <w:rsid w:val="00E629E2"/>
    <w:rsid w:val="00E62AE0"/>
    <w:rsid w:val="00E63076"/>
    <w:rsid w:val="00E631AE"/>
    <w:rsid w:val="00E63ADD"/>
    <w:rsid w:val="00E63DAE"/>
    <w:rsid w:val="00E63ED5"/>
    <w:rsid w:val="00E64D3D"/>
    <w:rsid w:val="00E64DEC"/>
    <w:rsid w:val="00E655D2"/>
    <w:rsid w:val="00E66BCA"/>
    <w:rsid w:val="00E66CA6"/>
    <w:rsid w:val="00E66DD3"/>
    <w:rsid w:val="00E67082"/>
    <w:rsid w:val="00E67387"/>
    <w:rsid w:val="00E67737"/>
    <w:rsid w:val="00E7025A"/>
    <w:rsid w:val="00E70BCC"/>
    <w:rsid w:val="00E70FA8"/>
    <w:rsid w:val="00E710F7"/>
    <w:rsid w:val="00E711BF"/>
    <w:rsid w:val="00E715FF"/>
    <w:rsid w:val="00E71695"/>
    <w:rsid w:val="00E71BD3"/>
    <w:rsid w:val="00E71C69"/>
    <w:rsid w:val="00E71D2D"/>
    <w:rsid w:val="00E71DE3"/>
    <w:rsid w:val="00E71F52"/>
    <w:rsid w:val="00E721D9"/>
    <w:rsid w:val="00E7229F"/>
    <w:rsid w:val="00E72753"/>
    <w:rsid w:val="00E72D22"/>
    <w:rsid w:val="00E72DB9"/>
    <w:rsid w:val="00E7333E"/>
    <w:rsid w:val="00E73D69"/>
    <w:rsid w:val="00E7458C"/>
    <w:rsid w:val="00E747DC"/>
    <w:rsid w:val="00E749F6"/>
    <w:rsid w:val="00E750E6"/>
    <w:rsid w:val="00E759A4"/>
    <w:rsid w:val="00E75AAB"/>
    <w:rsid w:val="00E75B8C"/>
    <w:rsid w:val="00E75C1C"/>
    <w:rsid w:val="00E75C96"/>
    <w:rsid w:val="00E75D7E"/>
    <w:rsid w:val="00E76203"/>
    <w:rsid w:val="00E76D5D"/>
    <w:rsid w:val="00E76E62"/>
    <w:rsid w:val="00E772C6"/>
    <w:rsid w:val="00E77613"/>
    <w:rsid w:val="00E77BEC"/>
    <w:rsid w:val="00E80003"/>
    <w:rsid w:val="00E80302"/>
    <w:rsid w:val="00E8038A"/>
    <w:rsid w:val="00E808D2"/>
    <w:rsid w:val="00E80BD1"/>
    <w:rsid w:val="00E80D6C"/>
    <w:rsid w:val="00E8152D"/>
    <w:rsid w:val="00E8161F"/>
    <w:rsid w:val="00E819FB"/>
    <w:rsid w:val="00E81CDE"/>
    <w:rsid w:val="00E82102"/>
    <w:rsid w:val="00E825DD"/>
    <w:rsid w:val="00E82627"/>
    <w:rsid w:val="00E8281E"/>
    <w:rsid w:val="00E828E1"/>
    <w:rsid w:val="00E83502"/>
    <w:rsid w:val="00E8367D"/>
    <w:rsid w:val="00E8463D"/>
    <w:rsid w:val="00E84B74"/>
    <w:rsid w:val="00E85342"/>
    <w:rsid w:val="00E8548E"/>
    <w:rsid w:val="00E85E44"/>
    <w:rsid w:val="00E86094"/>
    <w:rsid w:val="00E86876"/>
    <w:rsid w:val="00E86D39"/>
    <w:rsid w:val="00E90930"/>
    <w:rsid w:val="00E909E3"/>
    <w:rsid w:val="00E91435"/>
    <w:rsid w:val="00E9175B"/>
    <w:rsid w:val="00E918A6"/>
    <w:rsid w:val="00E91A31"/>
    <w:rsid w:val="00E91E13"/>
    <w:rsid w:val="00E9207F"/>
    <w:rsid w:val="00E920A2"/>
    <w:rsid w:val="00E923E6"/>
    <w:rsid w:val="00E9257F"/>
    <w:rsid w:val="00E926EE"/>
    <w:rsid w:val="00E929F4"/>
    <w:rsid w:val="00E92B41"/>
    <w:rsid w:val="00E92E55"/>
    <w:rsid w:val="00E934B1"/>
    <w:rsid w:val="00E9373F"/>
    <w:rsid w:val="00E93F2C"/>
    <w:rsid w:val="00E9461F"/>
    <w:rsid w:val="00E94834"/>
    <w:rsid w:val="00E94845"/>
    <w:rsid w:val="00E949CB"/>
    <w:rsid w:val="00E94BCA"/>
    <w:rsid w:val="00E94CB4"/>
    <w:rsid w:val="00E953FA"/>
    <w:rsid w:val="00E95B2B"/>
    <w:rsid w:val="00E95CCC"/>
    <w:rsid w:val="00E95D0D"/>
    <w:rsid w:val="00E95EB2"/>
    <w:rsid w:val="00E9626D"/>
    <w:rsid w:val="00E9632B"/>
    <w:rsid w:val="00E96708"/>
    <w:rsid w:val="00E96803"/>
    <w:rsid w:val="00E9680D"/>
    <w:rsid w:val="00E97238"/>
    <w:rsid w:val="00E9729B"/>
    <w:rsid w:val="00E977BC"/>
    <w:rsid w:val="00EA04D9"/>
    <w:rsid w:val="00EA066E"/>
    <w:rsid w:val="00EA075A"/>
    <w:rsid w:val="00EA0979"/>
    <w:rsid w:val="00EA0AD6"/>
    <w:rsid w:val="00EA0AF8"/>
    <w:rsid w:val="00EA0BDC"/>
    <w:rsid w:val="00EA1348"/>
    <w:rsid w:val="00EA1512"/>
    <w:rsid w:val="00EA164F"/>
    <w:rsid w:val="00EA1BC0"/>
    <w:rsid w:val="00EA1D6D"/>
    <w:rsid w:val="00EA1F56"/>
    <w:rsid w:val="00EA2062"/>
    <w:rsid w:val="00EA21DF"/>
    <w:rsid w:val="00EA2299"/>
    <w:rsid w:val="00EA25EE"/>
    <w:rsid w:val="00EA27BD"/>
    <w:rsid w:val="00EA3000"/>
    <w:rsid w:val="00EA304E"/>
    <w:rsid w:val="00EA32A8"/>
    <w:rsid w:val="00EA3857"/>
    <w:rsid w:val="00EA3964"/>
    <w:rsid w:val="00EA3A73"/>
    <w:rsid w:val="00EA3AF4"/>
    <w:rsid w:val="00EA3E25"/>
    <w:rsid w:val="00EA4747"/>
    <w:rsid w:val="00EA4F84"/>
    <w:rsid w:val="00EA518F"/>
    <w:rsid w:val="00EA5537"/>
    <w:rsid w:val="00EA5792"/>
    <w:rsid w:val="00EA5865"/>
    <w:rsid w:val="00EA5F8D"/>
    <w:rsid w:val="00EA65C1"/>
    <w:rsid w:val="00EA726B"/>
    <w:rsid w:val="00EA7451"/>
    <w:rsid w:val="00EA7E54"/>
    <w:rsid w:val="00EA7F0C"/>
    <w:rsid w:val="00EB0615"/>
    <w:rsid w:val="00EB0745"/>
    <w:rsid w:val="00EB0AE1"/>
    <w:rsid w:val="00EB0F32"/>
    <w:rsid w:val="00EB10EE"/>
    <w:rsid w:val="00EB1C43"/>
    <w:rsid w:val="00EB290A"/>
    <w:rsid w:val="00EB31CC"/>
    <w:rsid w:val="00EB3BCD"/>
    <w:rsid w:val="00EB5198"/>
    <w:rsid w:val="00EB5660"/>
    <w:rsid w:val="00EB56D0"/>
    <w:rsid w:val="00EB57CA"/>
    <w:rsid w:val="00EB586D"/>
    <w:rsid w:val="00EB59D4"/>
    <w:rsid w:val="00EB5A09"/>
    <w:rsid w:val="00EB5D16"/>
    <w:rsid w:val="00EB5E95"/>
    <w:rsid w:val="00EB62EC"/>
    <w:rsid w:val="00EB646C"/>
    <w:rsid w:val="00EB69BB"/>
    <w:rsid w:val="00EB6DA4"/>
    <w:rsid w:val="00EB721A"/>
    <w:rsid w:val="00EB7F78"/>
    <w:rsid w:val="00EC0129"/>
    <w:rsid w:val="00EC04BE"/>
    <w:rsid w:val="00EC0597"/>
    <w:rsid w:val="00EC0A46"/>
    <w:rsid w:val="00EC1DE9"/>
    <w:rsid w:val="00EC200B"/>
    <w:rsid w:val="00EC2151"/>
    <w:rsid w:val="00EC224D"/>
    <w:rsid w:val="00EC2478"/>
    <w:rsid w:val="00EC2546"/>
    <w:rsid w:val="00EC2566"/>
    <w:rsid w:val="00EC2666"/>
    <w:rsid w:val="00EC2821"/>
    <w:rsid w:val="00EC2E00"/>
    <w:rsid w:val="00EC2E3F"/>
    <w:rsid w:val="00EC3824"/>
    <w:rsid w:val="00EC39C1"/>
    <w:rsid w:val="00EC4572"/>
    <w:rsid w:val="00EC4B4F"/>
    <w:rsid w:val="00EC4BEC"/>
    <w:rsid w:val="00EC4E56"/>
    <w:rsid w:val="00EC50A6"/>
    <w:rsid w:val="00EC5423"/>
    <w:rsid w:val="00EC5A85"/>
    <w:rsid w:val="00EC5AB3"/>
    <w:rsid w:val="00EC6213"/>
    <w:rsid w:val="00EC63CF"/>
    <w:rsid w:val="00EC6540"/>
    <w:rsid w:val="00EC6755"/>
    <w:rsid w:val="00EC6863"/>
    <w:rsid w:val="00EC6FE5"/>
    <w:rsid w:val="00EC7928"/>
    <w:rsid w:val="00EC7C9A"/>
    <w:rsid w:val="00ED0B1E"/>
    <w:rsid w:val="00ED0D44"/>
    <w:rsid w:val="00ED20CB"/>
    <w:rsid w:val="00ED2102"/>
    <w:rsid w:val="00ED2693"/>
    <w:rsid w:val="00ED3C09"/>
    <w:rsid w:val="00ED3D66"/>
    <w:rsid w:val="00ED4896"/>
    <w:rsid w:val="00ED49F1"/>
    <w:rsid w:val="00ED4D22"/>
    <w:rsid w:val="00ED4D9C"/>
    <w:rsid w:val="00ED5240"/>
    <w:rsid w:val="00ED5270"/>
    <w:rsid w:val="00ED5715"/>
    <w:rsid w:val="00ED5F08"/>
    <w:rsid w:val="00ED68AA"/>
    <w:rsid w:val="00ED6C15"/>
    <w:rsid w:val="00ED7018"/>
    <w:rsid w:val="00ED73C8"/>
    <w:rsid w:val="00ED7727"/>
    <w:rsid w:val="00ED7843"/>
    <w:rsid w:val="00ED7B3A"/>
    <w:rsid w:val="00EE0046"/>
    <w:rsid w:val="00EE025A"/>
    <w:rsid w:val="00EE0AF8"/>
    <w:rsid w:val="00EE0BBA"/>
    <w:rsid w:val="00EE0C4B"/>
    <w:rsid w:val="00EE106E"/>
    <w:rsid w:val="00EE10F9"/>
    <w:rsid w:val="00EE11A1"/>
    <w:rsid w:val="00EE14DC"/>
    <w:rsid w:val="00EE1B51"/>
    <w:rsid w:val="00EE257F"/>
    <w:rsid w:val="00EE37E8"/>
    <w:rsid w:val="00EE384E"/>
    <w:rsid w:val="00EE3B86"/>
    <w:rsid w:val="00EE4D2D"/>
    <w:rsid w:val="00EE55C7"/>
    <w:rsid w:val="00EE5C36"/>
    <w:rsid w:val="00EE5D05"/>
    <w:rsid w:val="00EE6956"/>
    <w:rsid w:val="00EE7239"/>
    <w:rsid w:val="00EE73ED"/>
    <w:rsid w:val="00EE757F"/>
    <w:rsid w:val="00EE79FA"/>
    <w:rsid w:val="00EF0E34"/>
    <w:rsid w:val="00EF118D"/>
    <w:rsid w:val="00EF1ECA"/>
    <w:rsid w:val="00EF1FBC"/>
    <w:rsid w:val="00EF21B6"/>
    <w:rsid w:val="00EF2383"/>
    <w:rsid w:val="00EF26AF"/>
    <w:rsid w:val="00EF2BE8"/>
    <w:rsid w:val="00EF2E96"/>
    <w:rsid w:val="00EF2FC9"/>
    <w:rsid w:val="00EF36A1"/>
    <w:rsid w:val="00EF3A9A"/>
    <w:rsid w:val="00EF3ECA"/>
    <w:rsid w:val="00EF3F82"/>
    <w:rsid w:val="00EF3FB7"/>
    <w:rsid w:val="00EF46E0"/>
    <w:rsid w:val="00EF4BF2"/>
    <w:rsid w:val="00EF5D31"/>
    <w:rsid w:val="00EF6077"/>
    <w:rsid w:val="00EF6269"/>
    <w:rsid w:val="00EF688B"/>
    <w:rsid w:val="00EF6FC9"/>
    <w:rsid w:val="00EF76DE"/>
    <w:rsid w:val="00EF7CF1"/>
    <w:rsid w:val="00F00562"/>
    <w:rsid w:val="00F00BE5"/>
    <w:rsid w:val="00F0119E"/>
    <w:rsid w:val="00F01494"/>
    <w:rsid w:val="00F0157B"/>
    <w:rsid w:val="00F015F4"/>
    <w:rsid w:val="00F01782"/>
    <w:rsid w:val="00F01CA7"/>
    <w:rsid w:val="00F02313"/>
    <w:rsid w:val="00F02359"/>
    <w:rsid w:val="00F02AB0"/>
    <w:rsid w:val="00F02CA8"/>
    <w:rsid w:val="00F02D33"/>
    <w:rsid w:val="00F03CD9"/>
    <w:rsid w:val="00F0430A"/>
    <w:rsid w:val="00F044E0"/>
    <w:rsid w:val="00F048F3"/>
    <w:rsid w:val="00F04DE0"/>
    <w:rsid w:val="00F0549C"/>
    <w:rsid w:val="00F05889"/>
    <w:rsid w:val="00F05947"/>
    <w:rsid w:val="00F05A3E"/>
    <w:rsid w:val="00F0625E"/>
    <w:rsid w:val="00F0659F"/>
    <w:rsid w:val="00F0718A"/>
    <w:rsid w:val="00F071A8"/>
    <w:rsid w:val="00F07386"/>
    <w:rsid w:val="00F07B2A"/>
    <w:rsid w:val="00F07BA7"/>
    <w:rsid w:val="00F10079"/>
    <w:rsid w:val="00F10436"/>
    <w:rsid w:val="00F10450"/>
    <w:rsid w:val="00F10B97"/>
    <w:rsid w:val="00F10BCB"/>
    <w:rsid w:val="00F10F94"/>
    <w:rsid w:val="00F10FAD"/>
    <w:rsid w:val="00F111EA"/>
    <w:rsid w:val="00F11812"/>
    <w:rsid w:val="00F1181C"/>
    <w:rsid w:val="00F1220B"/>
    <w:rsid w:val="00F12296"/>
    <w:rsid w:val="00F123A7"/>
    <w:rsid w:val="00F12451"/>
    <w:rsid w:val="00F12A50"/>
    <w:rsid w:val="00F12B2C"/>
    <w:rsid w:val="00F12B31"/>
    <w:rsid w:val="00F12B49"/>
    <w:rsid w:val="00F12D57"/>
    <w:rsid w:val="00F135A6"/>
    <w:rsid w:val="00F13A9E"/>
    <w:rsid w:val="00F13E54"/>
    <w:rsid w:val="00F14BBA"/>
    <w:rsid w:val="00F151D0"/>
    <w:rsid w:val="00F154EE"/>
    <w:rsid w:val="00F15FE8"/>
    <w:rsid w:val="00F16138"/>
    <w:rsid w:val="00F165D2"/>
    <w:rsid w:val="00F16B3B"/>
    <w:rsid w:val="00F16F83"/>
    <w:rsid w:val="00F172C3"/>
    <w:rsid w:val="00F17912"/>
    <w:rsid w:val="00F17FD0"/>
    <w:rsid w:val="00F200CF"/>
    <w:rsid w:val="00F2043F"/>
    <w:rsid w:val="00F20BA7"/>
    <w:rsid w:val="00F20BFF"/>
    <w:rsid w:val="00F21030"/>
    <w:rsid w:val="00F21D34"/>
    <w:rsid w:val="00F21DE4"/>
    <w:rsid w:val="00F2238A"/>
    <w:rsid w:val="00F226AA"/>
    <w:rsid w:val="00F22A05"/>
    <w:rsid w:val="00F23226"/>
    <w:rsid w:val="00F2378A"/>
    <w:rsid w:val="00F23EC9"/>
    <w:rsid w:val="00F24928"/>
    <w:rsid w:val="00F25114"/>
    <w:rsid w:val="00F25598"/>
    <w:rsid w:val="00F2668C"/>
    <w:rsid w:val="00F26D98"/>
    <w:rsid w:val="00F270F5"/>
    <w:rsid w:val="00F2767F"/>
    <w:rsid w:val="00F301E4"/>
    <w:rsid w:val="00F3030E"/>
    <w:rsid w:val="00F30465"/>
    <w:rsid w:val="00F30478"/>
    <w:rsid w:val="00F305C7"/>
    <w:rsid w:val="00F30B5E"/>
    <w:rsid w:val="00F3140E"/>
    <w:rsid w:val="00F31498"/>
    <w:rsid w:val="00F31D40"/>
    <w:rsid w:val="00F31FD6"/>
    <w:rsid w:val="00F328D8"/>
    <w:rsid w:val="00F3308B"/>
    <w:rsid w:val="00F33338"/>
    <w:rsid w:val="00F33849"/>
    <w:rsid w:val="00F33D78"/>
    <w:rsid w:val="00F33EDD"/>
    <w:rsid w:val="00F33F64"/>
    <w:rsid w:val="00F34131"/>
    <w:rsid w:val="00F3425B"/>
    <w:rsid w:val="00F34F2B"/>
    <w:rsid w:val="00F350FF"/>
    <w:rsid w:val="00F35EBA"/>
    <w:rsid w:val="00F36140"/>
    <w:rsid w:val="00F36D71"/>
    <w:rsid w:val="00F3709D"/>
    <w:rsid w:val="00F37534"/>
    <w:rsid w:val="00F37898"/>
    <w:rsid w:val="00F37DE9"/>
    <w:rsid w:val="00F4026A"/>
    <w:rsid w:val="00F405D8"/>
    <w:rsid w:val="00F40A52"/>
    <w:rsid w:val="00F40D43"/>
    <w:rsid w:val="00F410DB"/>
    <w:rsid w:val="00F411B2"/>
    <w:rsid w:val="00F41855"/>
    <w:rsid w:val="00F418E5"/>
    <w:rsid w:val="00F41BF1"/>
    <w:rsid w:val="00F41E7E"/>
    <w:rsid w:val="00F41E8C"/>
    <w:rsid w:val="00F421C0"/>
    <w:rsid w:val="00F4231E"/>
    <w:rsid w:val="00F42509"/>
    <w:rsid w:val="00F4257C"/>
    <w:rsid w:val="00F428B6"/>
    <w:rsid w:val="00F42ED5"/>
    <w:rsid w:val="00F42FE5"/>
    <w:rsid w:val="00F43DEF"/>
    <w:rsid w:val="00F43FFB"/>
    <w:rsid w:val="00F44224"/>
    <w:rsid w:val="00F4494F"/>
    <w:rsid w:val="00F44AC4"/>
    <w:rsid w:val="00F44E8C"/>
    <w:rsid w:val="00F454DA"/>
    <w:rsid w:val="00F45B30"/>
    <w:rsid w:val="00F45C7E"/>
    <w:rsid w:val="00F46577"/>
    <w:rsid w:val="00F4723C"/>
    <w:rsid w:val="00F47C17"/>
    <w:rsid w:val="00F50805"/>
    <w:rsid w:val="00F50C37"/>
    <w:rsid w:val="00F50C60"/>
    <w:rsid w:val="00F50E97"/>
    <w:rsid w:val="00F51154"/>
    <w:rsid w:val="00F519CC"/>
    <w:rsid w:val="00F51F19"/>
    <w:rsid w:val="00F521B9"/>
    <w:rsid w:val="00F52447"/>
    <w:rsid w:val="00F526DD"/>
    <w:rsid w:val="00F52D7C"/>
    <w:rsid w:val="00F5353F"/>
    <w:rsid w:val="00F5358D"/>
    <w:rsid w:val="00F536AA"/>
    <w:rsid w:val="00F53A57"/>
    <w:rsid w:val="00F53A5B"/>
    <w:rsid w:val="00F53AC8"/>
    <w:rsid w:val="00F54DB1"/>
    <w:rsid w:val="00F5546E"/>
    <w:rsid w:val="00F55527"/>
    <w:rsid w:val="00F5557A"/>
    <w:rsid w:val="00F55EC0"/>
    <w:rsid w:val="00F56178"/>
    <w:rsid w:val="00F5653B"/>
    <w:rsid w:val="00F567BF"/>
    <w:rsid w:val="00F56994"/>
    <w:rsid w:val="00F569E5"/>
    <w:rsid w:val="00F56B47"/>
    <w:rsid w:val="00F56C4E"/>
    <w:rsid w:val="00F572FA"/>
    <w:rsid w:val="00F603EA"/>
    <w:rsid w:val="00F607E3"/>
    <w:rsid w:val="00F60E94"/>
    <w:rsid w:val="00F6139D"/>
    <w:rsid w:val="00F62E50"/>
    <w:rsid w:val="00F635A0"/>
    <w:rsid w:val="00F6373A"/>
    <w:rsid w:val="00F63BD8"/>
    <w:rsid w:val="00F647D4"/>
    <w:rsid w:val="00F64C6B"/>
    <w:rsid w:val="00F64EC0"/>
    <w:rsid w:val="00F6525F"/>
    <w:rsid w:val="00F65DB6"/>
    <w:rsid w:val="00F66449"/>
    <w:rsid w:val="00F664BE"/>
    <w:rsid w:val="00F668FD"/>
    <w:rsid w:val="00F66A44"/>
    <w:rsid w:val="00F66D53"/>
    <w:rsid w:val="00F66DED"/>
    <w:rsid w:val="00F674E1"/>
    <w:rsid w:val="00F67EAB"/>
    <w:rsid w:val="00F7033D"/>
    <w:rsid w:val="00F704E5"/>
    <w:rsid w:val="00F70A34"/>
    <w:rsid w:val="00F70DE7"/>
    <w:rsid w:val="00F71181"/>
    <w:rsid w:val="00F711D9"/>
    <w:rsid w:val="00F71414"/>
    <w:rsid w:val="00F71752"/>
    <w:rsid w:val="00F71882"/>
    <w:rsid w:val="00F71B0C"/>
    <w:rsid w:val="00F720AC"/>
    <w:rsid w:val="00F720DF"/>
    <w:rsid w:val="00F72B20"/>
    <w:rsid w:val="00F72B96"/>
    <w:rsid w:val="00F72BCE"/>
    <w:rsid w:val="00F732F0"/>
    <w:rsid w:val="00F7378A"/>
    <w:rsid w:val="00F73C9C"/>
    <w:rsid w:val="00F73EF5"/>
    <w:rsid w:val="00F73F35"/>
    <w:rsid w:val="00F744BF"/>
    <w:rsid w:val="00F74942"/>
    <w:rsid w:val="00F74983"/>
    <w:rsid w:val="00F755A2"/>
    <w:rsid w:val="00F75A16"/>
    <w:rsid w:val="00F75AD0"/>
    <w:rsid w:val="00F77811"/>
    <w:rsid w:val="00F77864"/>
    <w:rsid w:val="00F779A8"/>
    <w:rsid w:val="00F779E5"/>
    <w:rsid w:val="00F77A1C"/>
    <w:rsid w:val="00F77A48"/>
    <w:rsid w:val="00F77D63"/>
    <w:rsid w:val="00F81083"/>
    <w:rsid w:val="00F81376"/>
    <w:rsid w:val="00F8197F"/>
    <w:rsid w:val="00F81F5E"/>
    <w:rsid w:val="00F82325"/>
    <w:rsid w:val="00F825E3"/>
    <w:rsid w:val="00F827C6"/>
    <w:rsid w:val="00F82816"/>
    <w:rsid w:val="00F832D0"/>
    <w:rsid w:val="00F83C6E"/>
    <w:rsid w:val="00F84951"/>
    <w:rsid w:val="00F84B9C"/>
    <w:rsid w:val="00F8526F"/>
    <w:rsid w:val="00F855B5"/>
    <w:rsid w:val="00F86B79"/>
    <w:rsid w:val="00F86DD5"/>
    <w:rsid w:val="00F8753E"/>
    <w:rsid w:val="00F875CE"/>
    <w:rsid w:val="00F876E9"/>
    <w:rsid w:val="00F9026E"/>
    <w:rsid w:val="00F90E69"/>
    <w:rsid w:val="00F91B1F"/>
    <w:rsid w:val="00F91F12"/>
    <w:rsid w:val="00F92259"/>
    <w:rsid w:val="00F9282D"/>
    <w:rsid w:val="00F932BF"/>
    <w:rsid w:val="00F934C3"/>
    <w:rsid w:val="00F93B9E"/>
    <w:rsid w:val="00F94564"/>
    <w:rsid w:val="00F94C1F"/>
    <w:rsid w:val="00F94FD5"/>
    <w:rsid w:val="00F95450"/>
    <w:rsid w:val="00F95879"/>
    <w:rsid w:val="00F9589D"/>
    <w:rsid w:val="00F95A76"/>
    <w:rsid w:val="00F95C13"/>
    <w:rsid w:val="00F95F8F"/>
    <w:rsid w:val="00F963C1"/>
    <w:rsid w:val="00F9689A"/>
    <w:rsid w:val="00F96FFB"/>
    <w:rsid w:val="00F974CD"/>
    <w:rsid w:val="00F97591"/>
    <w:rsid w:val="00F97996"/>
    <w:rsid w:val="00FA01DB"/>
    <w:rsid w:val="00FA081B"/>
    <w:rsid w:val="00FA0C66"/>
    <w:rsid w:val="00FA0F03"/>
    <w:rsid w:val="00FA12AA"/>
    <w:rsid w:val="00FA1606"/>
    <w:rsid w:val="00FA1932"/>
    <w:rsid w:val="00FA1A25"/>
    <w:rsid w:val="00FA1B2D"/>
    <w:rsid w:val="00FA1CB7"/>
    <w:rsid w:val="00FA2854"/>
    <w:rsid w:val="00FA2B22"/>
    <w:rsid w:val="00FA2FBB"/>
    <w:rsid w:val="00FA35DB"/>
    <w:rsid w:val="00FA3616"/>
    <w:rsid w:val="00FA3C54"/>
    <w:rsid w:val="00FA40E1"/>
    <w:rsid w:val="00FA4429"/>
    <w:rsid w:val="00FA5301"/>
    <w:rsid w:val="00FA5664"/>
    <w:rsid w:val="00FA5C1A"/>
    <w:rsid w:val="00FA5F9A"/>
    <w:rsid w:val="00FA652C"/>
    <w:rsid w:val="00FA664B"/>
    <w:rsid w:val="00FA6682"/>
    <w:rsid w:val="00FA6EAB"/>
    <w:rsid w:val="00FA7549"/>
    <w:rsid w:val="00FA7736"/>
    <w:rsid w:val="00FA79EB"/>
    <w:rsid w:val="00FB0243"/>
    <w:rsid w:val="00FB0511"/>
    <w:rsid w:val="00FB0560"/>
    <w:rsid w:val="00FB05A4"/>
    <w:rsid w:val="00FB0DBF"/>
    <w:rsid w:val="00FB11EE"/>
    <w:rsid w:val="00FB15FB"/>
    <w:rsid w:val="00FB16CD"/>
    <w:rsid w:val="00FB1E57"/>
    <w:rsid w:val="00FB2014"/>
    <w:rsid w:val="00FB202E"/>
    <w:rsid w:val="00FB27F7"/>
    <w:rsid w:val="00FB287A"/>
    <w:rsid w:val="00FB29DA"/>
    <w:rsid w:val="00FB2A6B"/>
    <w:rsid w:val="00FB2FAB"/>
    <w:rsid w:val="00FB34E4"/>
    <w:rsid w:val="00FB383B"/>
    <w:rsid w:val="00FB3D44"/>
    <w:rsid w:val="00FB4179"/>
    <w:rsid w:val="00FB4460"/>
    <w:rsid w:val="00FB4B9D"/>
    <w:rsid w:val="00FB4C50"/>
    <w:rsid w:val="00FB51FB"/>
    <w:rsid w:val="00FB53AA"/>
    <w:rsid w:val="00FB5849"/>
    <w:rsid w:val="00FB58D9"/>
    <w:rsid w:val="00FB5A17"/>
    <w:rsid w:val="00FB5D20"/>
    <w:rsid w:val="00FB5D27"/>
    <w:rsid w:val="00FB6619"/>
    <w:rsid w:val="00FB6620"/>
    <w:rsid w:val="00FB6855"/>
    <w:rsid w:val="00FB7A55"/>
    <w:rsid w:val="00FB7AB1"/>
    <w:rsid w:val="00FB7EB3"/>
    <w:rsid w:val="00FB7EBC"/>
    <w:rsid w:val="00FC012F"/>
    <w:rsid w:val="00FC04C8"/>
    <w:rsid w:val="00FC053C"/>
    <w:rsid w:val="00FC0E1B"/>
    <w:rsid w:val="00FC10E1"/>
    <w:rsid w:val="00FC1F8C"/>
    <w:rsid w:val="00FC28DC"/>
    <w:rsid w:val="00FC2A90"/>
    <w:rsid w:val="00FC2C1B"/>
    <w:rsid w:val="00FC2D99"/>
    <w:rsid w:val="00FC31CF"/>
    <w:rsid w:val="00FC33BF"/>
    <w:rsid w:val="00FC38DD"/>
    <w:rsid w:val="00FC3D29"/>
    <w:rsid w:val="00FC43BF"/>
    <w:rsid w:val="00FC451A"/>
    <w:rsid w:val="00FC4521"/>
    <w:rsid w:val="00FC45A5"/>
    <w:rsid w:val="00FC46B3"/>
    <w:rsid w:val="00FC4781"/>
    <w:rsid w:val="00FC4DAE"/>
    <w:rsid w:val="00FC5920"/>
    <w:rsid w:val="00FC5C42"/>
    <w:rsid w:val="00FC5DC7"/>
    <w:rsid w:val="00FC6149"/>
    <w:rsid w:val="00FC6178"/>
    <w:rsid w:val="00FC6360"/>
    <w:rsid w:val="00FC6368"/>
    <w:rsid w:val="00FC672C"/>
    <w:rsid w:val="00FC7AAF"/>
    <w:rsid w:val="00FD0391"/>
    <w:rsid w:val="00FD0537"/>
    <w:rsid w:val="00FD0BA4"/>
    <w:rsid w:val="00FD0EAB"/>
    <w:rsid w:val="00FD113C"/>
    <w:rsid w:val="00FD11D4"/>
    <w:rsid w:val="00FD1830"/>
    <w:rsid w:val="00FD18FE"/>
    <w:rsid w:val="00FD1DAB"/>
    <w:rsid w:val="00FD278A"/>
    <w:rsid w:val="00FD2A1A"/>
    <w:rsid w:val="00FD30CD"/>
    <w:rsid w:val="00FD4185"/>
    <w:rsid w:val="00FD482C"/>
    <w:rsid w:val="00FD4A61"/>
    <w:rsid w:val="00FD4C10"/>
    <w:rsid w:val="00FD4D33"/>
    <w:rsid w:val="00FD5389"/>
    <w:rsid w:val="00FD594C"/>
    <w:rsid w:val="00FD5F70"/>
    <w:rsid w:val="00FD631E"/>
    <w:rsid w:val="00FD64CD"/>
    <w:rsid w:val="00FD66FD"/>
    <w:rsid w:val="00FD7245"/>
    <w:rsid w:val="00FD7836"/>
    <w:rsid w:val="00FD7A1B"/>
    <w:rsid w:val="00FE0088"/>
    <w:rsid w:val="00FE02E4"/>
    <w:rsid w:val="00FE05F0"/>
    <w:rsid w:val="00FE0946"/>
    <w:rsid w:val="00FE0B27"/>
    <w:rsid w:val="00FE1444"/>
    <w:rsid w:val="00FE16FB"/>
    <w:rsid w:val="00FE17FE"/>
    <w:rsid w:val="00FE1A55"/>
    <w:rsid w:val="00FE1C15"/>
    <w:rsid w:val="00FE1CF9"/>
    <w:rsid w:val="00FE1D11"/>
    <w:rsid w:val="00FE1DE8"/>
    <w:rsid w:val="00FE2088"/>
    <w:rsid w:val="00FE2320"/>
    <w:rsid w:val="00FE2656"/>
    <w:rsid w:val="00FE2730"/>
    <w:rsid w:val="00FE27A0"/>
    <w:rsid w:val="00FE2B38"/>
    <w:rsid w:val="00FE2CF0"/>
    <w:rsid w:val="00FE2D2F"/>
    <w:rsid w:val="00FE3097"/>
    <w:rsid w:val="00FE31F9"/>
    <w:rsid w:val="00FE3C17"/>
    <w:rsid w:val="00FE4197"/>
    <w:rsid w:val="00FE4621"/>
    <w:rsid w:val="00FE4775"/>
    <w:rsid w:val="00FE4AEA"/>
    <w:rsid w:val="00FE4E17"/>
    <w:rsid w:val="00FE4E28"/>
    <w:rsid w:val="00FE5478"/>
    <w:rsid w:val="00FE5641"/>
    <w:rsid w:val="00FE5781"/>
    <w:rsid w:val="00FE5839"/>
    <w:rsid w:val="00FE5BE8"/>
    <w:rsid w:val="00FE5C97"/>
    <w:rsid w:val="00FE5E7A"/>
    <w:rsid w:val="00FE6DC5"/>
    <w:rsid w:val="00FE79EE"/>
    <w:rsid w:val="00FE7A70"/>
    <w:rsid w:val="00FE7D7B"/>
    <w:rsid w:val="00FE7E81"/>
    <w:rsid w:val="00FF0385"/>
    <w:rsid w:val="00FF05FE"/>
    <w:rsid w:val="00FF092B"/>
    <w:rsid w:val="00FF0F32"/>
    <w:rsid w:val="00FF1086"/>
    <w:rsid w:val="00FF113B"/>
    <w:rsid w:val="00FF132D"/>
    <w:rsid w:val="00FF1542"/>
    <w:rsid w:val="00FF2273"/>
    <w:rsid w:val="00FF29C9"/>
    <w:rsid w:val="00FF2D19"/>
    <w:rsid w:val="00FF308C"/>
    <w:rsid w:val="00FF3318"/>
    <w:rsid w:val="00FF3573"/>
    <w:rsid w:val="00FF3757"/>
    <w:rsid w:val="00FF3A4C"/>
    <w:rsid w:val="00FF40AD"/>
    <w:rsid w:val="00FF43B2"/>
    <w:rsid w:val="00FF462D"/>
    <w:rsid w:val="00FF4A19"/>
    <w:rsid w:val="00FF4C12"/>
    <w:rsid w:val="00FF4DD5"/>
    <w:rsid w:val="00FF56E3"/>
    <w:rsid w:val="00FF57B4"/>
    <w:rsid w:val="00FF5AF2"/>
    <w:rsid w:val="00FF63B3"/>
    <w:rsid w:val="00FF6B60"/>
    <w:rsid w:val="00FF7233"/>
    <w:rsid w:val="00FF788B"/>
    <w:rsid w:val="00FF7DAC"/>
    <w:rsid w:val="00FF7E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Calibri"/>
        <w:sz w:val="28"/>
        <w:szCs w:val="14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1AA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71AAD"/>
    <w:pPr>
      <w:spacing w:before="100" w:beforeAutospacing="1" w:after="100" w:afterAutospacing="1" w:line="240" w:lineRule="auto"/>
    </w:pPr>
    <w:rPr>
      <w:rFonts w:eastAsia="Times New Roman" w:cs="Times New Roman"/>
      <w:sz w:val="24"/>
      <w:szCs w:val="24"/>
      <w:lang w:eastAsia="ru-RU"/>
    </w:rPr>
  </w:style>
  <w:style w:type="paragraph" w:styleId="a4">
    <w:name w:val="No Spacing"/>
    <w:link w:val="a5"/>
    <w:uiPriority w:val="1"/>
    <w:qFormat/>
    <w:rsid w:val="00B71AAD"/>
    <w:pPr>
      <w:spacing w:after="0" w:line="240" w:lineRule="auto"/>
    </w:pPr>
    <w:rPr>
      <w:rFonts w:eastAsia="Times New Roman" w:cs="Times New Roman"/>
      <w:sz w:val="22"/>
      <w:szCs w:val="22"/>
    </w:rPr>
  </w:style>
  <w:style w:type="character" w:customStyle="1" w:styleId="a5">
    <w:name w:val="Без интервала Знак"/>
    <w:link w:val="a4"/>
    <w:uiPriority w:val="1"/>
    <w:locked/>
    <w:rsid w:val="00B71AAD"/>
    <w:rPr>
      <w:rFonts w:eastAsia="Times New Roman" w:cs="Times New Roman"/>
      <w:sz w:val="22"/>
      <w:szCs w:val="22"/>
    </w:rPr>
  </w:style>
  <w:style w:type="paragraph" w:styleId="a6">
    <w:name w:val="List Paragraph"/>
    <w:basedOn w:val="a"/>
    <w:uiPriority w:val="34"/>
    <w:qFormat/>
    <w:rsid w:val="00B71AAD"/>
    <w:pPr>
      <w:ind w:left="720"/>
      <w:contextualSpacing/>
    </w:pPr>
    <w:rPr>
      <w:rFonts w:ascii="Calibri" w:eastAsia="Calibri" w:hAnsi="Calibri" w:cs="Times New Roman"/>
      <w:sz w:val="22"/>
      <w:szCs w:val="22"/>
    </w:rPr>
  </w:style>
  <w:style w:type="paragraph" w:styleId="a7">
    <w:name w:val="Balloon Text"/>
    <w:basedOn w:val="a"/>
    <w:link w:val="a8"/>
    <w:uiPriority w:val="99"/>
    <w:semiHidden/>
    <w:unhideWhenUsed/>
    <w:rsid w:val="00B71AAD"/>
    <w:pPr>
      <w:spacing w:after="0" w:line="240" w:lineRule="auto"/>
    </w:pPr>
    <w:rPr>
      <w:rFonts w:ascii="Segoe UI" w:eastAsia="Calibri" w:hAnsi="Segoe UI" w:cs="Segoe UI"/>
      <w:sz w:val="18"/>
      <w:szCs w:val="18"/>
    </w:rPr>
  </w:style>
  <w:style w:type="character" w:customStyle="1" w:styleId="a8">
    <w:name w:val="Текст выноски Знак"/>
    <w:basedOn w:val="a0"/>
    <w:link w:val="a7"/>
    <w:uiPriority w:val="99"/>
    <w:semiHidden/>
    <w:rsid w:val="00B71AAD"/>
    <w:rPr>
      <w:rFonts w:ascii="Segoe UI" w:eastAsia="Calibri" w:hAnsi="Segoe UI" w:cs="Segoe UI"/>
      <w:sz w:val="18"/>
      <w:szCs w:val="18"/>
    </w:rPr>
  </w:style>
  <w:style w:type="table" w:styleId="a9">
    <w:name w:val="Table Grid"/>
    <w:basedOn w:val="a1"/>
    <w:uiPriority w:val="39"/>
    <w:rsid w:val="00B71AAD"/>
    <w:pPr>
      <w:spacing w:after="0" w:line="240" w:lineRule="auto"/>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basedOn w:val="a0"/>
    <w:uiPriority w:val="99"/>
    <w:unhideWhenUsed/>
    <w:rsid w:val="00FB2014"/>
    <w:rPr>
      <w:color w:val="0000FF" w:themeColor="hyperlink"/>
      <w:u w:val="single"/>
    </w:rPr>
  </w:style>
  <w:style w:type="character" w:customStyle="1" w:styleId="w">
    <w:name w:val="w"/>
    <w:basedOn w:val="a0"/>
    <w:rsid w:val="00AD0115"/>
  </w:style>
  <w:style w:type="character" w:styleId="ab">
    <w:name w:val="Emphasis"/>
    <w:basedOn w:val="a0"/>
    <w:uiPriority w:val="20"/>
    <w:qFormat/>
    <w:rsid w:val="00023F5B"/>
    <w:rPr>
      <w:i/>
      <w:iCs/>
    </w:rPr>
  </w:style>
  <w:style w:type="paragraph" w:customStyle="1" w:styleId="Standard">
    <w:name w:val="Standard"/>
    <w:rsid w:val="003F6251"/>
    <w:pPr>
      <w:widowControl w:val="0"/>
      <w:suppressAutoHyphens/>
      <w:autoSpaceDN w:val="0"/>
      <w:spacing w:after="0" w:line="240" w:lineRule="auto"/>
      <w:textAlignment w:val="baseline"/>
    </w:pPr>
    <w:rPr>
      <w:rFonts w:eastAsia="Andale Sans UI" w:cs="Tahoma"/>
      <w:kern w:val="3"/>
      <w:sz w:val="24"/>
      <w:szCs w:val="24"/>
    </w:rPr>
  </w:style>
  <w:style w:type="paragraph" w:styleId="ac">
    <w:name w:val="header"/>
    <w:basedOn w:val="a"/>
    <w:link w:val="ad"/>
    <w:uiPriority w:val="99"/>
    <w:semiHidden/>
    <w:unhideWhenUsed/>
    <w:rsid w:val="002E796F"/>
    <w:pPr>
      <w:tabs>
        <w:tab w:val="center" w:pos="4677"/>
        <w:tab w:val="right" w:pos="9355"/>
      </w:tabs>
      <w:spacing w:after="0" w:line="240" w:lineRule="auto"/>
    </w:pPr>
  </w:style>
  <w:style w:type="character" w:customStyle="1" w:styleId="ad">
    <w:name w:val="Верхний колонтитул Знак"/>
    <w:basedOn w:val="a0"/>
    <w:link w:val="ac"/>
    <w:uiPriority w:val="99"/>
    <w:semiHidden/>
    <w:rsid w:val="002E796F"/>
  </w:style>
  <w:style w:type="paragraph" w:styleId="ae">
    <w:name w:val="footer"/>
    <w:basedOn w:val="a"/>
    <w:link w:val="af"/>
    <w:uiPriority w:val="99"/>
    <w:unhideWhenUsed/>
    <w:rsid w:val="002E796F"/>
    <w:pPr>
      <w:tabs>
        <w:tab w:val="center" w:pos="4677"/>
        <w:tab w:val="right" w:pos="9355"/>
      </w:tabs>
      <w:spacing w:after="0" w:line="240" w:lineRule="auto"/>
    </w:pPr>
  </w:style>
  <w:style w:type="character" w:customStyle="1" w:styleId="af">
    <w:name w:val="Нижний колонтитул Знак"/>
    <w:basedOn w:val="a0"/>
    <w:link w:val="ae"/>
    <w:uiPriority w:val="99"/>
    <w:rsid w:val="002E796F"/>
  </w:style>
  <w:style w:type="paragraph" w:customStyle="1" w:styleId="ConsPlusNormal">
    <w:name w:val="ConsPlusNormal"/>
    <w:rsid w:val="009C1D1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customStyle="1" w:styleId="1">
    <w:name w:val="Сетка таблицы1"/>
    <w:basedOn w:val="a1"/>
    <w:next w:val="a9"/>
    <w:uiPriority w:val="39"/>
    <w:rsid w:val="00AE6434"/>
    <w:pPr>
      <w:spacing w:after="0" w:line="240" w:lineRule="auto"/>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basedOn w:val="a0"/>
    <w:uiPriority w:val="22"/>
    <w:qFormat/>
    <w:rsid w:val="005322C5"/>
    <w:rPr>
      <w:b/>
      <w:bCs/>
    </w:rPr>
  </w:style>
  <w:style w:type="character" w:customStyle="1" w:styleId="highlightcolor">
    <w:name w:val="highlightcolor"/>
    <w:basedOn w:val="a0"/>
    <w:rsid w:val="000713D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Calibri"/>
        <w:sz w:val="28"/>
        <w:szCs w:val="14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1AA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71AAD"/>
    <w:pPr>
      <w:spacing w:before="100" w:beforeAutospacing="1" w:after="100" w:afterAutospacing="1" w:line="240" w:lineRule="auto"/>
    </w:pPr>
    <w:rPr>
      <w:rFonts w:eastAsia="Times New Roman" w:cs="Times New Roman"/>
      <w:sz w:val="24"/>
      <w:szCs w:val="24"/>
      <w:lang w:eastAsia="ru-RU"/>
    </w:rPr>
  </w:style>
  <w:style w:type="paragraph" w:styleId="a4">
    <w:name w:val="No Spacing"/>
    <w:link w:val="a5"/>
    <w:uiPriority w:val="1"/>
    <w:qFormat/>
    <w:rsid w:val="00B71AAD"/>
    <w:pPr>
      <w:spacing w:after="0" w:line="240" w:lineRule="auto"/>
    </w:pPr>
    <w:rPr>
      <w:rFonts w:eastAsia="Times New Roman" w:cs="Times New Roman"/>
      <w:sz w:val="22"/>
      <w:szCs w:val="22"/>
    </w:rPr>
  </w:style>
  <w:style w:type="character" w:customStyle="1" w:styleId="a5">
    <w:name w:val="Без интервала Знак"/>
    <w:link w:val="a4"/>
    <w:uiPriority w:val="1"/>
    <w:locked/>
    <w:rsid w:val="00B71AAD"/>
    <w:rPr>
      <w:rFonts w:eastAsia="Times New Roman" w:cs="Times New Roman"/>
      <w:sz w:val="22"/>
      <w:szCs w:val="22"/>
    </w:rPr>
  </w:style>
  <w:style w:type="paragraph" w:styleId="a6">
    <w:name w:val="List Paragraph"/>
    <w:basedOn w:val="a"/>
    <w:uiPriority w:val="34"/>
    <w:qFormat/>
    <w:rsid w:val="00B71AAD"/>
    <w:pPr>
      <w:ind w:left="720"/>
      <w:contextualSpacing/>
    </w:pPr>
    <w:rPr>
      <w:rFonts w:ascii="Calibri" w:eastAsia="Calibri" w:hAnsi="Calibri" w:cs="Times New Roman"/>
      <w:sz w:val="22"/>
      <w:szCs w:val="22"/>
    </w:rPr>
  </w:style>
  <w:style w:type="paragraph" w:styleId="a7">
    <w:name w:val="Balloon Text"/>
    <w:basedOn w:val="a"/>
    <w:link w:val="a8"/>
    <w:uiPriority w:val="99"/>
    <w:semiHidden/>
    <w:unhideWhenUsed/>
    <w:rsid w:val="00B71AAD"/>
    <w:pPr>
      <w:spacing w:after="0" w:line="240" w:lineRule="auto"/>
    </w:pPr>
    <w:rPr>
      <w:rFonts w:ascii="Segoe UI" w:eastAsia="Calibri" w:hAnsi="Segoe UI" w:cs="Segoe UI"/>
      <w:sz w:val="18"/>
      <w:szCs w:val="18"/>
    </w:rPr>
  </w:style>
  <w:style w:type="character" w:customStyle="1" w:styleId="a8">
    <w:name w:val="Текст выноски Знак"/>
    <w:basedOn w:val="a0"/>
    <w:link w:val="a7"/>
    <w:uiPriority w:val="99"/>
    <w:semiHidden/>
    <w:rsid w:val="00B71AAD"/>
    <w:rPr>
      <w:rFonts w:ascii="Segoe UI" w:eastAsia="Calibri" w:hAnsi="Segoe UI" w:cs="Segoe UI"/>
      <w:sz w:val="18"/>
      <w:szCs w:val="18"/>
    </w:rPr>
  </w:style>
  <w:style w:type="table" w:styleId="a9">
    <w:name w:val="Table Grid"/>
    <w:basedOn w:val="a1"/>
    <w:uiPriority w:val="39"/>
    <w:rsid w:val="00B71AAD"/>
    <w:pPr>
      <w:spacing w:after="0" w:line="240" w:lineRule="auto"/>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basedOn w:val="a0"/>
    <w:uiPriority w:val="99"/>
    <w:unhideWhenUsed/>
    <w:rsid w:val="00FB2014"/>
    <w:rPr>
      <w:color w:val="0000FF" w:themeColor="hyperlink"/>
      <w:u w:val="single"/>
    </w:rPr>
  </w:style>
  <w:style w:type="character" w:customStyle="1" w:styleId="w">
    <w:name w:val="w"/>
    <w:basedOn w:val="a0"/>
    <w:rsid w:val="00AD0115"/>
  </w:style>
  <w:style w:type="character" w:styleId="ab">
    <w:name w:val="Emphasis"/>
    <w:basedOn w:val="a0"/>
    <w:uiPriority w:val="20"/>
    <w:qFormat/>
    <w:rsid w:val="00023F5B"/>
    <w:rPr>
      <w:i/>
      <w:iCs/>
    </w:rPr>
  </w:style>
  <w:style w:type="paragraph" w:customStyle="1" w:styleId="Standard">
    <w:name w:val="Standard"/>
    <w:rsid w:val="003F6251"/>
    <w:pPr>
      <w:widowControl w:val="0"/>
      <w:suppressAutoHyphens/>
      <w:autoSpaceDN w:val="0"/>
      <w:spacing w:after="0" w:line="240" w:lineRule="auto"/>
      <w:textAlignment w:val="baseline"/>
    </w:pPr>
    <w:rPr>
      <w:rFonts w:eastAsia="Andale Sans UI" w:cs="Tahoma"/>
      <w:kern w:val="3"/>
      <w:sz w:val="24"/>
      <w:szCs w:val="24"/>
    </w:rPr>
  </w:style>
  <w:style w:type="paragraph" w:styleId="ac">
    <w:name w:val="header"/>
    <w:basedOn w:val="a"/>
    <w:link w:val="ad"/>
    <w:uiPriority w:val="99"/>
    <w:semiHidden/>
    <w:unhideWhenUsed/>
    <w:rsid w:val="002E796F"/>
    <w:pPr>
      <w:tabs>
        <w:tab w:val="center" w:pos="4677"/>
        <w:tab w:val="right" w:pos="9355"/>
      </w:tabs>
      <w:spacing w:after="0" w:line="240" w:lineRule="auto"/>
    </w:pPr>
  </w:style>
  <w:style w:type="character" w:customStyle="1" w:styleId="ad">
    <w:name w:val="Верхний колонтитул Знак"/>
    <w:basedOn w:val="a0"/>
    <w:link w:val="ac"/>
    <w:uiPriority w:val="99"/>
    <w:semiHidden/>
    <w:rsid w:val="002E796F"/>
  </w:style>
  <w:style w:type="paragraph" w:styleId="ae">
    <w:name w:val="footer"/>
    <w:basedOn w:val="a"/>
    <w:link w:val="af"/>
    <w:uiPriority w:val="99"/>
    <w:unhideWhenUsed/>
    <w:rsid w:val="002E796F"/>
    <w:pPr>
      <w:tabs>
        <w:tab w:val="center" w:pos="4677"/>
        <w:tab w:val="right" w:pos="9355"/>
      </w:tabs>
      <w:spacing w:after="0" w:line="240" w:lineRule="auto"/>
    </w:pPr>
  </w:style>
  <w:style w:type="character" w:customStyle="1" w:styleId="af">
    <w:name w:val="Нижний колонтитул Знак"/>
    <w:basedOn w:val="a0"/>
    <w:link w:val="ae"/>
    <w:uiPriority w:val="99"/>
    <w:rsid w:val="002E796F"/>
  </w:style>
  <w:style w:type="paragraph" w:customStyle="1" w:styleId="ConsPlusNormal">
    <w:name w:val="ConsPlusNormal"/>
    <w:rsid w:val="009C1D1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customStyle="1" w:styleId="1">
    <w:name w:val="Сетка таблицы1"/>
    <w:basedOn w:val="a1"/>
    <w:next w:val="a9"/>
    <w:uiPriority w:val="39"/>
    <w:rsid w:val="00AE6434"/>
    <w:pPr>
      <w:spacing w:after="0" w:line="240" w:lineRule="auto"/>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basedOn w:val="a0"/>
    <w:uiPriority w:val="22"/>
    <w:qFormat/>
    <w:rsid w:val="005322C5"/>
    <w:rPr>
      <w:b/>
      <w:bCs/>
    </w:rPr>
  </w:style>
  <w:style w:type="character" w:customStyle="1" w:styleId="highlightcolor">
    <w:name w:val="highlightcolor"/>
    <w:basedOn w:val="a0"/>
    <w:rsid w:val="000713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8316">
      <w:bodyDiv w:val="1"/>
      <w:marLeft w:val="0"/>
      <w:marRight w:val="0"/>
      <w:marTop w:val="0"/>
      <w:marBottom w:val="0"/>
      <w:divBdr>
        <w:top w:val="none" w:sz="0" w:space="0" w:color="auto"/>
        <w:left w:val="none" w:sz="0" w:space="0" w:color="auto"/>
        <w:bottom w:val="none" w:sz="0" w:space="0" w:color="auto"/>
        <w:right w:val="none" w:sz="0" w:space="0" w:color="auto"/>
      </w:divBdr>
      <w:divsChild>
        <w:div w:id="1112869321">
          <w:marLeft w:val="547"/>
          <w:marRight w:val="0"/>
          <w:marTop w:val="0"/>
          <w:marBottom w:val="0"/>
          <w:divBdr>
            <w:top w:val="none" w:sz="0" w:space="0" w:color="auto"/>
            <w:left w:val="none" w:sz="0" w:space="0" w:color="auto"/>
            <w:bottom w:val="none" w:sz="0" w:space="0" w:color="auto"/>
            <w:right w:val="none" w:sz="0" w:space="0" w:color="auto"/>
          </w:divBdr>
        </w:div>
      </w:divsChild>
    </w:div>
    <w:div w:id="8411032">
      <w:bodyDiv w:val="1"/>
      <w:marLeft w:val="0"/>
      <w:marRight w:val="0"/>
      <w:marTop w:val="0"/>
      <w:marBottom w:val="0"/>
      <w:divBdr>
        <w:top w:val="none" w:sz="0" w:space="0" w:color="auto"/>
        <w:left w:val="none" w:sz="0" w:space="0" w:color="auto"/>
        <w:bottom w:val="none" w:sz="0" w:space="0" w:color="auto"/>
        <w:right w:val="none" w:sz="0" w:space="0" w:color="auto"/>
      </w:divBdr>
    </w:div>
    <w:div w:id="311254656">
      <w:bodyDiv w:val="1"/>
      <w:marLeft w:val="0"/>
      <w:marRight w:val="0"/>
      <w:marTop w:val="0"/>
      <w:marBottom w:val="0"/>
      <w:divBdr>
        <w:top w:val="none" w:sz="0" w:space="0" w:color="auto"/>
        <w:left w:val="none" w:sz="0" w:space="0" w:color="auto"/>
        <w:bottom w:val="none" w:sz="0" w:space="0" w:color="auto"/>
        <w:right w:val="none" w:sz="0" w:space="0" w:color="auto"/>
      </w:divBdr>
    </w:div>
    <w:div w:id="345333495">
      <w:bodyDiv w:val="1"/>
      <w:marLeft w:val="0"/>
      <w:marRight w:val="0"/>
      <w:marTop w:val="0"/>
      <w:marBottom w:val="0"/>
      <w:divBdr>
        <w:top w:val="none" w:sz="0" w:space="0" w:color="auto"/>
        <w:left w:val="none" w:sz="0" w:space="0" w:color="auto"/>
        <w:bottom w:val="none" w:sz="0" w:space="0" w:color="auto"/>
        <w:right w:val="none" w:sz="0" w:space="0" w:color="auto"/>
      </w:divBdr>
    </w:div>
    <w:div w:id="519590603">
      <w:bodyDiv w:val="1"/>
      <w:marLeft w:val="0"/>
      <w:marRight w:val="0"/>
      <w:marTop w:val="0"/>
      <w:marBottom w:val="0"/>
      <w:divBdr>
        <w:top w:val="none" w:sz="0" w:space="0" w:color="auto"/>
        <w:left w:val="none" w:sz="0" w:space="0" w:color="auto"/>
        <w:bottom w:val="none" w:sz="0" w:space="0" w:color="auto"/>
        <w:right w:val="none" w:sz="0" w:space="0" w:color="auto"/>
      </w:divBdr>
    </w:div>
    <w:div w:id="680470369">
      <w:bodyDiv w:val="1"/>
      <w:marLeft w:val="0"/>
      <w:marRight w:val="0"/>
      <w:marTop w:val="0"/>
      <w:marBottom w:val="0"/>
      <w:divBdr>
        <w:top w:val="none" w:sz="0" w:space="0" w:color="auto"/>
        <w:left w:val="none" w:sz="0" w:space="0" w:color="auto"/>
        <w:bottom w:val="none" w:sz="0" w:space="0" w:color="auto"/>
        <w:right w:val="none" w:sz="0" w:space="0" w:color="auto"/>
      </w:divBdr>
    </w:div>
    <w:div w:id="720599425">
      <w:bodyDiv w:val="1"/>
      <w:marLeft w:val="0"/>
      <w:marRight w:val="0"/>
      <w:marTop w:val="0"/>
      <w:marBottom w:val="0"/>
      <w:divBdr>
        <w:top w:val="none" w:sz="0" w:space="0" w:color="auto"/>
        <w:left w:val="none" w:sz="0" w:space="0" w:color="auto"/>
        <w:bottom w:val="none" w:sz="0" w:space="0" w:color="auto"/>
        <w:right w:val="none" w:sz="0" w:space="0" w:color="auto"/>
      </w:divBdr>
    </w:div>
    <w:div w:id="756245972">
      <w:bodyDiv w:val="1"/>
      <w:marLeft w:val="0"/>
      <w:marRight w:val="0"/>
      <w:marTop w:val="0"/>
      <w:marBottom w:val="0"/>
      <w:divBdr>
        <w:top w:val="none" w:sz="0" w:space="0" w:color="auto"/>
        <w:left w:val="none" w:sz="0" w:space="0" w:color="auto"/>
        <w:bottom w:val="none" w:sz="0" w:space="0" w:color="auto"/>
        <w:right w:val="none" w:sz="0" w:space="0" w:color="auto"/>
      </w:divBdr>
    </w:div>
    <w:div w:id="1091467113">
      <w:bodyDiv w:val="1"/>
      <w:marLeft w:val="0"/>
      <w:marRight w:val="0"/>
      <w:marTop w:val="0"/>
      <w:marBottom w:val="0"/>
      <w:divBdr>
        <w:top w:val="none" w:sz="0" w:space="0" w:color="auto"/>
        <w:left w:val="none" w:sz="0" w:space="0" w:color="auto"/>
        <w:bottom w:val="none" w:sz="0" w:space="0" w:color="auto"/>
        <w:right w:val="none" w:sz="0" w:space="0" w:color="auto"/>
      </w:divBdr>
    </w:div>
    <w:div w:id="1127819174">
      <w:bodyDiv w:val="1"/>
      <w:marLeft w:val="0"/>
      <w:marRight w:val="0"/>
      <w:marTop w:val="0"/>
      <w:marBottom w:val="0"/>
      <w:divBdr>
        <w:top w:val="none" w:sz="0" w:space="0" w:color="auto"/>
        <w:left w:val="none" w:sz="0" w:space="0" w:color="auto"/>
        <w:bottom w:val="none" w:sz="0" w:space="0" w:color="auto"/>
        <w:right w:val="none" w:sz="0" w:space="0" w:color="auto"/>
      </w:divBdr>
    </w:div>
    <w:div w:id="1320033610">
      <w:bodyDiv w:val="1"/>
      <w:marLeft w:val="0"/>
      <w:marRight w:val="0"/>
      <w:marTop w:val="0"/>
      <w:marBottom w:val="0"/>
      <w:divBdr>
        <w:top w:val="none" w:sz="0" w:space="0" w:color="auto"/>
        <w:left w:val="none" w:sz="0" w:space="0" w:color="auto"/>
        <w:bottom w:val="none" w:sz="0" w:space="0" w:color="auto"/>
        <w:right w:val="none" w:sz="0" w:space="0" w:color="auto"/>
      </w:divBdr>
    </w:div>
    <w:div w:id="1439983109">
      <w:bodyDiv w:val="1"/>
      <w:marLeft w:val="0"/>
      <w:marRight w:val="0"/>
      <w:marTop w:val="0"/>
      <w:marBottom w:val="0"/>
      <w:divBdr>
        <w:top w:val="none" w:sz="0" w:space="0" w:color="auto"/>
        <w:left w:val="none" w:sz="0" w:space="0" w:color="auto"/>
        <w:bottom w:val="none" w:sz="0" w:space="0" w:color="auto"/>
        <w:right w:val="none" w:sz="0" w:space="0" w:color="auto"/>
      </w:divBdr>
    </w:div>
    <w:div w:id="1539010734">
      <w:bodyDiv w:val="1"/>
      <w:marLeft w:val="0"/>
      <w:marRight w:val="0"/>
      <w:marTop w:val="0"/>
      <w:marBottom w:val="0"/>
      <w:divBdr>
        <w:top w:val="none" w:sz="0" w:space="0" w:color="auto"/>
        <w:left w:val="none" w:sz="0" w:space="0" w:color="auto"/>
        <w:bottom w:val="none" w:sz="0" w:space="0" w:color="auto"/>
        <w:right w:val="none" w:sz="0" w:space="0" w:color="auto"/>
      </w:divBdr>
    </w:div>
    <w:div w:id="1581285066">
      <w:bodyDiv w:val="1"/>
      <w:marLeft w:val="0"/>
      <w:marRight w:val="0"/>
      <w:marTop w:val="0"/>
      <w:marBottom w:val="0"/>
      <w:divBdr>
        <w:top w:val="none" w:sz="0" w:space="0" w:color="auto"/>
        <w:left w:val="none" w:sz="0" w:space="0" w:color="auto"/>
        <w:bottom w:val="none" w:sz="0" w:space="0" w:color="auto"/>
        <w:right w:val="none" w:sz="0" w:space="0" w:color="auto"/>
      </w:divBdr>
    </w:div>
    <w:div w:id="1615746929">
      <w:bodyDiv w:val="1"/>
      <w:marLeft w:val="0"/>
      <w:marRight w:val="0"/>
      <w:marTop w:val="0"/>
      <w:marBottom w:val="0"/>
      <w:divBdr>
        <w:top w:val="none" w:sz="0" w:space="0" w:color="auto"/>
        <w:left w:val="none" w:sz="0" w:space="0" w:color="auto"/>
        <w:bottom w:val="none" w:sz="0" w:space="0" w:color="auto"/>
        <w:right w:val="none" w:sz="0" w:space="0" w:color="auto"/>
      </w:divBdr>
    </w:div>
    <w:div w:id="1651595483">
      <w:bodyDiv w:val="1"/>
      <w:marLeft w:val="0"/>
      <w:marRight w:val="0"/>
      <w:marTop w:val="0"/>
      <w:marBottom w:val="0"/>
      <w:divBdr>
        <w:top w:val="none" w:sz="0" w:space="0" w:color="auto"/>
        <w:left w:val="none" w:sz="0" w:space="0" w:color="auto"/>
        <w:bottom w:val="none" w:sz="0" w:space="0" w:color="auto"/>
        <w:right w:val="none" w:sz="0" w:space="0" w:color="auto"/>
      </w:divBdr>
    </w:div>
    <w:div w:id="1658847556">
      <w:bodyDiv w:val="1"/>
      <w:marLeft w:val="0"/>
      <w:marRight w:val="0"/>
      <w:marTop w:val="0"/>
      <w:marBottom w:val="0"/>
      <w:divBdr>
        <w:top w:val="none" w:sz="0" w:space="0" w:color="auto"/>
        <w:left w:val="none" w:sz="0" w:space="0" w:color="auto"/>
        <w:bottom w:val="none" w:sz="0" w:space="0" w:color="auto"/>
        <w:right w:val="none" w:sz="0" w:space="0" w:color="auto"/>
      </w:divBdr>
    </w:div>
    <w:div w:id="1715614867">
      <w:bodyDiv w:val="1"/>
      <w:marLeft w:val="0"/>
      <w:marRight w:val="0"/>
      <w:marTop w:val="0"/>
      <w:marBottom w:val="0"/>
      <w:divBdr>
        <w:top w:val="none" w:sz="0" w:space="0" w:color="auto"/>
        <w:left w:val="none" w:sz="0" w:space="0" w:color="auto"/>
        <w:bottom w:val="none" w:sz="0" w:space="0" w:color="auto"/>
        <w:right w:val="none" w:sz="0" w:space="0" w:color="auto"/>
      </w:divBdr>
    </w:div>
    <w:div w:id="1717503545">
      <w:bodyDiv w:val="1"/>
      <w:marLeft w:val="0"/>
      <w:marRight w:val="0"/>
      <w:marTop w:val="0"/>
      <w:marBottom w:val="0"/>
      <w:divBdr>
        <w:top w:val="none" w:sz="0" w:space="0" w:color="auto"/>
        <w:left w:val="none" w:sz="0" w:space="0" w:color="auto"/>
        <w:bottom w:val="none" w:sz="0" w:space="0" w:color="auto"/>
        <w:right w:val="none" w:sz="0" w:space="0" w:color="auto"/>
      </w:divBdr>
    </w:div>
    <w:div w:id="1772124019">
      <w:bodyDiv w:val="1"/>
      <w:marLeft w:val="0"/>
      <w:marRight w:val="0"/>
      <w:marTop w:val="0"/>
      <w:marBottom w:val="0"/>
      <w:divBdr>
        <w:top w:val="none" w:sz="0" w:space="0" w:color="auto"/>
        <w:left w:val="none" w:sz="0" w:space="0" w:color="auto"/>
        <w:bottom w:val="none" w:sz="0" w:space="0" w:color="auto"/>
        <w:right w:val="none" w:sz="0" w:space="0" w:color="auto"/>
      </w:divBdr>
    </w:div>
    <w:div w:id="1799912809">
      <w:bodyDiv w:val="1"/>
      <w:marLeft w:val="0"/>
      <w:marRight w:val="0"/>
      <w:marTop w:val="0"/>
      <w:marBottom w:val="0"/>
      <w:divBdr>
        <w:top w:val="none" w:sz="0" w:space="0" w:color="auto"/>
        <w:left w:val="none" w:sz="0" w:space="0" w:color="auto"/>
        <w:bottom w:val="none" w:sz="0" w:space="0" w:color="auto"/>
        <w:right w:val="none" w:sz="0" w:space="0" w:color="auto"/>
      </w:divBdr>
    </w:div>
    <w:div w:id="1895120108">
      <w:bodyDiv w:val="1"/>
      <w:marLeft w:val="0"/>
      <w:marRight w:val="0"/>
      <w:marTop w:val="0"/>
      <w:marBottom w:val="0"/>
      <w:divBdr>
        <w:top w:val="none" w:sz="0" w:space="0" w:color="auto"/>
        <w:left w:val="none" w:sz="0" w:space="0" w:color="auto"/>
        <w:bottom w:val="none" w:sz="0" w:space="0" w:color="auto"/>
        <w:right w:val="none" w:sz="0" w:space="0" w:color="auto"/>
      </w:divBdr>
    </w:div>
    <w:div w:id="2116633204">
      <w:bodyDiv w:val="1"/>
      <w:marLeft w:val="0"/>
      <w:marRight w:val="0"/>
      <w:marTop w:val="0"/>
      <w:marBottom w:val="0"/>
      <w:divBdr>
        <w:top w:val="none" w:sz="0" w:space="0" w:color="auto"/>
        <w:left w:val="none" w:sz="0" w:space="0" w:color="auto"/>
        <w:bottom w:val="none" w:sz="0" w:space="0" w:color="auto"/>
        <w:right w:val="none" w:sz="0" w:space="0" w:color="auto"/>
      </w:divBdr>
    </w:div>
    <w:div w:id="2135249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dm-yabl01.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internet.garant.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chart" Target="charts/chart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Excel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1044;&#1080;&#1072;&#1075;&#1088;&#1072;&#1084;&#1084;&#1072;%20&#1074;%20Microsoft%20Word" TargetMode="External"/><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ru-RU" b="1"/>
              <a:t>Динамика поступления доходов в бюджет МО "Яблоновское городское поселение"</a:t>
            </a:r>
          </a:p>
        </c:rich>
      </c:tx>
      <c:overlay val="0"/>
      <c:spPr>
        <a:noFill/>
        <a:ln w="25400">
          <a:noFill/>
        </a:ln>
      </c:spPr>
    </c:title>
    <c:autoTitleDeleted val="0"/>
    <c:plotArea>
      <c:layout/>
      <c:barChart>
        <c:barDir val="col"/>
        <c:grouping val="stacked"/>
        <c:varyColors val="0"/>
        <c:ser>
          <c:idx val="0"/>
          <c:order val="0"/>
          <c:tx>
            <c:strRef>
              <c:f>'1'!$A$3</c:f>
              <c:strCache>
                <c:ptCount val="1"/>
                <c:pt idx="0">
                  <c:v>Собственные доходы</c:v>
                </c:pt>
              </c:strCache>
            </c:strRef>
          </c:tx>
          <c:spPr>
            <a:solidFill>
              <a:srgbClr val="92D050"/>
            </a:solidFill>
            <a:ln w="25400">
              <a:noFill/>
            </a:ln>
          </c:spPr>
          <c:invertIfNegative val="0"/>
          <c:dLbls>
            <c:dLbl>
              <c:idx val="2"/>
              <c:tx>
                <c:rich>
                  <a:bodyPr/>
                  <a:lstStyle/>
                  <a:p>
                    <a:r>
                      <a:rPr lang="en-US"/>
                      <a:t>104639,00</a:t>
                    </a:r>
                  </a:p>
                </c:rich>
              </c:tx>
              <c:showLegendKey val="0"/>
              <c:showVal val="1"/>
              <c:showCatName val="0"/>
              <c:showSerName val="0"/>
              <c:showPercent val="0"/>
              <c:showBubbleSize val="0"/>
              <c:extLst>
                <c:ext xmlns:c15="http://schemas.microsoft.com/office/drawing/2012/chart" uri="{CE6537A1-D6FC-4f65-9D91-7224C49458BB}">
                  <c15:layout/>
                </c:ext>
              </c:extLst>
            </c:dLbl>
            <c:dLbl>
              <c:idx val="3"/>
              <c:tx>
                <c:rich>
                  <a:bodyPr/>
                  <a:lstStyle/>
                  <a:p>
                    <a:r>
                      <a:rPr lang="en-US"/>
                      <a:t>147896,40</a:t>
                    </a:r>
                  </a:p>
                </c:rich>
              </c:tx>
              <c:showLegendKey val="0"/>
              <c:showVal val="1"/>
              <c:showCatName val="0"/>
              <c:showSerName val="0"/>
              <c:showPercent val="0"/>
              <c:showBubbleSize val="0"/>
              <c:extLst>
                <c:ext xmlns:c15="http://schemas.microsoft.com/office/drawing/2012/chart" uri="{CE6537A1-D6FC-4f65-9D91-7224C49458BB}">
                  <c15:layout/>
                </c:ext>
              </c:extLst>
            </c:dLbl>
            <c:spPr>
              <a:noFill/>
              <a:ln w="25400">
                <a:noFill/>
              </a:ln>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multiLvlStrRef>
              <c:f>'1'!$B$1:$E$2</c:f>
              <c:multiLvlStrCache>
                <c:ptCount val="4"/>
                <c:lvl>
                  <c:pt idx="0">
                    <c:v>год</c:v>
                  </c:pt>
                  <c:pt idx="1">
                    <c:v>год</c:v>
                  </c:pt>
                  <c:pt idx="2">
                    <c:v>год</c:v>
                  </c:pt>
                  <c:pt idx="3">
                    <c:v>год</c:v>
                  </c:pt>
                </c:lvl>
                <c:lvl>
                  <c:pt idx="0">
                    <c:v>2020</c:v>
                  </c:pt>
                  <c:pt idx="1">
                    <c:v>2021</c:v>
                  </c:pt>
                  <c:pt idx="2">
                    <c:v>2022</c:v>
                  </c:pt>
                  <c:pt idx="3">
                    <c:v>2023</c:v>
                  </c:pt>
                </c:lvl>
              </c:multiLvlStrCache>
            </c:multiLvlStrRef>
          </c:cat>
          <c:val>
            <c:numRef>
              <c:f>'1'!$B$3:$E$3</c:f>
              <c:numCache>
                <c:formatCode>0.00</c:formatCode>
                <c:ptCount val="4"/>
                <c:pt idx="0" formatCode="0.0">
                  <c:v>85217.2</c:v>
                </c:pt>
                <c:pt idx="1">
                  <c:v>109060.98</c:v>
                </c:pt>
                <c:pt idx="2">
                  <c:v>104639</c:v>
                </c:pt>
                <c:pt idx="3">
                  <c:v>147896.4</c:v>
                </c:pt>
              </c:numCache>
            </c:numRef>
          </c:val>
        </c:ser>
        <c:ser>
          <c:idx val="1"/>
          <c:order val="1"/>
          <c:tx>
            <c:strRef>
              <c:f>'1'!$A$4</c:f>
              <c:strCache>
                <c:ptCount val="1"/>
                <c:pt idx="0">
                  <c:v>Безвозмездные поступления</c:v>
                </c:pt>
              </c:strCache>
            </c:strRef>
          </c:tx>
          <c:spPr>
            <a:solidFill>
              <a:srgbClr val="FFFF00"/>
            </a:solidFill>
            <a:ln w="25400">
              <a:noFill/>
            </a:ln>
          </c:spPr>
          <c:invertIfNegative val="0"/>
          <c:dLbls>
            <c:dLbl>
              <c:idx val="0"/>
              <c:tx>
                <c:rich>
                  <a:bodyPr/>
                  <a:lstStyle/>
                  <a:p>
                    <a:r>
                      <a:rPr lang="en-US"/>
                      <a:t>226699,3</a:t>
                    </a:r>
                  </a:p>
                </c:rich>
              </c:tx>
              <c:showLegendKey val="0"/>
              <c:showVal val="1"/>
              <c:showCatName val="0"/>
              <c:showSerName val="0"/>
              <c:showPercent val="0"/>
              <c:showBubbleSize val="0"/>
              <c:extLst>
                <c:ext xmlns:c15="http://schemas.microsoft.com/office/drawing/2012/chart" uri="{CE6537A1-D6FC-4f65-9D91-7224C49458BB}">
                  <c15:layout/>
                </c:ext>
              </c:extLst>
            </c:dLbl>
            <c:dLbl>
              <c:idx val="2"/>
              <c:tx>
                <c:rich>
                  <a:bodyPr/>
                  <a:lstStyle/>
                  <a:p>
                    <a:r>
                      <a:rPr lang="en-US"/>
                      <a:t>439226,23</a:t>
                    </a:r>
                  </a:p>
                </c:rich>
              </c:tx>
              <c:showLegendKey val="0"/>
              <c:showVal val="1"/>
              <c:showCatName val="0"/>
              <c:showSerName val="0"/>
              <c:showPercent val="0"/>
              <c:showBubbleSize val="0"/>
              <c:extLst>
                <c:ext xmlns:c15="http://schemas.microsoft.com/office/drawing/2012/chart" uri="{CE6537A1-D6FC-4f65-9D91-7224C49458BB}">
                  <c15:layout/>
                </c:ext>
              </c:extLst>
            </c:dLbl>
            <c:dLbl>
              <c:idx val="3"/>
              <c:tx>
                <c:rich>
                  <a:bodyPr/>
                  <a:lstStyle/>
                  <a:p>
                    <a:r>
                      <a:rPr lang="en-US"/>
                      <a:t>382250,80</a:t>
                    </a:r>
                  </a:p>
                </c:rich>
              </c:tx>
              <c:showLegendKey val="0"/>
              <c:showVal val="1"/>
              <c:showCatName val="0"/>
              <c:showSerName val="0"/>
              <c:showPercent val="0"/>
              <c:showBubbleSize val="0"/>
              <c:extLst>
                <c:ext xmlns:c15="http://schemas.microsoft.com/office/drawing/2012/chart" uri="{CE6537A1-D6FC-4f65-9D91-7224C49458BB}">
                  <c15:layout/>
                </c:ext>
              </c:extLst>
            </c:dLbl>
            <c:spPr>
              <a:noFill/>
              <a:ln w="25400">
                <a:noFill/>
              </a:ln>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multiLvlStrRef>
              <c:f>'1'!$B$1:$E$2</c:f>
              <c:multiLvlStrCache>
                <c:ptCount val="4"/>
                <c:lvl>
                  <c:pt idx="0">
                    <c:v>год</c:v>
                  </c:pt>
                  <c:pt idx="1">
                    <c:v>год</c:v>
                  </c:pt>
                  <c:pt idx="2">
                    <c:v>год</c:v>
                  </c:pt>
                  <c:pt idx="3">
                    <c:v>год</c:v>
                  </c:pt>
                </c:lvl>
                <c:lvl>
                  <c:pt idx="0">
                    <c:v>2020</c:v>
                  </c:pt>
                  <c:pt idx="1">
                    <c:v>2021</c:v>
                  </c:pt>
                  <c:pt idx="2">
                    <c:v>2022</c:v>
                  </c:pt>
                  <c:pt idx="3">
                    <c:v>2023</c:v>
                  </c:pt>
                </c:lvl>
              </c:multiLvlStrCache>
            </c:multiLvlStrRef>
          </c:cat>
          <c:val>
            <c:numRef>
              <c:f>'1'!$B$4:$E$4</c:f>
              <c:numCache>
                <c:formatCode>0.00</c:formatCode>
                <c:ptCount val="4"/>
                <c:pt idx="0" formatCode="0.0">
                  <c:v>226699.3</c:v>
                </c:pt>
                <c:pt idx="1">
                  <c:v>65577.98</c:v>
                </c:pt>
                <c:pt idx="2">
                  <c:v>439226.23</c:v>
                </c:pt>
                <c:pt idx="3">
                  <c:v>382250.8</c:v>
                </c:pt>
              </c:numCache>
            </c:numRef>
          </c:val>
        </c:ser>
        <c:dLbls>
          <c:showLegendKey val="0"/>
          <c:showVal val="0"/>
          <c:showCatName val="0"/>
          <c:showSerName val="0"/>
          <c:showPercent val="0"/>
          <c:showBubbleSize val="0"/>
        </c:dLbls>
        <c:gapWidth val="150"/>
        <c:overlap val="100"/>
        <c:axId val="166671360"/>
        <c:axId val="162976832"/>
      </c:barChart>
      <c:catAx>
        <c:axId val="1666713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62976832"/>
        <c:crosses val="autoZero"/>
        <c:auto val="1"/>
        <c:lblAlgn val="ctr"/>
        <c:lblOffset val="100"/>
        <c:noMultiLvlLbl val="0"/>
      </c:catAx>
      <c:valAx>
        <c:axId val="162976832"/>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ln w="6350">
            <a:noFill/>
          </a:ln>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66671360"/>
        <c:crosses val="autoZero"/>
        <c:crossBetween val="between"/>
      </c:valAx>
      <c:spPr>
        <a:noFill/>
        <a:ln w="25400">
          <a:noFill/>
        </a:ln>
      </c:spPr>
    </c:plotArea>
    <c:legend>
      <c:legendPos val="b"/>
      <c:overlay val="0"/>
      <c:spPr>
        <a:noFill/>
        <a:ln w="25400">
          <a:noFill/>
        </a:ln>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ru-RU" b="1"/>
              <a:t>Структура собственных доходов бюджета </a:t>
            </a:r>
          </a:p>
        </c:rich>
      </c:tx>
      <c:overlay val="0"/>
      <c:spPr>
        <a:noFill/>
        <a:ln w="25400">
          <a:noFill/>
        </a:ln>
      </c:spPr>
    </c:title>
    <c:autoTitleDeleted val="0"/>
    <c:plotArea>
      <c:layout>
        <c:manualLayout>
          <c:layoutTarget val="inner"/>
          <c:xMode val="edge"/>
          <c:yMode val="edge"/>
          <c:x val="0.25430696382347373"/>
          <c:y val="0.2532882272955394"/>
          <c:w val="0.46587589776232008"/>
          <c:h val="0.50428786416826477"/>
        </c:manualLayout>
      </c:layout>
      <c:pieChart>
        <c:varyColors val="1"/>
        <c:ser>
          <c:idx val="0"/>
          <c:order val="0"/>
          <c:dPt>
            <c:idx val="0"/>
            <c:bubble3D val="0"/>
            <c:explosion val="9"/>
            <c:spPr>
              <a:solidFill>
                <a:schemeClr val="accent1"/>
              </a:solidFill>
              <a:ln w="19050">
                <a:solidFill>
                  <a:schemeClr val="lt1"/>
                </a:solidFill>
              </a:ln>
              <a:effectLst/>
            </c:spPr>
          </c:dPt>
          <c:dPt>
            <c:idx val="1"/>
            <c:bubble3D val="0"/>
            <c:explosion val="8"/>
            <c:spPr>
              <a:solidFill>
                <a:schemeClr val="accent2"/>
              </a:solidFill>
              <a:ln w="19050">
                <a:solidFill>
                  <a:schemeClr val="lt1"/>
                </a:solidFill>
              </a:ln>
              <a:effectLst/>
            </c:spPr>
          </c:dPt>
          <c:dPt>
            <c:idx val="2"/>
            <c:bubble3D val="0"/>
            <c:explosion val="7"/>
            <c:spPr>
              <a:solidFill>
                <a:schemeClr val="accent3"/>
              </a:solidFill>
              <a:ln w="19050">
                <a:solidFill>
                  <a:schemeClr val="lt1"/>
                </a:solidFill>
              </a:ln>
              <a:effectLst/>
            </c:spPr>
          </c:dPt>
          <c:dPt>
            <c:idx val="3"/>
            <c:bubble3D val="0"/>
            <c:explosion val="9"/>
            <c:spPr>
              <a:solidFill>
                <a:schemeClr val="accent4"/>
              </a:solidFill>
              <a:ln w="19050">
                <a:solidFill>
                  <a:schemeClr val="lt1"/>
                </a:solidFill>
              </a:ln>
              <a:effectLst/>
            </c:spPr>
          </c:dPt>
          <c:dPt>
            <c:idx val="4"/>
            <c:bubble3D val="0"/>
            <c:explosion val="12"/>
            <c:spPr>
              <a:solidFill>
                <a:schemeClr val="accent5"/>
              </a:solidFill>
              <a:ln w="19050">
                <a:solidFill>
                  <a:schemeClr val="lt1"/>
                </a:solidFill>
              </a:ln>
              <a:effectLst/>
            </c:spPr>
          </c:dPt>
          <c:dPt>
            <c:idx val="5"/>
            <c:bubble3D val="0"/>
            <c:explosion val="12"/>
            <c:spPr>
              <a:solidFill>
                <a:schemeClr val="accent6"/>
              </a:solidFill>
              <a:ln w="19050">
                <a:solidFill>
                  <a:schemeClr val="lt1"/>
                </a:solidFill>
              </a:ln>
              <a:effectLst/>
            </c:spPr>
          </c:dPt>
          <c:dPt>
            <c:idx val="6"/>
            <c:bubble3D val="0"/>
            <c:explosion val="3"/>
            <c:spPr>
              <a:solidFill>
                <a:schemeClr val="accent1">
                  <a:lumMod val="60000"/>
                </a:schemeClr>
              </a:solidFill>
              <a:ln w="19050">
                <a:solidFill>
                  <a:schemeClr val="lt1"/>
                </a:solidFill>
              </a:ln>
              <a:effectLst/>
            </c:spPr>
          </c:dPt>
          <c:dPt>
            <c:idx val="7"/>
            <c:bubble3D val="0"/>
            <c:spPr>
              <a:solidFill>
                <a:schemeClr val="accent2">
                  <a:lumMod val="60000"/>
                </a:schemeClr>
              </a:solidFill>
              <a:ln w="19050">
                <a:solidFill>
                  <a:schemeClr val="lt1"/>
                </a:solidFill>
              </a:ln>
              <a:effectLst/>
            </c:spPr>
          </c:dPt>
          <c:dPt>
            <c:idx val="8"/>
            <c:bubble3D val="0"/>
            <c:explosion val="10"/>
            <c:spPr>
              <a:solidFill>
                <a:schemeClr val="accent3">
                  <a:lumMod val="60000"/>
                </a:schemeClr>
              </a:solidFill>
              <a:ln w="19050">
                <a:solidFill>
                  <a:schemeClr val="lt1"/>
                </a:solidFill>
              </a:ln>
              <a:effectLst/>
            </c:spPr>
          </c:dPt>
          <c:dPt>
            <c:idx val="9"/>
            <c:bubble3D val="0"/>
            <c:explosion val="4"/>
            <c:spPr>
              <a:solidFill>
                <a:schemeClr val="accent4">
                  <a:lumMod val="60000"/>
                </a:schemeClr>
              </a:solidFill>
              <a:ln w="19050">
                <a:solidFill>
                  <a:schemeClr val="lt1"/>
                </a:solidFill>
              </a:ln>
              <a:effectLst/>
            </c:spPr>
          </c:dPt>
          <c:dLbls>
            <c:dLbl>
              <c:idx val="0"/>
              <c:layout>
                <c:manualLayout>
                  <c:x val="-0.20554603088407053"/>
                  <c:y val="5.3923822121283965E-2"/>
                </c:manualLayout>
              </c:layout>
              <c:tx>
                <c:rich>
                  <a:bodyPr/>
                  <a:lstStyle/>
                  <a:p>
                    <a:r>
                      <a:rPr lang="ru-RU"/>
                      <a:t>Налог на доходы физических лиц - 40,2</a:t>
                    </a:r>
                  </a:p>
                </c:rich>
              </c:tx>
              <c:dLblPos val="bestFit"/>
              <c:showLegendKey val="0"/>
              <c:showVal val="0"/>
              <c:showCatName val="1"/>
              <c:showSerName val="0"/>
              <c:showPercent val="0"/>
              <c:showBubbleSize val="0"/>
              <c:extLst>
                <c:ext xmlns:c15="http://schemas.microsoft.com/office/drawing/2012/chart" uri="{CE6537A1-D6FC-4f65-9D91-7224C49458BB}">
                  <c15:layout/>
                </c:ext>
              </c:extLst>
            </c:dLbl>
            <c:dLbl>
              <c:idx val="1"/>
              <c:layout>
                <c:manualLayout>
                  <c:x val="0.11657569532904992"/>
                  <c:y val="-0.10704332727639816"/>
                </c:manualLayout>
              </c:layout>
              <c:tx>
                <c:rich>
                  <a:bodyPr/>
                  <a:lstStyle/>
                  <a:p>
                    <a:r>
                      <a:rPr lang="ru-RU"/>
                      <a:t>Земельный налог - 24,7</a:t>
                    </a:r>
                  </a:p>
                </c:rich>
              </c:tx>
              <c:dLblPos val="bestFit"/>
              <c:showLegendKey val="0"/>
              <c:showVal val="0"/>
              <c:showCatName val="1"/>
              <c:showSerName val="0"/>
              <c:showPercent val="0"/>
              <c:showBubbleSize val="0"/>
              <c:extLst>
                <c:ext xmlns:c15="http://schemas.microsoft.com/office/drawing/2012/chart" uri="{CE6537A1-D6FC-4f65-9D91-7224C49458BB}">
                  <c15:layout/>
                </c:ext>
              </c:extLst>
            </c:dLbl>
            <c:dLbl>
              <c:idx val="2"/>
              <c:tx>
                <c:rich>
                  <a:bodyPr/>
                  <a:lstStyle/>
                  <a:p>
                    <a:r>
                      <a:rPr lang="ru-RU"/>
                      <a:t>Аренда земли - 6,1</a:t>
                    </a:r>
                  </a:p>
                </c:rich>
              </c:tx>
              <c:dLblPos val="bestFit"/>
              <c:showLegendKey val="0"/>
              <c:showVal val="0"/>
              <c:showCatName val="1"/>
              <c:showSerName val="0"/>
              <c:showPercent val="0"/>
              <c:showBubbleSize val="0"/>
              <c:extLst>
                <c:ext xmlns:c15="http://schemas.microsoft.com/office/drawing/2012/chart" uri="{CE6537A1-D6FC-4f65-9D91-7224C49458BB}">
                  <c15:layout/>
                </c:ext>
              </c:extLst>
            </c:dLbl>
            <c:dLbl>
              <c:idx val="3"/>
              <c:tx>
                <c:rich>
                  <a:bodyPr/>
                  <a:lstStyle/>
                  <a:p>
                    <a:r>
                      <a:rPr lang="ru-RU"/>
                      <a:t>Продажа земельных участков - 2,2</a:t>
                    </a:r>
                  </a:p>
                </c:rich>
              </c:tx>
              <c:dLblPos val="bestFit"/>
              <c:showLegendKey val="0"/>
              <c:showVal val="0"/>
              <c:showCatName val="1"/>
              <c:showSerName val="0"/>
              <c:showPercent val="0"/>
              <c:showBubbleSize val="0"/>
              <c:extLst>
                <c:ext xmlns:c15="http://schemas.microsoft.com/office/drawing/2012/chart" uri="{CE6537A1-D6FC-4f65-9D91-7224C49458BB}">
                  <c15:layout/>
                </c:ext>
              </c:extLst>
            </c:dLbl>
            <c:dLbl>
              <c:idx val="4"/>
              <c:tx>
                <c:rich>
                  <a:bodyPr/>
                  <a:lstStyle/>
                  <a:p>
                    <a:r>
                      <a:rPr lang="ru-RU"/>
                      <a:t>Налог на имущество физических лиц - 20,0</a:t>
                    </a:r>
                  </a:p>
                </c:rich>
              </c:tx>
              <c:dLblPos val="bestFit"/>
              <c:showLegendKey val="0"/>
              <c:showVal val="0"/>
              <c:showCatName val="1"/>
              <c:showSerName val="0"/>
              <c:showPercent val="0"/>
              <c:showBubbleSize val="0"/>
              <c:extLst>
                <c:ext xmlns:c15="http://schemas.microsoft.com/office/drawing/2012/chart" uri="{CE6537A1-D6FC-4f65-9D91-7224C49458BB}">
                  <c15:layout/>
                </c:ext>
              </c:extLst>
            </c:dLbl>
            <c:dLbl>
              <c:idx val="5"/>
              <c:layout>
                <c:manualLayout>
                  <c:x val="-2.3567638607909263E-2"/>
                  <c:y val="4.4519819637929628E-3"/>
                </c:manualLayout>
              </c:layout>
              <c:tx>
                <c:rich>
                  <a:bodyPr/>
                  <a:lstStyle/>
                  <a:p>
                    <a:r>
                      <a:rPr lang="ru-RU"/>
                      <a:t>Акцизы - 3,8</a:t>
                    </a:r>
                  </a:p>
                </c:rich>
              </c:tx>
              <c:dLblPos val="bestFit"/>
              <c:showLegendKey val="0"/>
              <c:showVal val="0"/>
              <c:showCatName val="1"/>
              <c:showSerName val="0"/>
              <c:showPercent val="0"/>
              <c:showBubbleSize val="0"/>
              <c:extLst>
                <c:ext xmlns:c15="http://schemas.microsoft.com/office/drawing/2012/chart" uri="{CE6537A1-D6FC-4f65-9D91-7224C49458BB}">
                  <c15:layout/>
                </c:ext>
              </c:extLst>
            </c:dLbl>
            <c:dLbl>
              <c:idx val="6"/>
              <c:layout>
                <c:manualLayout>
                  <c:x val="-0.19723282193741187"/>
                  <c:y val="-6.958520814480415E-2"/>
                </c:manualLayout>
              </c:layout>
              <c:tx>
                <c:rich>
                  <a:bodyPr rot="0" spcFirstLastPara="1" vertOverflow="ellipsis" vert="horz" wrap="square" lIns="38100" tIns="19050" rIns="38100" bIns="19050" anchor="ctr" anchorCtr="1">
                    <a:noAutofit/>
                  </a:bodyPr>
                  <a:lstStyle/>
                  <a:p>
                    <a:pPr>
                      <a:defRPr sz="1200" b="0" i="0" u="none" strike="noStrike" kern="1200" baseline="0">
                        <a:solidFill>
                          <a:schemeClr val="tx1">
                            <a:lumMod val="75000"/>
                            <a:lumOff val="25000"/>
                          </a:schemeClr>
                        </a:solidFill>
                        <a:latin typeface="+mn-lt"/>
                        <a:ea typeface="+mn-ea"/>
                        <a:cs typeface="+mn-cs"/>
                      </a:defRPr>
                    </a:pPr>
                    <a:r>
                      <a:rPr lang="ru-RU"/>
                      <a:t>Единый сельскохозяйственный налог 0,9</a:t>
                    </a:r>
                  </a:p>
                </c:rich>
              </c:tx>
              <c:spPr>
                <a:noFill/>
                <a:ln w="25400">
                  <a:noFill/>
                </a:ln>
              </c:spPr>
              <c:dLblPos val="bestFit"/>
              <c:showLegendKey val="0"/>
              <c:showVal val="0"/>
              <c:showCatName val="1"/>
              <c:showSerName val="0"/>
              <c:showPercent val="0"/>
              <c:showBubbleSize val="0"/>
              <c:extLst>
                <c:ext xmlns:c15="http://schemas.microsoft.com/office/drawing/2012/chart" uri="{CE6537A1-D6FC-4f65-9D91-7224C49458BB}">
                  <c15:spPr xmlns:c15="http://schemas.microsoft.com/office/drawing/2012/chart">
                    <a:prstGeom prst="rect">
                      <a:avLst/>
                    </a:prstGeom>
                  </c15:spPr>
                  <c15:layout/>
                </c:ext>
              </c:extLst>
            </c:dLbl>
            <c:dLbl>
              <c:idx val="7"/>
              <c:layout>
                <c:manualLayout>
                  <c:x val="-1.0527937369783484E-2"/>
                  <c:y val="-0.11421524884138509"/>
                </c:manualLayout>
              </c:layout>
              <c:tx>
                <c:rich>
                  <a:bodyPr rot="0" spcFirstLastPara="1" vertOverflow="ellipsis" vert="horz" wrap="square" lIns="38100" tIns="19050" rIns="38100" bIns="19050" anchor="ctr" anchorCtr="1">
                    <a:noAutofit/>
                  </a:bodyPr>
                  <a:lstStyle/>
                  <a:p>
                    <a:pPr>
                      <a:defRPr sz="1200" b="0" i="0" u="none" strike="noStrike" kern="1200" baseline="0">
                        <a:solidFill>
                          <a:schemeClr val="tx1">
                            <a:lumMod val="75000"/>
                            <a:lumOff val="25000"/>
                          </a:schemeClr>
                        </a:solidFill>
                        <a:latin typeface="+mn-lt"/>
                        <a:ea typeface="+mn-ea"/>
                        <a:cs typeface="+mn-cs"/>
                      </a:defRPr>
                    </a:pPr>
                    <a:r>
                      <a:rPr lang="ru-RU"/>
                      <a:t>Аренда имущества - 0,5</a:t>
                    </a:r>
                  </a:p>
                </c:rich>
              </c:tx>
              <c:spPr>
                <a:noFill/>
                <a:ln w="25400">
                  <a:noFill/>
                </a:ln>
              </c:spPr>
              <c:dLblPos val="bestFit"/>
              <c:showLegendKey val="0"/>
              <c:showVal val="0"/>
              <c:showCatName val="1"/>
              <c:showSerName val="0"/>
              <c:showPercent val="0"/>
              <c:showBubbleSize val="0"/>
              <c:extLst>
                <c:ext xmlns:c15="http://schemas.microsoft.com/office/drawing/2012/chart" uri="{CE6537A1-D6FC-4f65-9D91-7224C49458BB}">
                  <c15:spPr xmlns:c15="http://schemas.microsoft.com/office/drawing/2012/chart">
                    <a:prstGeom prst="rect">
                      <a:avLst/>
                    </a:prstGeom>
                  </c15:spPr>
                  <c15:layout/>
                </c:ext>
              </c:extLst>
            </c:dLbl>
            <c:dLbl>
              <c:idx val="8"/>
              <c:delete val="1"/>
              <c:extLst>
                <c:ext xmlns:c15="http://schemas.microsoft.com/office/drawing/2012/chart" uri="{CE6537A1-D6FC-4f65-9D91-7224C49458BB}">
                  <c15:layout/>
                </c:ext>
              </c:extLst>
            </c:dLbl>
            <c:dLbl>
              <c:idx val="9"/>
              <c:layout>
                <c:manualLayout>
                  <c:x val="0.28146036155481191"/>
                  <c:y val="3.0910308028356696E-2"/>
                </c:manualLayout>
              </c:layout>
              <c:tx>
                <c:rich>
                  <a:bodyPr/>
                  <a:lstStyle/>
                  <a:p>
                    <a:r>
                      <a:rPr lang="ru-RU"/>
                      <a:t>Прочие неналоговые доходы - 1,5</a:t>
                    </a:r>
                  </a:p>
                </c:rich>
              </c:tx>
              <c:dLblPos val="bestFit"/>
              <c:showLegendKey val="0"/>
              <c:showVal val="0"/>
              <c:showCatName val="1"/>
              <c:showSerName val="0"/>
              <c:showPercent val="0"/>
              <c:showBubbleSize val="0"/>
              <c:extLst>
                <c:ext xmlns:c15="http://schemas.microsoft.com/office/drawing/2012/chart" uri="{CE6537A1-D6FC-4f65-9D91-7224C49458BB}">
                  <c15:layout/>
                </c:ext>
              </c:extLst>
            </c:dLbl>
            <c:dLbl>
              <c:idx val="10"/>
              <c:layout>
                <c:manualLayout>
                  <c:x val="0.2812700857796373"/>
                  <c:y val="-9.8353859613702164E-3"/>
                </c:manualLayout>
              </c:layout>
              <c:dLblPos val="bestFit"/>
              <c:showLegendKey val="0"/>
              <c:showVal val="0"/>
              <c:showCatName val="1"/>
              <c:showSerName val="0"/>
              <c:showPercent val="0"/>
              <c:showBubbleSize val="0"/>
              <c:extLst>
                <c:ext xmlns:c15="http://schemas.microsoft.com/office/drawing/2012/chart" uri="{CE6537A1-D6FC-4f65-9D91-7224C49458BB}"/>
              </c:extLst>
            </c:dLbl>
            <c:spPr>
              <a:noFill/>
              <a:ln w="25400">
                <a:noFill/>
              </a:ln>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mn-lt"/>
                    <a:ea typeface="+mn-ea"/>
                    <a:cs typeface="+mn-cs"/>
                  </a:defRPr>
                </a:pPr>
                <a:endParaRPr lang="ru-RU"/>
              </a:p>
            </c:txPr>
            <c:dLblPos val="bestFit"/>
            <c:showLegendKey val="0"/>
            <c:showVal val="0"/>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'[Диаграмма в Microsoft Word]3'!$A$3:$A$12</c:f>
              <c:strCache>
                <c:ptCount val="10"/>
                <c:pt idx="0">
                  <c:v>Налог на доходы физических лиц - 43,1</c:v>
                </c:pt>
                <c:pt idx="1">
                  <c:v>Земельный налог - 25,1</c:v>
                </c:pt>
                <c:pt idx="2">
                  <c:v>Аренда земли - 5,4</c:v>
                </c:pt>
                <c:pt idx="3">
                  <c:v>Продажа земельных участков - 4,1</c:v>
                </c:pt>
                <c:pt idx="4">
                  <c:v>Налог на имущество физических лиц - 14,1</c:v>
                </c:pt>
                <c:pt idx="5">
                  <c:v>Акцизы - 5,2</c:v>
                </c:pt>
                <c:pt idx="6">
                  <c:v>Единый сельскохозяйственный налог 1,4</c:v>
                </c:pt>
                <c:pt idx="7">
                  <c:v>Аренда имущества - 1,0</c:v>
                </c:pt>
                <c:pt idx="8">
                  <c:v>Инициативные платежи - 0,1</c:v>
                </c:pt>
                <c:pt idx="9">
                  <c:v>Прочие неналоговые доходы - 0,4</c:v>
                </c:pt>
              </c:strCache>
            </c:strRef>
          </c:cat>
          <c:val>
            <c:numRef>
              <c:f>'[Диаграмма в Microsoft Word]3'!$B$3:$B$12</c:f>
              <c:numCache>
                <c:formatCode>0.0</c:formatCode>
                <c:ptCount val="10"/>
                <c:pt idx="0">
                  <c:v>43.1</c:v>
                </c:pt>
                <c:pt idx="1">
                  <c:v>25.1</c:v>
                </c:pt>
                <c:pt idx="2">
                  <c:v>5.4</c:v>
                </c:pt>
                <c:pt idx="3">
                  <c:v>4.0999999999999996</c:v>
                </c:pt>
                <c:pt idx="4">
                  <c:v>14.1</c:v>
                </c:pt>
                <c:pt idx="5">
                  <c:v>5.2</c:v>
                </c:pt>
                <c:pt idx="6">
                  <c:v>1.4</c:v>
                </c:pt>
                <c:pt idx="7">
                  <c:v>1</c:v>
                </c:pt>
                <c:pt idx="8">
                  <c:v>8.8836170134572207E-2</c:v>
                </c:pt>
                <c:pt idx="9">
                  <c:v>0.4</c:v>
                </c:pt>
              </c:numCache>
            </c:numRef>
          </c:val>
        </c:ser>
        <c:dLbls>
          <c:showLegendKey val="0"/>
          <c:showVal val="0"/>
          <c:showCatName val="0"/>
          <c:showSerName val="0"/>
          <c:showPercent val="0"/>
          <c:showBubbleSize val="0"/>
          <c:showLeaderLines val="1"/>
        </c:dLbls>
        <c:firstSliceAng val="0"/>
      </c:pieChart>
      <c:spPr>
        <a:noFill/>
        <a:ln w="25400">
          <a:noFill/>
        </a:ln>
      </c:spPr>
    </c:plotArea>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904D0E-221C-4640-B54C-EC92093C68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7339</TotalTime>
  <Pages>32</Pages>
  <Words>11574</Words>
  <Characters>65972</Characters>
  <Application>Microsoft Office Word</Application>
  <DocSecurity>0</DocSecurity>
  <Lines>549</Lines>
  <Paragraphs>154</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77392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USER</cp:lastModifiedBy>
  <cp:revision>697</cp:revision>
  <cp:lastPrinted>2024-02-06T14:22:00Z</cp:lastPrinted>
  <dcterms:created xsi:type="dcterms:W3CDTF">2020-01-21T12:24:00Z</dcterms:created>
  <dcterms:modified xsi:type="dcterms:W3CDTF">2024-02-09T13:28:00Z</dcterms:modified>
</cp:coreProperties>
</file>