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14EF31" w14:textId="49E073C1" w:rsidR="00B610B8" w:rsidRDefault="00B610B8" w:rsidP="000D7EEA">
      <w:pPr>
        <w:widowControl/>
        <w:autoSpaceDE/>
        <w:autoSpaceDN/>
        <w:spacing w:line="360" w:lineRule="auto"/>
        <w:ind w:right="849" w:firstLine="709"/>
        <w:rPr>
          <w:b/>
          <w:smallCaps/>
          <w:sz w:val="20"/>
          <w:szCs w:val="20"/>
          <w:lang w:eastAsia="ru-RU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278"/>
        <w:gridCol w:w="1418"/>
        <w:gridCol w:w="4085"/>
      </w:tblGrid>
      <w:tr w:rsidR="00322D79" w:rsidRPr="00322D79" w14:paraId="7274F338" w14:textId="77777777" w:rsidTr="00322D79">
        <w:tc>
          <w:tcPr>
            <w:tcW w:w="4278" w:type="dxa"/>
          </w:tcPr>
          <w:p w14:paraId="42D544B8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caps/>
                <w:sz w:val="24"/>
                <w:szCs w:val="20"/>
                <w:lang w:eastAsia="ru-RU"/>
              </w:rPr>
            </w:pPr>
            <w:r w:rsidRPr="00322D79">
              <w:rPr>
                <w:caps/>
                <w:sz w:val="24"/>
                <w:szCs w:val="20"/>
                <w:lang w:eastAsia="ru-RU"/>
              </w:rPr>
              <w:t>Российская Федерация</w:t>
            </w:r>
          </w:p>
          <w:p w14:paraId="0ABA1B4B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smallCaps/>
                <w:sz w:val="24"/>
                <w:szCs w:val="24"/>
                <w:lang w:eastAsia="ru-RU"/>
              </w:rPr>
            </w:pPr>
            <w:r w:rsidRPr="00322D79">
              <w:rPr>
                <w:b/>
                <w:smallCaps/>
                <w:sz w:val="24"/>
                <w:szCs w:val="24"/>
                <w:lang w:eastAsia="ru-RU"/>
              </w:rPr>
              <w:t>республика адыгея</w:t>
            </w:r>
          </w:p>
          <w:p w14:paraId="20B5B48F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caps/>
                <w:sz w:val="20"/>
                <w:szCs w:val="20"/>
                <w:lang w:eastAsia="ru-RU"/>
              </w:rPr>
            </w:pPr>
            <w:r w:rsidRPr="00322D79">
              <w:rPr>
                <w:b/>
                <w:caps/>
                <w:sz w:val="20"/>
                <w:szCs w:val="20"/>
                <w:lang w:eastAsia="ru-RU"/>
              </w:rPr>
              <w:t xml:space="preserve">администрация муниципального образования </w:t>
            </w:r>
          </w:p>
          <w:p w14:paraId="75DCA125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caps/>
                <w:sz w:val="24"/>
                <w:szCs w:val="20"/>
                <w:lang w:eastAsia="ru-RU"/>
              </w:rPr>
            </w:pPr>
            <w:r w:rsidRPr="00322D79">
              <w:rPr>
                <w:b/>
                <w:caps/>
                <w:sz w:val="24"/>
                <w:szCs w:val="20"/>
                <w:lang w:eastAsia="ru-RU"/>
              </w:rPr>
              <w:t xml:space="preserve">«яблоновское </w:t>
            </w:r>
          </w:p>
          <w:p w14:paraId="2C1F086C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caps/>
                <w:sz w:val="26"/>
                <w:szCs w:val="20"/>
                <w:lang w:eastAsia="ru-RU"/>
              </w:rPr>
            </w:pPr>
            <w:r w:rsidRPr="00322D79">
              <w:rPr>
                <w:b/>
                <w:caps/>
                <w:sz w:val="24"/>
                <w:szCs w:val="20"/>
                <w:lang w:eastAsia="ru-RU"/>
              </w:rPr>
              <w:t>городское поселение»</w:t>
            </w:r>
          </w:p>
          <w:p w14:paraId="3D92D400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sz w:val="24"/>
                <w:szCs w:val="20"/>
                <w:lang w:eastAsia="ru-RU"/>
              </w:rPr>
            </w:pPr>
            <w:r w:rsidRPr="00322D79">
              <w:rPr>
                <w:szCs w:val="20"/>
                <w:lang w:eastAsia="ru-RU"/>
              </w:rPr>
              <w:t>385141, Республика Адыгея Тахтамукайский район,</w:t>
            </w:r>
          </w:p>
          <w:p w14:paraId="44DBE9C1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sz w:val="24"/>
                <w:szCs w:val="20"/>
                <w:lang w:eastAsia="ru-RU"/>
              </w:rPr>
            </w:pPr>
            <w:r w:rsidRPr="00322D79">
              <w:rPr>
                <w:szCs w:val="20"/>
                <w:lang w:eastAsia="ru-RU"/>
              </w:rPr>
              <w:t xml:space="preserve">пгт. Яблоновский, </w:t>
            </w:r>
          </w:p>
          <w:p w14:paraId="43A35E37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sz w:val="24"/>
                <w:szCs w:val="20"/>
                <w:lang w:eastAsia="ru-RU"/>
              </w:rPr>
            </w:pPr>
            <w:r w:rsidRPr="00322D79">
              <w:rPr>
                <w:szCs w:val="20"/>
                <w:lang w:eastAsia="ru-RU"/>
              </w:rPr>
              <w:t>ул. Гагарина, 41/1,</w:t>
            </w:r>
          </w:p>
          <w:p w14:paraId="6D623A4C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sz w:val="20"/>
                <w:szCs w:val="20"/>
                <w:lang w:eastAsia="ru-RU"/>
              </w:rPr>
            </w:pPr>
            <w:r w:rsidRPr="00322D79">
              <w:rPr>
                <w:sz w:val="20"/>
                <w:szCs w:val="20"/>
                <w:lang w:eastAsia="ru-RU"/>
              </w:rPr>
              <w:t>тел. факс (87771) 97801, 97394</w:t>
            </w:r>
          </w:p>
          <w:p w14:paraId="6C635909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smallCaps/>
                <w:sz w:val="20"/>
                <w:szCs w:val="20"/>
                <w:u w:val="single"/>
                <w:lang w:val="en-US" w:eastAsia="ru-RU"/>
              </w:rPr>
            </w:pPr>
            <w:r w:rsidRPr="00322D79">
              <w:rPr>
                <w:sz w:val="20"/>
                <w:szCs w:val="20"/>
                <w:u w:val="single"/>
                <w:lang w:val="en-US" w:eastAsia="ru-RU"/>
              </w:rPr>
              <w:t>E-mail: yablonovskiy_ra@mail.ru</w:t>
            </w:r>
          </w:p>
        </w:tc>
        <w:tc>
          <w:tcPr>
            <w:tcW w:w="1418" w:type="dxa"/>
          </w:tcPr>
          <w:p w14:paraId="3A5BAFF9" w14:textId="3C2480E5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smallCaps/>
                <w:sz w:val="28"/>
                <w:szCs w:val="20"/>
                <w:lang w:eastAsia="ru-RU"/>
              </w:rPr>
            </w:pPr>
            <w:r w:rsidRPr="00322D79">
              <w:rPr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BB967F0" wp14:editId="063BB893">
                  <wp:extent cx="619125" cy="619125"/>
                  <wp:effectExtent l="0" t="0" r="9525" b="9525"/>
                  <wp:docPr id="413465008" name="Рисунок 2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5" w:type="dxa"/>
          </w:tcPr>
          <w:p w14:paraId="6A7AA71D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smallCaps/>
                <w:sz w:val="24"/>
                <w:szCs w:val="24"/>
                <w:lang w:eastAsia="ru-RU"/>
              </w:rPr>
            </w:pPr>
            <w:r w:rsidRPr="00322D79">
              <w:rPr>
                <w:smallCaps/>
                <w:sz w:val="24"/>
                <w:szCs w:val="24"/>
                <w:lang w:eastAsia="ru-RU"/>
              </w:rPr>
              <w:t>УРЫСЫЕ ФЕДЕРАЦИЕР</w:t>
            </w:r>
          </w:p>
          <w:p w14:paraId="7E6A048F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smallCaps/>
                <w:sz w:val="24"/>
                <w:szCs w:val="24"/>
                <w:lang w:eastAsia="ru-RU"/>
              </w:rPr>
            </w:pPr>
            <w:r w:rsidRPr="00322D79">
              <w:rPr>
                <w:b/>
                <w:smallCaps/>
                <w:sz w:val="24"/>
                <w:szCs w:val="24"/>
                <w:lang w:eastAsia="ru-RU"/>
              </w:rPr>
              <w:t>адыгэ республик</w:t>
            </w:r>
          </w:p>
          <w:p w14:paraId="443DD9E9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smallCaps/>
                <w:sz w:val="24"/>
                <w:szCs w:val="24"/>
                <w:lang w:eastAsia="ru-RU"/>
              </w:rPr>
            </w:pPr>
            <w:r w:rsidRPr="00322D79">
              <w:rPr>
                <w:b/>
                <w:smallCaps/>
                <w:sz w:val="24"/>
                <w:szCs w:val="24"/>
                <w:lang w:eastAsia="ru-RU"/>
              </w:rPr>
              <w:t>муниципальнэ гъэпсык</w:t>
            </w:r>
            <w:r w:rsidRPr="00322D79">
              <w:rPr>
                <w:b/>
                <w:smallCaps/>
                <w:sz w:val="24"/>
                <w:szCs w:val="24"/>
                <w:lang w:val="en-US" w:eastAsia="ru-RU"/>
              </w:rPr>
              <w:t>i</w:t>
            </w:r>
            <w:r w:rsidRPr="00322D79">
              <w:rPr>
                <w:b/>
                <w:smallCaps/>
                <w:sz w:val="24"/>
                <w:szCs w:val="24"/>
                <w:lang w:eastAsia="ru-RU"/>
              </w:rPr>
              <w:t>э зи</w:t>
            </w:r>
            <w:r w:rsidRPr="00322D79">
              <w:rPr>
                <w:b/>
                <w:smallCaps/>
                <w:sz w:val="24"/>
                <w:szCs w:val="24"/>
                <w:lang w:val="en-US" w:eastAsia="ru-RU"/>
              </w:rPr>
              <w:t>i</w:t>
            </w:r>
            <w:r w:rsidRPr="00322D79">
              <w:rPr>
                <w:b/>
                <w:smallCaps/>
                <w:sz w:val="24"/>
                <w:szCs w:val="24"/>
                <w:lang w:eastAsia="ru-RU"/>
              </w:rPr>
              <w:t>э</w:t>
            </w:r>
          </w:p>
          <w:p w14:paraId="13DD9225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caps/>
                <w:sz w:val="24"/>
                <w:szCs w:val="20"/>
                <w:lang w:eastAsia="ru-RU"/>
              </w:rPr>
            </w:pPr>
            <w:r w:rsidRPr="00322D79">
              <w:rPr>
                <w:b/>
                <w:caps/>
                <w:sz w:val="24"/>
                <w:szCs w:val="20"/>
                <w:lang w:eastAsia="ru-RU"/>
              </w:rPr>
              <w:t>«ЯБЛОНОВСКЭ</w:t>
            </w:r>
          </w:p>
          <w:p w14:paraId="363C4865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smallCaps/>
                <w:sz w:val="28"/>
                <w:szCs w:val="28"/>
                <w:lang w:eastAsia="ru-RU"/>
              </w:rPr>
            </w:pPr>
            <w:r w:rsidRPr="00322D79">
              <w:rPr>
                <w:b/>
                <w:caps/>
                <w:sz w:val="24"/>
                <w:szCs w:val="20"/>
                <w:lang w:eastAsia="ru-RU"/>
              </w:rPr>
              <w:t>КЪЭЛЭ ПСЭУП</w:t>
            </w:r>
            <w:r w:rsidRPr="00322D79">
              <w:rPr>
                <w:b/>
                <w:caps/>
                <w:sz w:val="24"/>
                <w:szCs w:val="20"/>
                <w:lang w:val="en-US" w:eastAsia="ru-RU"/>
              </w:rPr>
              <w:t>I</w:t>
            </w:r>
            <w:r w:rsidRPr="00322D79">
              <w:rPr>
                <w:b/>
                <w:caps/>
                <w:sz w:val="24"/>
                <w:szCs w:val="20"/>
                <w:lang w:eastAsia="ru-RU"/>
              </w:rPr>
              <w:t>эм»</w:t>
            </w:r>
          </w:p>
          <w:p w14:paraId="41B211F3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smallCaps/>
                <w:sz w:val="24"/>
                <w:szCs w:val="24"/>
                <w:lang w:eastAsia="ru-RU"/>
              </w:rPr>
            </w:pPr>
            <w:r w:rsidRPr="00322D79">
              <w:rPr>
                <w:b/>
                <w:smallCaps/>
                <w:sz w:val="24"/>
                <w:szCs w:val="24"/>
                <w:lang w:eastAsia="ru-RU"/>
              </w:rPr>
              <w:t>иадминистрацие</w:t>
            </w:r>
          </w:p>
          <w:p w14:paraId="67676726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sz w:val="24"/>
                <w:szCs w:val="20"/>
                <w:lang w:eastAsia="ru-RU"/>
              </w:rPr>
            </w:pPr>
            <w:r w:rsidRPr="00322D79">
              <w:rPr>
                <w:szCs w:val="20"/>
                <w:lang w:eastAsia="ru-RU"/>
              </w:rPr>
              <w:t>385141, Адыгэ Республик</w:t>
            </w:r>
          </w:p>
          <w:p w14:paraId="04ED0EC6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sz w:val="24"/>
                <w:szCs w:val="20"/>
                <w:lang w:eastAsia="ru-RU"/>
              </w:rPr>
            </w:pPr>
            <w:r w:rsidRPr="00322D79">
              <w:rPr>
                <w:szCs w:val="20"/>
                <w:lang w:eastAsia="ru-RU"/>
              </w:rPr>
              <w:t>Тэхътэмыкъое район,</w:t>
            </w:r>
          </w:p>
          <w:p w14:paraId="155C7FF9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sz w:val="24"/>
                <w:szCs w:val="20"/>
                <w:lang w:eastAsia="ru-RU"/>
              </w:rPr>
            </w:pPr>
            <w:r w:rsidRPr="00322D79">
              <w:rPr>
                <w:szCs w:val="20"/>
                <w:lang w:eastAsia="ru-RU"/>
              </w:rPr>
              <w:t xml:space="preserve"> Яблоновскэ къ/п., Гагариным иур., 41/1,</w:t>
            </w:r>
          </w:p>
          <w:p w14:paraId="18A63639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sz w:val="20"/>
                <w:szCs w:val="20"/>
                <w:lang w:eastAsia="ru-RU"/>
              </w:rPr>
            </w:pPr>
            <w:r w:rsidRPr="00322D79">
              <w:rPr>
                <w:szCs w:val="20"/>
                <w:lang w:eastAsia="ru-RU"/>
              </w:rPr>
              <w:t xml:space="preserve">тел./факсыр </w:t>
            </w:r>
            <w:r w:rsidRPr="00322D79">
              <w:rPr>
                <w:sz w:val="20"/>
                <w:szCs w:val="20"/>
                <w:lang w:eastAsia="ru-RU"/>
              </w:rPr>
              <w:t>(87771) 97801, 97394</w:t>
            </w:r>
          </w:p>
          <w:p w14:paraId="3B7AD61D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b/>
                <w:smallCaps/>
                <w:sz w:val="24"/>
                <w:szCs w:val="24"/>
                <w:u w:val="single"/>
                <w:lang w:eastAsia="ru-RU"/>
              </w:rPr>
            </w:pPr>
            <w:r w:rsidRPr="00322D79">
              <w:rPr>
                <w:szCs w:val="20"/>
                <w:u w:val="single"/>
                <w:lang w:eastAsia="ru-RU"/>
              </w:rPr>
              <w:t>E-mail: yablonovskiy_ra@mail.ru</w:t>
            </w:r>
          </w:p>
        </w:tc>
      </w:tr>
      <w:tr w:rsidR="00322D79" w:rsidRPr="00322D79" w14:paraId="56632518" w14:textId="77777777" w:rsidTr="00322D79">
        <w:trPr>
          <w:trHeight w:val="149"/>
        </w:trPr>
        <w:tc>
          <w:tcPr>
            <w:tcW w:w="4278" w:type="dxa"/>
          </w:tcPr>
          <w:p w14:paraId="0BA39FA3" w14:textId="77777777" w:rsidR="00322D79" w:rsidRPr="00322D79" w:rsidRDefault="00322D79" w:rsidP="00322D79">
            <w:pPr>
              <w:keepNext/>
              <w:widowControl/>
              <w:autoSpaceDE/>
              <w:autoSpaceDN/>
              <w:spacing w:line="20" w:lineRule="atLeast"/>
              <w:ind w:hanging="284"/>
              <w:jc w:val="center"/>
              <w:outlineLvl w:val="0"/>
              <w:rPr>
                <w:sz w:val="6"/>
                <w:szCs w:val="6"/>
                <w:lang w:eastAsia="ru-RU"/>
              </w:rPr>
            </w:pPr>
          </w:p>
        </w:tc>
        <w:tc>
          <w:tcPr>
            <w:tcW w:w="1418" w:type="dxa"/>
          </w:tcPr>
          <w:p w14:paraId="1F2FE019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sz w:val="6"/>
                <w:szCs w:val="6"/>
                <w:lang w:eastAsia="ru-RU"/>
              </w:rPr>
            </w:pPr>
          </w:p>
        </w:tc>
        <w:tc>
          <w:tcPr>
            <w:tcW w:w="4085" w:type="dxa"/>
          </w:tcPr>
          <w:p w14:paraId="0AB4D52F" w14:textId="77777777" w:rsidR="00322D79" w:rsidRPr="00322D79" w:rsidRDefault="00322D79" w:rsidP="00322D79">
            <w:pPr>
              <w:widowControl/>
              <w:autoSpaceDE/>
              <w:autoSpaceDN/>
              <w:spacing w:line="20" w:lineRule="atLeast"/>
              <w:jc w:val="center"/>
              <w:rPr>
                <w:caps/>
                <w:sz w:val="6"/>
                <w:szCs w:val="6"/>
                <w:lang w:eastAsia="ru-RU"/>
              </w:rPr>
            </w:pPr>
          </w:p>
        </w:tc>
      </w:tr>
    </w:tbl>
    <w:p w14:paraId="105B5E61" w14:textId="42C583A9" w:rsidR="00C54621" w:rsidRDefault="00C54621" w:rsidP="000D7EEA">
      <w:pPr>
        <w:widowControl/>
        <w:autoSpaceDE/>
        <w:autoSpaceDN/>
        <w:spacing w:line="360" w:lineRule="auto"/>
        <w:ind w:right="849" w:firstLine="709"/>
        <w:rPr>
          <w:b/>
          <w:smallCaps/>
          <w:sz w:val="20"/>
          <w:szCs w:val="20"/>
          <w:lang w:eastAsia="ru-RU"/>
        </w:rPr>
      </w:pPr>
      <w:r w:rsidRPr="00E62C35"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5865C0" wp14:editId="1F6F3E81">
                <wp:simplePos x="0" y="0"/>
                <wp:positionH relativeFrom="margin">
                  <wp:align>left</wp:align>
                </wp:positionH>
                <wp:positionV relativeFrom="paragraph">
                  <wp:posOffset>1269</wp:posOffset>
                </wp:positionV>
                <wp:extent cx="6096000" cy="0"/>
                <wp:effectExtent l="0" t="19050" r="38100" b="38100"/>
                <wp:wrapNone/>
                <wp:docPr id="724878038" name="Прямая соединительная линия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5BB4DBD8" id="Прямая соединительная линия 3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.1pt" to="480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" strokeweight="4.5pt">
                <v:stroke linestyle="thinThick"/>
                <w10:wrap anchorx="margin"/>
              </v:line>
            </w:pict>
          </mc:Fallback>
        </mc:AlternateContent>
      </w:r>
    </w:p>
    <w:p w14:paraId="3DBDF374" w14:textId="77777777" w:rsidR="00E37FDD" w:rsidRPr="00E62C35" w:rsidRDefault="00E37FDD" w:rsidP="000D7EEA">
      <w:pPr>
        <w:widowControl/>
        <w:autoSpaceDE/>
        <w:autoSpaceDN/>
        <w:ind w:right="849" w:firstLine="709"/>
        <w:jc w:val="center"/>
        <w:rPr>
          <w:b/>
          <w:bCs/>
          <w:sz w:val="40"/>
          <w:szCs w:val="40"/>
          <w:lang w:eastAsia="ru-RU"/>
        </w:rPr>
      </w:pPr>
      <w:r>
        <w:rPr>
          <w:b/>
          <w:bCs/>
          <w:sz w:val="40"/>
          <w:szCs w:val="40"/>
          <w:lang w:eastAsia="ru-RU"/>
        </w:rPr>
        <w:t>ПОСТАНОВЛЕНИЕ</w:t>
      </w:r>
    </w:p>
    <w:p w14:paraId="3B31908B" w14:textId="39A82136" w:rsidR="00E37FDD" w:rsidRPr="00E62C35" w:rsidRDefault="004B364E" w:rsidP="000D7EEA">
      <w:pPr>
        <w:widowControl/>
        <w:autoSpaceDE/>
        <w:autoSpaceDN/>
        <w:ind w:right="849" w:firstLine="709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14:paraId="7782F172" w14:textId="0C88EFFF" w:rsidR="00E37FDD" w:rsidRPr="004B364E" w:rsidRDefault="00F658C4" w:rsidP="001E5B2E">
      <w:pPr>
        <w:widowControl/>
        <w:autoSpaceDE/>
        <w:autoSpaceDN/>
        <w:ind w:firstLine="567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от «05</w:t>
      </w:r>
      <w:r w:rsidR="001E5B2E" w:rsidRPr="004B364E">
        <w:rPr>
          <w:sz w:val="26"/>
          <w:szCs w:val="26"/>
          <w:lang w:eastAsia="ru-RU"/>
        </w:rPr>
        <w:t>»</w:t>
      </w:r>
      <w:r>
        <w:rPr>
          <w:sz w:val="26"/>
          <w:szCs w:val="26"/>
          <w:lang w:eastAsia="ru-RU"/>
        </w:rPr>
        <w:t xml:space="preserve"> декабря</w:t>
      </w:r>
      <w:r w:rsidR="00E37FDD" w:rsidRPr="004B364E">
        <w:rPr>
          <w:sz w:val="26"/>
          <w:szCs w:val="26"/>
          <w:lang w:eastAsia="ru-RU"/>
        </w:rPr>
        <w:t xml:space="preserve"> 202</w:t>
      </w:r>
      <w:r w:rsidR="00562930" w:rsidRPr="004B364E">
        <w:rPr>
          <w:sz w:val="26"/>
          <w:szCs w:val="26"/>
          <w:lang w:eastAsia="ru-RU"/>
        </w:rPr>
        <w:t>5</w:t>
      </w:r>
      <w:r w:rsidR="00E37FDD" w:rsidRPr="004B364E">
        <w:rPr>
          <w:sz w:val="26"/>
          <w:szCs w:val="26"/>
          <w:lang w:eastAsia="ru-RU"/>
        </w:rPr>
        <w:t xml:space="preserve"> г. </w:t>
      </w:r>
      <w:r w:rsidR="001E5B2E" w:rsidRPr="004B364E">
        <w:rPr>
          <w:sz w:val="26"/>
          <w:szCs w:val="26"/>
          <w:lang w:eastAsia="ru-RU"/>
        </w:rPr>
        <w:t xml:space="preserve">    </w:t>
      </w:r>
      <w:r>
        <w:rPr>
          <w:sz w:val="26"/>
          <w:szCs w:val="26"/>
          <w:lang w:eastAsia="ru-RU"/>
        </w:rPr>
        <w:t xml:space="preserve">          </w:t>
      </w:r>
      <w:bookmarkStart w:id="0" w:name="_GoBack"/>
      <w:bookmarkEnd w:id="0"/>
      <w:r w:rsidR="004B364E">
        <w:rPr>
          <w:sz w:val="26"/>
          <w:szCs w:val="26"/>
          <w:lang w:eastAsia="ru-RU"/>
        </w:rPr>
        <w:t xml:space="preserve">  </w:t>
      </w:r>
      <w:r>
        <w:rPr>
          <w:sz w:val="26"/>
          <w:szCs w:val="26"/>
          <w:lang w:eastAsia="ru-RU"/>
        </w:rPr>
        <w:t xml:space="preserve">  № 260</w:t>
      </w:r>
      <w:r w:rsidR="001E5B2E" w:rsidRPr="004B364E">
        <w:rPr>
          <w:sz w:val="26"/>
          <w:szCs w:val="26"/>
          <w:lang w:eastAsia="ru-RU"/>
        </w:rPr>
        <w:t xml:space="preserve">                  </w:t>
      </w:r>
      <w:r w:rsidR="004B364E">
        <w:rPr>
          <w:sz w:val="26"/>
          <w:szCs w:val="26"/>
          <w:lang w:eastAsia="ru-RU"/>
        </w:rPr>
        <w:t xml:space="preserve">      </w:t>
      </w:r>
      <w:r w:rsidR="001E5B2E" w:rsidRPr="004B364E">
        <w:rPr>
          <w:sz w:val="26"/>
          <w:szCs w:val="26"/>
          <w:lang w:eastAsia="ru-RU"/>
        </w:rPr>
        <w:t xml:space="preserve">   </w:t>
      </w:r>
      <w:r w:rsidR="004B364E">
        <w:rPr>
          <w:sz w:val="26"/>
          <w:szCs w:val="26"/>
          <w:lang w:eastAsia="ru-RU"/>
        </w:rPr>
        <w:t xml:space="preserve"> </w:t>
      </w:r>
      <w:r w:rsidR="001E5B2E" w:rsidRPr="004B364E">
        <w:rPr>
          <w:sz w:val="26"/>
          <w:szCs w:val="26"/>
          <w:lang w:eastAsia="ru-RU"/>
        </w:rPr>
        <w:t xml:space="preserve">    пгт. </w:t>
      </w:r>
      <w:r w:rsidR="00E37FDD" w:rsidRPr="004B364E">
        <w:rPr>
          <w:sz w:val="26"/>
          <w:szCs w:val="26"/>
          <w:lang w:eastAsia="ru-RU"/>
        </w:rPr>
        <w:t>Яблоновский</w:t>
      </w:r>
    </w:p>
    <w:p w14:paraId="03E188FA" w14:textId="77777777" w:rsidR="00F330FD" w:rsidRPr="004B364E" w:rsidRDefault="00F330FD" w:rsidP="00F330FD">
      <w:pPr>
        <w:pStyle w:val="a3"/>
        <w:tabs>
          <w:tab w:val="left" w:pos="9639"/>
        </w:tabs>
        <w:ind w:left="0" w:right="851" w:firstLine="709"/>
        <w:jc w:val="left"/>
        <w:rPr>
          <w:sz w:val="26"/>
          <w:szCs w:val="26"/>
        </w:rPr>
      </w:pPr>
    </w:p>
    <w:p w14:paraId="39948E8B" w14:textId="3D085B42" w:rsidR="00B63E35" w:rsidRPr="004B364E" w:rsidRDefault="00B63E35" w:rsidP="007A59CD">
      <w:pPr>
        <w:pStyle w:val="a3"/>
        <w:tabs>
          <w:tab w:val="left" w:pos="9639"/>
        </w:tabs>
        <w:ind w:left="0" w:right="851" w:firstLine="709"/>
        <w:rPr>
          <w:sz w:val="26"/>
          <w:szCs w:val="26"/>
        </w:rPr>
      </w:pPr>
      <w:r w:rsidRPr="004B364E">
        <w:rPr>
          <w:sz w:val="26"/>
          <w:szCs w:val="26"/>
        </w:rPr>
        <w:t>О принятии решения</w:t>
      </w:r>
      <w:r w:rsidR="007A59CD" w:rsidRPr="004B364E">
        <w:rPr>
          <w:sz w:val="26"/>
          <w:szCs w:val="26"/>
        </w:rPr>
        <w:t xml:space="preserve"> </w:t>
      </w:r>
      <w:r w:rsidR="0058623A" w:rsidRPr="004B364E">
        <w:rPr>
          <w:sz w:val="26"/>
          <w:szCs w:val="26"/>
        </w:rPr>
        <w:t xml:space="preserve">о </w:t>
      </w:r>
      <w:r w:rsidR="007A59CD" w:rsidRPr="004B364E">
        <w:rPr>
          <w:sz w:val="26"/>
          <w:szCs w:val="26"/>
        </w:rPr>
        <w:t xml:space="preserve">заключении </w:t>
      </w:r>
    </w:p>
    <w:p w14:paraId="02470ECC" w14:textId="100F64A4" w:rsidR="00134652" w:rsidRPr="004B364E" w:rsidRDefault="007A59CD" w:rsidP="007A59CD">
      <w:pPr>
        <w:pStyle w:val="a3"/>
        <w:tabs>
          <w:tab w:val="left" w:pos="9639"/>
        </w:tabs>
        <w:ind w:left="0" w:right="851" w:firstLine="709"/>
        <w:rPr>
          <w:sz w:val="26"/>
          <w:szCs w:val="26"/>
        </w:rPr>
      </w:pPr>
      <w:r w:rsidRPr="004B364E">
        <w:rPr>
          <w:sz w:val="26"/>
          <w:szCs w:val="26"/>
        </w:rPr>
        <w:t xml:space="preserve">концессионного соглашения </w:t>
      </w:r>
    </w:p>
    <w:p w14:paraId="7A80E8FA" w14:textId="77777777" w:rsidR="00134652" w:rsidRPr="004B364E" w:rsidRDefault="007A59CD" w:rsidP="007A59CD">
      <w:pPr>
        <w:pStyle w:val="a3"/>
        <w:tabs>
          <w:tab w:val="left" w:pos="9639"/>
        </w:tabs>
        <w:ind w:left="0" w:right="851" w:firstLine="709"/>
        <w:rPr>
          <w:sz w:val="26"/>
          <w:szCs w:val="26"/>
        </w:rPr>
      </w:pPr>
      <w:r w:rsidRPr="004B364E">
        <w:rPr>
          <w:sz w:val="26"/>
          <w:szCs w:val="26"/>
        </w:rPr>
        <w:t>в отношении</w:t>
      </w:r>
      <w:r w:rsidR="00134652" w:rsidRPr="004B364E">
        <w:rPr>
          <w:sz w:val="26"/>
          <w:szCs w:val="26"/>
        </w:rPr>
        <w:t xml:space="preserve"> </w:t>
      </w:r>
      <w:r w:rsidRPr="004B364E">
        <w:rPr>
          <w:sz w:val="26"/>
          <w:szCs w:val="26"/>
        </w:rPr>
        <w:t xml:space="preserve">объектов централизованных </w:t>
      </w:r>
    </w:p>
    <w:p w14:paraId="0BF95898" w14:textId="3E76AFE3" w:rsidR="007A59CD" w:rsidRPr="004B364E" w:rsidRDefault="007A59CD" w:rsidP="007A59CD">
      <w:pPr>
        <w:pStyle w:val="a3"/>
        <w:tabs>
          <w:tab w:val="left" w:pos="9639"/>
        </w:tabs>
        <w:ind w:left="0" w:right="851" w:firstLine="709"/>
        <w:rPr>
          <w:sz w:val="26"/>
          <w:szCs w:val="26"/>
        </w:rPr>
      </w:pPr>
      <w:r w:rsidRPr="004B364E">
        <w:rPr>
          <w:sz w:val="26"/>
          <w:szCs w:val="26"/>
        </w:rPr>
        <w:t xml:space="preserve">систем холодного водоснабжения в пос. </w:t>
      </w:r>
    </w:p>
    <w:p w14:paraId="476D5BAF" w14:textId="77777777" w:rsidR="00360D81" w:rsidRPr="004B364E" w:rsidRDefault="007A59CD" w:rsidP="007A59CD">
      <w:pPr>
        <w:pStyle w:val="a3"/>
        <w:tabs>
          <w:tab w:val="left" w:pos="9639"/>
        </w:tabs>
        <w:ind w:left="0" w:right="851" w:firstLine="709"/>
        <w:rPr>
          <w:sz w:val="26"/>
          <w:szCs w:val="26"/>
        </w:rPr>
      </w:pPr>
      <w:r w:rsidRPr="004B364E">
        <w:rPr>
          <w:sz w:val="26"/>
          <w:szCs w:val="26"/>
        </w:rPr>
        <w:t xml:space="preserve">Новый, </w:t>
      </w:r>
      <w:r w:rsidR="00360D81" w:rsidRPr="004B364E">
        <w:rPr>
          <w:sz w:val="26"/>
          <w:szCs w:val="26"/>
        </w:rPr>
        <w:t xml:space="preserve">муниципального образования </w:t>
      </w:r>
    </w:p>
    <w:p w14:paraId="4EDFB014" w14:textId="7A1F5214" w:rsidR="00360D81" w:rsidRPr="004B364E" w:rsidRDefault="00360D81" w:rsidP="007A59CD">
      <w:pPr>
        <w:pStyle w:val="a3"/>
        <w:tabs>
          <w:tab w:val="left" w:pos="9639"/>
        </w:tabs>
        <w:ind w:left="0" w:right="851" w:firstLine="709"/>
        <w:rPr>
          <w:sz w:val="26"/>
          <w:szCs w:val="26"/>
        </w:rPr>
      </w:pPr>
      <w:r w:rsidRPr="004B364E">
        <w:rPr>
          <w:sz w:val="26"/>
          <w:szCs w:val="26"/>
        </w:rPr>
        <w:t>«</w:t>
      </w:r>
      <w:r w:rsidR="007A59CD" w:rsidRPr="004B364E">
        <w:rPr>
          <w:sz w:val="26"/>
          <w:szCs w:val="26"/>
        </w:rPr>
        <w:t>Яблоновского городского поселения</w:t>
      </w:r>
      <w:r w:rsidRPr="004B364E">
        <w:rPr>
          <w:sz w:val="26"/>
          <w:szCs w:val="26"/>
        </w:rPr>
        <w:t>»</w:t>
      </w:r>
      <w:r w:rsidR="007A59CD" w:rsidRPr="004B364E">
        <w:rPr>
          <w:sz w:val="26"/>
          <w:szCs w:val="26"/>
        </w:rPr>
        <w:t xml:space="preserve">, </w:t>
      </w:r>
    </w:p>
    <w:p w14:paraId="112A2119" w14:textId="77777777" w:rsidR="00360D81" w:rsidRPr="004B364E" w:rsidRDefault="007A59CD" w:rsidP="00134652">
      <w:pPr>
        <w:pStyle w:val="a3"/>
        <w:tabs>
          <w:tab w:val="left" w:pos="9639"/>
        </w:tabs>
        <w:ind w:left="0" w:right="851" w:firstLine="709"/>
        <w:rPr>
          <w:sz w:val="26"/>
          <w:szCs w:val="26"/>
        </w:rPr>
      </w:pPr>
      <w:r w:rsidRPr="004B364E">
        <w:rPr>
          <w:sz w:val="26"/>
          <w:szCs w:val="26"/>
        </w:rPr>
        <w:t xml:space="preserve">Тахтамукайского района, Республики Адыгея, </w:t>
      </w:r>
    </w:p>
    <w:p w14:paraId="497D5912" w14:textId="2B12F412" w:rsidR="00F330FD" w:rsidRPr="004B364E" w:rsidRDefault="007A59CD" w:rsidP="00134652">
      <w:pPr>
        <w:pStyle w:val="a3"/>
        <w:tabs>
          <w:tab w:val="left" w:pos="9639"/>
        </w:tabs>
        <w:ind w:left="0" w:right="851" w:firstLine="709"/>
        <w:rPr>
          <w:sz w:val="26"/>
          <w:szCs w:val="26"/>
        </w:rPr>
      </w:pPr>
      <w:r w:rsidRPr="004B364E">
        <w:rPr>
          <w:sz w:val="26"/>
          <w:szCs w:val="26"/>
        </w:rPr>
        <w:t>РФ, без проведения конкурса</w:t>
      </w:r>
    </w:p>
    <w:p w14:paraId="74C1F351" w14:textId="77777777" w:rsidR="007A59CD" w:rsidRPr="004B364E" w:rsidRDefault="007A59CD" w:rsidP="001E5B2E">
      <w:pPr>
        <w:pStyle w:val="a3"/>
        <w:tabs>
          <w:tab w:val="left" w:pos="9639"/>
        </w:tabs>
        <w:spacing w:line="20" w:lineRule="atLeast"/>
        <w:ind w:left="0" w:firstLine="567"/>
        <w:jc w:val="left"/>
        <w:rPr>
          <w:sz w:val="26"/>
          <w:szCs w:val="26"/>
        </w:rPr>
      </w:pPr>
    </w:p>
    <w:p w14:paraId="74114038" w14:textId="6EAF7011" w:rsidR="00E37FDD" w:rsidRPr="004B364E" w:rsidRDefault="00E37FDD" w:rsidP="001E5B2E">
      <w:pPr>
        <w:tabs>
          <w:tab w:val="left" w:pos="9639"/>
        </w:tabs>
        <w:spacing w:line="20" w:lineRule="atLeast"/>
        <w:ind w:firstLine="567"/>
        <w:jc w:val="both"/>
        <w:rPr>
          <w:sz w:val="26"/>
          <w:szCs w:val="26"/>
        </w:rPr>
      </w:pPr>
      <w:bookmarkStart w:id="1" w:name="_Hlk180676918"/>
      <w:r w:rsidRPr="004B364E">
        <w:rPr>
          <w:sz w:val="26"/>
          <w:szCs w:val="26"/>
        </w:rPr>
        <w:t>В соответствии с Гражданским кодексом Российской Федерации, Федеральным закон</w:t>
      </w:r>
      <w:r w:rsidR="0039214F" w:rsidRPr="004B364E">
        <w:rPr>
          <w:sz w:val="26"/>
          <w:szCs w:val="26"/>
        </w:rPr>
        <w:t>о</w:t>
      </w:r>
      <w:r w:rsidRPr="004B364E">
        <w:rPr>
          <w:sz w:val="26"/>
          <w:szCs w:val="26"/>
        </w:rPr>
        <w:t>м от 21 июля 2005</w:t>
      </w:r>
      <w:r w:rsidR="0039214F" w:rsidRPr="004B364E">
        <w:rPr>
          <w:sz w:val="26"/>
          <w:szCs w:val="26"/>
        </w:rPr>
        <w:t xml:space="preserve"> </w:t>
      </w:r>
      <w:r w:rsidRPr="004B364E">
        <w:rPr>
          <w:sz w:val="26"/>
          <w:szCs w:val="26"/>
        </w:rPr>
        <w:t xml:space="preserve">г. </w:t>
      </w:r>
      <w:r w:rsidR="00420838" w:rsidRPr="004B364E">
        <w:rPr>
          <w:sz w:val="26"/>
          <w:szCs w:val="26"/>
        </w:rPr>
        <w:t>№</w:t>
      </w:r>
      <w:r w:rsidRPr="004B364E">
        <w:rPr>
          <w:spacing w:val="40"/>
          <w:sz w:val="26"/>
          <w:szCs w:val="26"/>
        </w:rPr>
        <w:t xml:space="preserve"> </w:t>
      </w:r>
      <w:r w:rsidRPr="004B364E">
        <w:rPr>
          <w:sz w:val="26"/>
          <w:szCs w:val="26"/>
        </w:rPr>
        <w:t>115-ФЗ «О концессионных соглашениях»,</w:t>
      </w:r>
      <w:r w:rsidR="00281B58" w:rsidRPr="004B364E">
        <w:rPr>
          <w:sz w:val="26"/>
          <w:szCs w:val="26"/>
        </w:rPr>
        <w:t xml:space="preserve"> Федеральным законом</w:t>
      </w:r>
      <w:r w:rsidRPr="004B364E">
        <w:rPr>
          <w:spacing w:val="80"/>
          <w:sz w:val="26"/>
          <w:szCs w:val="26"/>
        </w:rPr>
        <w:t xml:space="preserve"> </w:t>
      </w:r>
      <w:r w:rsidRPr="004B364E">
        <w:rPr>
          <w:sz w:val="26"/>
          <w:szCs w:val="26"/>
        </w:rPr>
        <w:t>от</w:t>
      </w:r>
      <w:r w:rsidRPr="004B364E">
        <w:rPr>
          <w:spacing w:val="40"/>
          <w:sz w:val="26"/>
          <w:szCs w:val="26"/>
        </w:rPr>
        <w:t xml:space="preserve"> </w:t>
      </w:r>
      <w:r w:rsidRPr="004B364E">
        <w:rPr>
          <w:sz w:val="26"/>
          <w:szCs w:val="26"/>
        </w:rPr>
        <w:t>26</w:t>
      </w:r>
      <w:r w:rsidRPr="004B364E">
        <w:rPr>
          <w:spacing w:val="40"/>
          <w:sz w:val="26"/>
          <w:szCs w:val="26"/>
        </w:rPr>
        <w:t xml:space="preserve"> </w:t>
      </w:r>
      <w:r w:rsidRPr="004B364E">
        <w:rPr>
          <w:sz w:val="26"/>
          <w:szCs w:val="26"/>
        </w:rPr>
        <w:t>июля</w:t>
      </w:r>
      <w:r w:rsidRPr="004B364E">
        <w:rPr>
          <w:spacing w:val="40"/>
          <w:sz w:val="26"/>
          <w:szCs w:val="26"/>
        </w:rPr>
        <w:t xml:space="preserve"> </w:t>
      </w:r>
      <w:r w:rsidRPr="004B364E">
        <w:rPr>
          <w:sz w:val="26"/>
          <w:szCs w:val="26"/>
        </w:rPr>
        <w:t>2006</w:t>
      </w:r>
      <w:r w:rsidRPr="004B364E">
        <w:rPr>
          <w:spacing w:val="40"/>
          <w:sz w:val="26"/>
          <w:szCs w:val="26"/>
        </w:rPr>
        <w:t xml:space="preserve"> </w:t>
      </w:r>
      <w:r w:rsidRPr="004B364E">
        <w:rPr>
          <w:sz w:val="26"/>
          <w:szCs w:val="26"/>
        </w:rPr>
        <w:t>г.</w:t>
      </w:r>
      <w:r w:rsidRPr="004B364E">
        <w:rPr>
          <w:spacing w:val="40"/>
          <w:sz w:val="26"/>
          <w:szCs w:val="26"/>
        </w:rPr>
        <w:t xml:space="preserve"> №</w:t>
      </w:r>
      <w:r w:rsidRPr="004B364E">
        <w:rPr>
          <w:spacing w:val="80"/>
          <w:sz w:val="26"/>
          <w:szCs w:val="26"/>
        </w:rPr>
        <w:t xml:space="preserve"> </w:t>
      </w:r>
      <w:r w:rsidRPr="004B364E">
        <w:rPr>
          <w:sz w:val="26"/>
          <w:szCs w:val="26"/>
        </w:rPr>
        <w:t>135-ФЗ</w:t>
      </w:r>
      <w:r w:rsidRPr="004B364E">
        <w:rPr>
          <w:spacing w:val="40"/>
          <w:sz w:val="26"/>
          <w:szCs w:val="26"/>
        </w:rPr>
        <w:t xml:space="preserve"> </w:t>
      </w:r>
      <w:r w:rsidR="0039214F" w:rsidRPr="004B364E">
        <w:rPr>
          <w:spacing w:val="40"/>
          <w:sz w:val="26"/>
          <w:szCs w:val="26"/>
        </w:rPr>
        <w:t>«</w:t>
      </w:r>
      <w:r w:rsidRPr="004B364E">
        <w:rPr>
          <w:sz w:val="26"/>
          <w:szCs w:val="26"/>
        </w:rPr>
        <w:t>О</w:t>
      </w:r>
      <w:r w:rsidRPr="004B364E">
        <w:rPr>
          <w:spacing w:val="40"/>
          <w:sz w:val="26"/>
          <w:szCs w:val="26"/>
        </w:rPr>
        <w:t xml:space="preserve"> </w:t>
      </w:r>
      <w:r w:rsidRPr="004B364E">
        <w:rPr>
          <w:sz w:val="26"/>
          <w:szCs w:val="26"/>
        </w:rPr>
        <w:t>защите</w:t>
      </w:r>
      <w:r w:rsidRPr="004B364E">
        <w:rPr>
          <w:spacing w:val="40"/>
          <w:sz w:val="26"/>
          <w:szCs w:val="26"/>
        </w:rPr>
        <w:t xml:space="preserve"> </w:t>
      </w:r>
      <w:r w:rsidRPr="004B364E">
        <w:rPr>
          <w:sz w:val="26"/>
          <w:szCs w:val="26"/>
        </w:rPr>
        <w:t>конкуренции</w:t>
      </w:r>
      <w:r w:rsidR="002F26DE" w:rsidRPr="004B364E">
        <w:rPr>
          <w:sz w:val="26"/>
          <w:szCs w:val="26"/>
        </w:rPr>
        <w:t>»</w:t>
      </w:r>
      <w:r w:rsidRPr="004B364E">
        <w:rPr>
          <w:sz w:val="26"/>
          <w:szCs w:val="26"/>
        </w:rPr>
        <w:t xml:space="preserve">, </w:t>
      </w:r>
      <w:r w:rsidR="002F26DE" w:rsidRPr="004B364E">
        <w:rPr>
          <w:sz w:val="26"/>
          <w:szCs w:val="26"/>
        </w:rPr>
        <w:t xml:space="preserve">Федеральным законом </w:t>
      </w:r>
      <w:r w:rsidRPr="004B364E">
        <w:rPr>
          <w:sz w:val="26"/>
          <w:szCs w:val="26"/>
        </w:rPr>
        <w:t>от</w:t>
      </w:r>
      <w:r w:rsidRPr="004B364E">
        <w:rPr>
          <w:spacing w:val="-11"/>
          <w:sz w:val="26"/>
          <w:szCs w:val="26"/>
        </w:rPr>
        <w:t xml:space="preserve"> </w:t>
      </w:r>
      <w:r w:rsidRPr="004B364E">
        <w:rPr>
          <w:sz w:val="26"/>
          <w:szCs w:val="26"/>
        </w:rPr>
        <w:t>6</w:t>
      </w:r>
      <w:r w:rsidRPr="004B364E">
        <w:rPr>
          <w:spacing w:val="-14"/>
          <w:sz w:val="26"/>
          <w:szCs w:val="26"/>
        </w:rPr>
        <w:t xml:space="preserve"> </w:t>
      </w:r>
      <w:r w:rsidRPr="004B364E">
        <w:rPr>
          <w:sz w:val="26"/>
          <w:szCs w:val="26"/>
        </w:rPr>
        <w:t>октября</w:t>
      </w:r>
      <w:r w:rsidRPr="004B364E">
        <w:rPr>
          <w:spacing w:val="-2"/>
          <w:sz w:val="26"/>
          <w:szCs w:val="26"/>
        </w:rPr>
        <w:t xml:space="preserve"> </w:t>
      </w:r>
      <w:r w:rsidRPr="004B364E">
        <w:rPr>
          <w:sz w:val="26"/>
          <w:szCs w:val="26"/>
        </w:rPr>
        <w:t>2003</w:t>
      </w:r>
      <w:r w:rsidR="0039214F" w:rsidRPr="004B364E">
        <w:rPr>
          <w:sz w:val="26"/>
          <w:szCs w:val="26"/>
        </w:rPr>
        <w:t xml:space="preserve"> </w:t>
      </w:r>
      <w:r w:rsidRPr="004B364E">
        <w:rPr>
          <w:sz w:val="26"/>
          <w:szCs w:val="26"/>
        </w:rPr>
        <w:t>г.</w:t>
      </w:r>
      <w:r w:rsidRPr="004B364E">
        <w:rPr>
          <w:spacing w:val="-4"/>
          <w:sz w:val="26"/>
          <w:szCs w:val="26"/>
        </w:rPr>
        <w:t xml:space="preserve"> </w:t>
      </w:r>
      <w:r w:rsidRPr="004B364E">
        <w:rPr>
          <w:sz w:val="26"/>
          <w:szCs w:val="26"/>
        </w:rPr>
        <w:t>№</w:t>
      </w:r>
      <w:r w:rsidRPr="004B364E">
        <w:rPr>
          <w:spacing w:val="25"/>
          <w:sz w:val="26"/>
          <w:szCs w:val="26"/>
        </w:rPr>
        <w:t xml:space="preserve"> </w:t>
      </w:r>
      <w:r w:rsidRPr="004B364E">
        <w:rPr>
          <w:sz w:val="26"/>
          <w:szCs w:val="26"/>
        </w:rPr>
        <w:t>131-ФЗ</w:t>
      </w:r>
      <w:r w:rsidRPr="004B364E">
        <w:rPr>
          <w:spacing w:val="-7"/>
          <w:sz w:val="26"/>
          <w:szCs w:val="26"/>
        </w:rPr>
        <w:t xml:space="preserve"> «</w:t>
      </w:r>
      <w:r w:rsidRPr="004B364E">
        <w:rPr>
          <w:sz w:val="26"/>
          <w:szCs w:val="26"/>
        </w:rPr>
        <w:t>Об</w:t>
      </w:r>
      <w:r w:rsidRPr="004B364E">
        <w:rPr>
          <w:spacing w:val="-7"/>
          <w:sz w:val="26"/>
          <w:szCs w:val="26"/>
        </w:rPr>
        <w:t xml:space="preserve"> </w:t>
      </w:r>
      <w:r w:rsidRPr="004B364E">
        <w:rPr>
          <w:sz w:val="26"/>
          <w:szCs w:val="26"/>
        </w:rPr>
        <w:t>общих</w:t>
      </w:r>
      <w:r w:rsidRPr="004B364E">
        <w:rPr>
          <w:spacing w:val="-13"/>
          <w:sz w:val="26"/>
          <w:szCs w:val="26"/>
        </w:rPr>
        <w:t xml:space="preserve"> </w:t>
      </w:r>
      <w:r w:rsidRPr="004B364E">
        <w:rPr>
          <w:sz w:val="26"/>
          <w:szCs w:val="26"/>
        </w:rPr>
        <w:t>принципах</w:t>
      </w:r>
      <w:r w:rsidRPr="004B364E">
        <w:rPr>
          <w:spacing w:val="-3"/>
          <w:sz w:val="26"/>
          <w:szCs w:val="26"/>
        </w:rPr>
        <w:t xml:space="preserve"> </w:t>
      </w:r>
      <w:r w:rsidRPr="004B364E">
        <w:rPr>
          <w:sz w:val="26"/>
          <w:szCs w:val="26"/>
        </w:rPr>
        <w:t>организации</w:t>
      </w:r>
      <w:r w:rsidRPr="004B364E">
        <w:rPr>
          <w:spacing w:val="-5"/>
          <w:sz w:val="26"/>
          <w:szCs w:val="26"/>
        </w:rPr>
        <w:t xml:space="preserve"> </w:t>
      </w:r>
      <w:r w:rsidRPr="004B364E">
        <w:rPr>
          <w:sz w:val="26"/>
          <w:szCs w:val="26"/>
        </w:rPr>
        <w:t>местного самоуправления</w:t>
      </w:r>
      <w:r w:rsidRPr="004B364E">
        <w:rPr>
          <w:spacing w:val="-19"/>
          <w:sz w:val="26"/>
          <w:szCs w:val="26"/>
        </w:rPr>
        <w:t xml:space="preserve"> </w:t>
      </w:r>
      <w:r w:rsidRPr="004B364E">
        <w:rPr>
          <w:sz w:val="26"/>
          <w:szCs w:val="26"/>
        </w:rPr>
        <w:t>в</w:t>
      </w:r>
      <w:r w:rsidRPr="004B364E">
        <w:rPr>
          <w:spacing w:val="-18"/>
          <w:sz w:val="26"/>
          <w:szCs w:val="26"/>
        </w:rPr>
        <w:t xml:space="preserve"> </w:t>
      </w:r>
      <w:r w:rsidRPr="004B364E">
        <w:rPr>
          <w:sz w:val="26"/>
          <w:szCs w:val="26"/>
        </w:rPr>
        <w:t>Российской</w:t>
      </w:r>
      <w:r w:rsidRPr="004B364E">
        <w:rPr>
          <w:spacing w:val="-18"/>
          <w:sz w:val="26"/>
          <w:szCs w:val="26"/>
        </w:rPr>
        <w:t xml:space="preserve"> </w:t>
      </w:r>
      <w:r w:rsidRPr="004B364E">
        <w:rPr>
          <w:sz w:val="26"/>
          <w:szCs w:val="26"/>
        </w:rPr>
        <w:t>Федерации»</w:t>
      </w:r>
      <w:bookmarkEnd w:id="1"/>
      <w:r w:rsidRPr="004B364E">
        <w:rPr>
          <w:sz w:val="26"/>
          <w:szCs w:val="26"/>
        </w:rPr>
        <w:t>,</w:t>
      </w:r>
      <w:r w:rsidRPr="004B364E">
        <w:rPr>
          <w:spacing w:val="-18"/>
          <w:sz w:val="26"/>
          <w:szCs w:val="26"/>
        </w:rPr>
        <w:t xml:space="preserve"> </w:t>
      </w:r>
      <w:r w:rsidR="00002A21" w:rsidRPr="004B364E">
        <w:rPr>
          <w:sz w:val="26"/>
          <w:szCs w:val="26"/>
          <w:shd w:val="clear" w:color="auto" w:fill="FFFFFF"/>
        </w:rPr>
        <w:t>Федеральн</w:t>
      </w:r>
      <w:r w:rsidR="004E5819" w:rsidRPr="004B364E">
        <w:rPr>
          <w:sz w:val="26"/>
          <w:szCs w:val="26"/>
          <w:shd w:val="clear" w:color="auto" w:fill="FFFFFF"/>
        </w:rPr>
        <w:t>ым</w:t>
      </w:r>
      <w:r w:rsidR="00002A21" w:rsidRPr="004B364E">
        <w:rPr>
          <w:sz w:val="26"/>
          <w:szCs w:val="26"/>
          <w:shd w:val="clear" w:color="auto" w:fill="FFFFFF"/>
        </w:rPr>
        <w:t xml:space="preserve"> закон</w:t>
      </w:r>
      <w:r w:rsidR="004E5819" w:rsidRPr="004B364E">
        <w:rPr>
          <w:sz w:val="26"/>
          <w:szCs w:val="26"/>
          <w:shd w:val="clear" w:color="auto" w:fill="FFFFFF"/>
        </w:rPr>
        <w:t>ом</w:t>
      </w:r>
      <w:r w:rsidR="00002A21" w:rsidRPr="004B364E">
        <w:rPr>
          <w:sz w:val="26"/>
          <w:szCs w:val="26"/>
          <w:shd w:val="clear" w:color="auto" w:fill="FFFFFF"/>
        </w:rPr>
        <w:t xml:space="preserve"> от 20 марта 2025 г. </w:t>
      </w:r>
      <w:r w:rsidR="00E52467" w:rsidRPr="004B364E">
        <w:rPr>
          <w:sz w:val="26"/>
          <w:szCs w:val="26"/>
          <w:shd w:val="clear" w:color="auto" w:fill="FFFFFF"/>
        </w:rPr>
        <w:t xml:space="preserve">№ </w:t>
      </w:r>
      <w:r w:rsidR="00002A21" w:rsidRPr="004B364E">
        <w:rPr>
          <w:rStyle w:val="ae"/>
          <w:i w:val="0"/>
          <w:iCs w:val="0"/>
          <w:sz w:val="26"/>
          <w:szCs w:val="26"/>
          <w:shd w:val="clear" w:color="auto" w:fill="FFFFFF"/>
        </w:rPr>
        <w:t>33</w:t>
      </w:r>
      <w:r w:rsidR="00002A21" w:rsidRPr="004B364E">
        <w:rPr>
          <w:sz w:val="26"/>
          <w:szCs w:val="26"/>
          <w:shd w:val="clear" w:color="auto" w:fill="FFFFFF"/>
        </w:rPr>
        <w:t>-</w:t>
      </w:r>
      <w:r w:rsidR="00002A21" w:rsidRPr="004B364E">
        <w:rPr>
          <w:rStyle w:val="ae"/>
          <w:i w:val="0"/>
          <w:iCs w:val="0"/>
          <w:sz w:val="26"/>
          <w:szCs w:val="26"/>
          <w:shd w:val="clear" w:color="auto" w:fill="FFFFFF"/>
        </w:rPr>
        <w:t>ФЗ</w:t>
      </w:r>
      <w:r w:rsidR="00E52467" w:rsidRPr="004B364E">
        <w:rPr>
          <w:rStyle w:val="ae"/>
          <w:i w:val="0"/>
          <w:iCs w:val="0"/>
          <w:sz w:val="26"/>
          <w:szCs w:val="26"/>
          <w:shd w:val="clear" w:color="auto" w:fill="FFFFFF"/>
        </w:rPr>
        <w:t xml:space="preserve"> «</w:t>
      </w:r>
      <w:r w:rsidR="00002A21" w:rsidRPr="004B364E">
        <w:rPr>
          <w:sz w:val="26"/>
          <w:szCs w:val="26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 w:rsidR="00E52467" w:rsidRPr="004B364E">
        <w:rPr>
          <w:sz w:val="26"/>
          <w:szCs w:val="26"/>
          <w:shd w:val="clear" w:color="auto" w:fill="FFFFFF"/>
        </w:rPr>
        <w:t>»</w:t>
      </w:r>
      <w:r w:rsidR="002E3C97" w:rsidRPr="004B364E">
        <w:rPr>
          <w:spacing w:val="-18"/>
          <w:sz w:val="26"/>
          <w:szCs w:val="26"/>
        </w:rPr>
        <w:t xml:space="preserve">, </w:t>
      </w:r>
      <w:r w:rsidR="0039214F" w:rsidRPr="004B364E">
        <w:rPr>
          <w:sz w:val="26"/>
          <w:szCs w:val="26"/>
        </w:rPr>
        <w:t xml:space="preserve">Уставом муниципального образования «Яблоновское городское поселение», </w:t>
      </w:r>
      <w:r w:rsidR="00D835D3" w:rsidRPr="004B364E">
        <w:rPr>
          <w:spacing w:val="-18"/>
          <w:sz w:val="26"/>
          <w:szCs w:val="26"/>
        </w:rPr>
        <w:t xml:space="preserve">в </w:t>
      </w:r>
      <w:r w:rsidR="0039214F" w:rsidRPr="004B364E">
        <w:rPr>
          <w:spacing w:val="-4"/>
          <w:sz w:val="26"/>
          <w:szCs w:val="26"/>
        </w:rPr>
        <w:t>связи с отсутствием заявок о готовности к участию в конкурсе на заключение концессионного соглашения на условиях, предусмотренных в предложении о заключении концессионного соглашения, от иных лиц, отвечающих требованиям, предъявляемым Федеральным законом от 21.07.2005г. №</w:t>
      </w:r>
      <w:r w:rsidR="00A000DD" w:rsidRPr="004B364E">
        <w:rPr>
          <w:spacing w:val="-4"/>
          <w:sz w:val="26"/>
          <w:szCs w:val="26"/>
        </w:rPr>
        <w:t xml:space="preserve"> </w:t>
      </w:r>
      <w:r w:rsidR="0039214F" w:rsidRPr="004B364E">
        <w:rPr>
          <w:spacing w:val="-4"/>
          <w:sz w:val="26"/>
          <w:szCs w:val="26"/>
        </w:rPr>
        <w:t>115-ФЗ «О концессионных соглашениях» к концессионеру</w:t>
      </w:r>
      <w:r w:rsidR="00562930" w:rsidRPr="004B364E">
        <w:rPr>
          <w:sz w:val="26"/>
          <w:szCs w:val="26"/>
        </w:rPr>
        <w:t>,</w:t>
      </w:r>
    </w:p>
    <w:p w14:paraId="3906A929" w14:textId="77777777" w:rsidR="00E37FDD" w:rsidRDefault="00E37FDD" w:rsidP="001E5B2E">
      <w:pPr>
        <w:tabs>
          <w:tab w:val="left" w:pos="9639"/>
        </w:tabs>
        <w:spacing w:line="20" w:lineRule="atLeast"/>
        <w:ind w:firstLine="567"/>
        <w:jc w:val="center"/>
        <w:rPr>
          <w:b/>
          <w:bCs/>
          <w:sz w:val="40"/>
          <w:szCs w:val="40"/>
        </w:rPr>
      </w:pPr>
      <w:r w:rsidRPr="0041384F">
        <w:rPr>
          <w:b/>
          <w:bCs/>
          <w:sz w:val="40"/>
          <w:szCs w:val="40"/>
        </w:rPr>
        <w:t>ПОСТАНОВЛЯЮ:</w:t>
      </w:r>
    </w:p>
    <w:p w14:paraId="08F00AAB" w14:textId="77777777" w:rsidR="00134652" w:rsidRDefault="00134652" w:rsidP="001E5B2E">
      <w:pPr>
        <w:spacing w:line="20" w:lineRule="atLeast"/>
        <w:ind w:firstLine="567"/>
        <w:jc w:val="both"/>
        <w:rPr>
          <w:sz w:val="28"/>
          <w:szCs w:val="28"/>
        </w:rPr>
      </w:pPr>
    </w:p>
    <w:p w14:paraId="127C6C5C" w14:textId="76FD65A3" w:rsidR="00E95B6C" w:rsidRPr="004B364E" w:rsidRDefault="00E95B6C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1.</w:t>
      </w:r>
      <w:r w:rsidR="00366849" w:rsidRPr="004B364E">
        <w:rPr>
          <w:sz w:val="26"/>
          <w:szCs w:val="26"/>
        </w:rPr>
        <w:t xml:space="preserve"> </w:t>
      </w:r>
      <w:r w:rsidRPr="004B364E">
        <w:rPr>
          <w:sz w:val="26"/>
          <w:szCs w:val="26"/>
        </w:rPr>
        <w:t xml:space="preserve">Принять решение о заключении концессионного соглашения в отношении объектов </w:t>
      </w:r>
      <w:r w:rsidR="00B90187" w:rsidRPr="004B364E">
        <w:rPr>
          <w:sz w:val="26"/>
          <w:szCs w:val="26"/>
        </w:rPr>
        <w:t xml:space="preserve">централизованных систем холодного водоснабжения в пос. Новый, </w:t>
      </w:r>
      <w:r w:rsidR="0064156D" w:rsidRPr="004B364E">
        <w:rPr>
          <w:sz w:val="26"/>
          <w:szCs w:val="26"/>
        </w:rPr>
        <w:t>муниципального образования «Яблоновского городского поселения»,</w:t>
      </w:r>
      <w:r w:rsidR="00B90187" w:rsidRPr="004B364E">
        <w:rPr>
          <w:sz w:val="26"/>
          <w:szCs w:val="26"/>
        </w:rPr>
        <w:t xml:space="preserve"> Тахтамукайского района, Республики Адыгея, РФ </w:t>
      </w:r>
      <w:r w:rsidRPr="004B364E">
        <w:rPr>
          <w:sz w:val="26"/>
          <w:szCs w:val="26"/>
        </w:rPr>
        <w:t xml:space="preserve">(далее </w:t>
      </w:r>
      <w:r w:rsidR="0039214F" w:rsidRPr="004B364E">
        <w:rPr>
          <w:sz w:val="26"/>
          <w:szCs w:val="26"/>
        </w:rPr>
        <w:t>–</w:t>
      </w:r>
      <w:r w:rsidRPr="004B364E">
        <w:rPr>
          <w:sz w:val="26"/>
          <w:szCs w:val="26"/>
        </w:rPr>
        <w:t xml:space="preserve"> Соглашение), с </w:t>
      </w:r>
      <w:r w:rsidR="00546B72" w:rsidRPr="004B364E">
        <w:rPr>
          <w:sz w:val="26"/>
          <w:szCs w:val="26"/>
        </w:rPr>
        <w:t xml:space="preserve">ООО «Городская Управляющая «Городская Управляющая Компания» </w:t>
      </w:r>
      <w:r w:rsidR="00E52467" w:rsidRPr="004B364E">
        <w:rPr>
          <w:sz w:val="26"/>
          <w:szCs w:val="26"/>
        </w:rPr>
        <w:t>(</w:t>
      </w:r>
      <w:r w:rsidR="00546B72" w:rsidRPr="004B364E">
        <w:rPr>
          <w:sz w:val="26"/>
          <w:szCs w:val="26"/>
        </w:rPr>
        <w:t>ИНН 0107029620</w:t>
      </w:r>
      <w:r w:rsidR="00E52467" w:rsidRPr="004B364E">
        <w:rPr>
          <w:sz w:val="26"/>
          <w:szCs w:val="26"/>
        </w:rPr>
        <w:t xml:space="preserve">) </w:t>
      </w:r>
      <w:r w:rsidRPr="004B364E">
        <w:rPr>
          <w:sz w:val="26"/>
          <w:szCs w:val="26"/>
        </w:rPr>
        <w:t xml:space="preserve">(концессионер) </w:t>
      </w:r>
      <w:r w:rsidR="0039214F" w:rsidRPr="004B364E">
        <w:rPr>
          <w:sz w:val="26"/>
          <w:szCs w:val="26"/>
        </w:rPr>
        <w:t>на условиях, предусмотренных в предложении о заключении концессионного соглашения и проекте концессионного соглашения</w:t>
      </w:r>
      <w:r w:rsidRPr="004B364E">
        <w:rPr>
          <w:sz w:val="26"/>
          <w:szCs w:val="26"/>
        </w:rPr>
        <w:t xml:space="preserve">, без проведения </w:t>
      </w:r>
      <w:r w:rsidRPr="004B364E">
        <w:rPr>
          <w:sz w:val="26"/>
          <w:szCs w:val="26"/>
        </w:rPr>
        <w:lastRenderedPageBreak/>
        <w:t>конкурса.</w:t>
      </w:r>
    </w:p>
    <w:p w14:paraId="4A55BB4C" w14:textId="70CD7DE7" w:rsidR="00E95B6C" w:rsidRPr="004B364E" w:rsidRDefault="00E95B6C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2.</w:t>
      </w:r>
      <w:r w:rsidR="00366849" w:rsidRPr="004B364E">
        <w:rPr>
          <w:sz w:val="26"/>
          <w:szCs w:val="26"/>
        </w:rPr>
        <w:t xml:space="preserve"> </w:t>
      </w:r>
      <w:r w:rsidRPr="004B364E">
        <w:rPr>
          <w:sz w:val="26"/>
          <w:szCs w:val="26"/>
        </w:rPr>
        <w:t xml:space="preserve">Установить, что концессионер на дату заключения Соглашения должен соответствовать </w:t>
      </w:r>
      <w:r w:rsidR="00F257C4" w:rsidRPr="004B364E">
        <w:rPr>
          <w:sz w:val="26"/>
          <w:szCs w:val="26"/>
        </w:rPr>
        <w:t xml:space="preserve">предъявляемым к концессионеру </w:t>
      </w:r>
      <w:r w:rsidRPr="004B364E">
        <w:rPr>
          <w:sz w:val="26"/>
          <w:szCs w:val="26"/>
        </w:rPr>
        <w:t>требованиям</w:t>
      </w:r>
      <w:r w:rsidR="00CD2FFE" w:rsidRPr="004B364E">
        <w:rPr>
          <w:sz w:val="26"/>
          <w:szCs w:val="26"/>
        </w:rPr>
        <w:t xml:space="preserve">, установленным </w:t>
      </w:r>
      <w:r w:rsidRPr="004B364E">
        <w:rPr>
          <w:sz w:val="26"/>
          <w:szCs w:val="26"/>
        </w:rPr>
        <w:t>част</w:t>
      </w:r>
      <w:r w:rsidR="00CD2FFE" w:rsidRPr="004B364E">
        <w:rPr>
          <w:sz w:val="26"/>
          <w:szCs w:val="26"/>
        </w:rPr>
        <w:t>ью</w:t>
      </w:r>
      <w:r w:rsidRPr="004B364E">
        <w:rPr>
          <w:sz w:val="26"/>
          <w:szCs w:val="26"/>
        </w:rPr>
        <w:t xml:space="preserve"> 4.11 статьи 37</w:t>
      </w:r>
      <w:r w:rsidR="00F257C4" w:rsidRPr="004B364E">
        <w:rPr>
          <w:sz w:val="26"/>
          <w:szCs w:val="26"/>
        </w:rPr>
        <w:t>,</w:t>
      </w:r>
      <w:r w:rsidRPr="004B364E">
        <w:rPr>
          <w:sz w:val="26"/>
          <w:szCs w:val="26"/>
        </w:rPr>
        <w:t xml:space="preserve"> </w:t>
      </w:r>
      <w:r w:rsidR="00F257C4" w:rsidRPr="004B364E">
        <w:rPr>
          <w:sz w:val="26"/>
          <w:szCs w:val="26"/>
        </w:rPr>
        <w:t xml:space="preserve">частью 1 статьи 40 </w:t>
      </w:r>
      <w:r w:rsidRPr="004B364E">
        <w:rPr>
          <w:sz w:val="26"/>
          <w:szCs w:val="26"/>
        </w:rPr>
        <w:t>Федерального закона от 21.07.2005 № 115-ФЗ «О концессионных соглашениях».</w:t>
      </w:r>
    </w:p>
    <w:p w14:paraId="55FF1D16" w14:textId="3D2DCAB5" w:rsidR="00E95B6C" w:rsidRPr="004B364E" w:rsidRDefault="00E95B6C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3.</w:t>
      </w:r>
      <w:r w:rsidR="00366849" w:rsidRPr="004B364E">
        <w:rPr>
          <w:sz w:val="26"/>
          <w:szCs w:val="26"/>
        </w:rPr>
        <w:t xml:space="preserve"> </w:t>
      </w:r>
      <w:r w:rsidRPr="004B364E">
        <w:rPr>
          <w:sz w:val="26"/>
          <w:szCs w:val="26"/>
        </w:rPr>
        <w:t>Установить, что полномочия концедента при заключении Соглашения от имени муниципального образования «</w:t>
      </w:r>
      <w:r w:rsidR="00074318" w:rsidRPr="004B364E">
        <w:rPr>
          <w:sz w:val="26"/>
          <w:szCs w:val="26"/>
        </w:rPr>
        <w:t>Яблоновско</w:t>
      </w:r>
      <w:r w:rsidR="00DA5434" w:rsidRPr="004B364E">
        <w:rPr>
          <w:sz w:val="26"/>
          <w:szCs w:val="26"/>
        </w:rPr>
        <w:t>е</w:t>
      </w:r>
      <w:r w:rsidR="00074318" w:rsidRPr="004B364E">
        <w:rPr>
          <w:sz w:val="26"/>
          <w:szCs w:val="26"/>
        </w:rPr>
        <w:t xml:space="preserve"> городско</w:t>
      </w:r>
      <w:r w:rsidR="00DA5434" w:rsidRPr="004B364E">
        <w:rPr>
          <w:sz w:val="26"/>
          <w:szCs w:val="26"/>
        </w:rPr>
        <w:t>е</w:t>
      </w:r>
      <w:r w:rsidR="00074318" w:rsidRPr="004B364E">
        <w:rPr>
          <w:sz w:val="26"/>
          <w:szCs w:val="26"/>
        </w:rPr>
        <w:t xml:space="preserve"> поселени</w:t>
      </w:r>
      <w:r w:rsidR="00A502DB" w:rsidRPr="004B364E">
        <w:rPr>
          <w:sz w:val="26"/>
          <w:szCs w:val="26"/>
        </w:rPr>
        <w:t>е</w:t>
      </w:r>
      <w:r w:rsidRPr="004B364E">
        <w:rPr>
          <w:sz w:val="26"/>
          <w:szCs w:val="26"/>
        </w:rPr>
        <w:t xml:space="preserve">» осуществляет </w:t>
      </w:r>
      <w:r w:rsidR="00074318" w:rsidRPr="004B364E">
        <w:rPr>
          <w:sz w:val="26"/>
          <w:szCs w:val="26"/>
        </w:rPr>
        <w:t>А</w:t>
      </w:r>
      <w:r w:rsidRPr="004B364E">
        <w:rPr>
          <w:sz w:val="26"/>
          <w:szCs w:val="26"/>
        </w:rPr>
        <w:t xml:space="preserve">дминистрация </w:t>
      </w:r>
      <w:r w:rsidR="00074318" w:rsidRPr="004B364E">
        <w:rPr>
          <w:sz w:val="26"/>
          <w:szCs w:val="26"/>
        </w:rPr>
        <w:t>муниципального образования «Яблоновско</w:t>
      </w:r>
      <w:r w:rsidR="00DA5434" w:rsidRPr="004B364E">
        <w:rPr>
          <w:sz w:val="26"/>
          <w:szCs w:val="26"/>
        </w:rPr>
        <w:t>е</w:t>
      </w:r>
      <w:r w:rsidR="00074318" w:rsidRPr="004B364E">
        <w:rPr>
          <w:sz w:val="26"/>
          <w:szCs w:val="26"/>
        </w:rPr>
        <w:t xml:space="preserve"> городско</w:t>
      </w:r>
      <w:r w:rsidR="00DA5434" w:rsidRPr="004B364E">
        <w:rPr>
          <w:sz w:val="26"/>
          <w:szCs w:val="26"/>
        </w:rPr>
        <w:t>е</w:t>
      </w:r>
      <w:r w:rsidR="00074318" w:rsidRPr="004B364E">
        <w:rPr>
          <w:sz w:val="26"/>
          <w:szCs w:val="26"/>
        </w:rPr>
        <w:t xml:space="preserve"> поселение»</w:t>
      </w:r>
      <w:r w:rsidRPr="004B364E">
        <w:rPr>
          <w:sz w:val="26"/>
          <w:szCs w:val="26"/>
        </w:rPr>
        <w:t>.</w:t>
      </w:r>
    </w:p>
    <w:p w14:paraId="370BC3F6" w14:textId="49675B41" w:rsidR="00E95B6C" w:rsidRPr="004B364E" w:rsidRDefault="00E95B6C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4.</w:t>
      </w:r>
      <w:r w:rsidR="00366849" w:rsidRPr="004B364E">
        <w:rPr>
          <w:sz w:val="26"/>
          <w:szCs w:val="26"/>
        </w:rPr>
        <w:t xml:space="preserve"> </w:t>
      </w:r>
      <w:r w:rsidRPr="004B364E">
        <w:rPr>
          <w:sz w:val="26"/>
          <w:szCs w:val="26"/>
        </w:rPr>
        <w:t xml:space="preserve">Установить условия Соглашения согласно приложению к настоящему постановлению. </w:t>
      </w:r>
    </w:p>
    <w:p w14:paraId="1EFD0411" w14:textId="4BAA592C" w:rsidR="00164C81" w:rsidRPr="004B364E" w:rsidRDefault="00164C81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5. Опубликовать настоящее постановление в средствах массовой информации, распространяемых на территории муниципального образования «Яблоновское городское поселение», разместить на официальном сайте Администрации муниципального образования «Яблоновское городское поселение» и на официальном сайте в информационно-телекоммуникационной сети Интернет для размещения информации о проведении торгов, определенном Правительством Российской Федерации - www.torgi.gov.ru в течении 5 рабочих дней с момента подписания.</w:t>
      </w:r>
    </w:p>
    <w:p w14:paraId="59698E94" w14:textId="2E56127D" w:rsidR="00E95B6C" w:rsidRPr="004B364E" w:rsidRDefault="00164C81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6</w:t>
      </w:r>
      <w:r w:rsidR="00E95B6C" w:rsidRPr="004B364E">
        <w:rPr>
          <w:sz w:val="26"/>
          <w:szCs w:val="26"/>
        </w:rPr>
        <w:t>.</w:t>
      </w:r>
      <w:r w:rsidR="00366849" w:rsidRPr="004B364E">
        <w:rPr>
          <w:sz w:val="26"/>
          <w:szCs w:val="26"/>
        </w:rPr>
        <w:t xml:space="preserve"> </w:t>
      </w:r>
      <w:r w:rsidR="00E95B6C" w:rsidRPr="004B364E">
        <w:rPr>
          <w:sz w:val="26"/>
          <w:szCs w:val="26"/>
        </w:rPr>
        <w:t xml:space="preserve">Направить в </w:t>
      </w:r>
      <w:r w:rsidR="009B60DA" w:rsidRPr="004B364E">
        <w:rPr>
          <w:sz w:val="26"/>
          <w:szCs w:val="26"/>
        </w:rPr>
        <w:t xml:space="preserve">ООО «Городская Управляющая «Городская Управляющая Компания» </w:t>
      </w:r>
      <w:r w:rsidR="00E95B6C" w:rsidRPr="004B364E">
        <w:rPr>
          <w:sz w:val="26"/>
          <w:szCs w:val="26"/>
        </w:rPr>
        <w:t xml:space="preserve">проект Соглашения, включающий в себя условия концессионного соглашения согласно настоящему постановлению, в течение пяти рабочих дней </w:t>
      </w:r>
      <w:r w:rsidR="004E24C0" w:rsidRPr="004B364E">
        <w:rPr>
          <w:sz w:val="26"/>
          <w:szCs w:val="26"/>
        </w:rPr>
        <w:t xml:space="preserve">с даты подписания </w:t>
      </w:r>
      <w:r w:rsidR="00E95B6C" w:rsidRPr="004B364E">
        <w:rPr>
          <w:sz w:val="26"/>
          <w:szCs w:val="26"/>
        </w:rPr>
        <w:t>настоящего постановления.</w:t>
      </w:r>
    </w:p>
    <w:p w14:paraId="418FB848" w14:textId="18468BBA" w:rsidR="00E95B6C" w:rsidRPr="004B364E" w:rsidRDefault="00164C81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7</w:t>
      </w:r>
      <w:r w:rsidR="00E95B6C" w:rsidRPr="004B364E">
        <w:rPr>
          <w:sz w:val="26"/>
          <w:szCs w:val="26"/>
        </w:rPr>
        <w:t>.</w:t>
      </w:r>
      <w:r w:rsidR="00366849" w:rsidRPr="004B364E">
        <w:rPr>
          <w:sz w:val="26"/>
          <w:szCs w:val="26"/>
        </w:rPr>
        <w:t xml:space="preserve"> </w:t>
      </w:r>
      <w:r w:rsidR="00E95B6C" w:rsidRPr="004B364E">
        <w:rPr>
          <w:sz w:val="26"/>
          <w:szCs w:val="26"/>
        </w:rPr>
        <w:t xml:space="preserve">Установить </w:t>
      </w:r>
      <w:r w:rsidR="004A09BC" w:rsidRPr="004B364E">
        <w:rPr>
          <w:sz w:val="26"/>
          <w:szCs w:val="26"/>
        </w:rPr>
        <w:t xml:space="preserve">ООО «Городская Управляющая «Городская Управляющая Компания» </w:t>
      </w:r>
      <w:r w:rsidR="00E95B6C" w:rsidRPr="004B364E">
        <w:rPr>
          <w:sz w:val="26"/>
          <w:szCs w:val="26"/>
        </w:rPr>
        <w:t xml:space="preserve">срок для подписания Соглашения </w:t>
      </w:r>
      <w:r w:rsidR="006F5DA8" w:rsidRPr="004B364E">
        <w:rPr>
          <w:sz w:val="26"/>
          <w:szCs w:val="26"/>
        </w:rPr>
        <w:t>–</w:t>
      </w:r>
      <w:r w:rsidR="00E95B6C" w:rsidRPr="004B364E">
        <w:rPr>
          <w:sz w:val="26"/>
          <w:szCs w:val="26"/>
        </w:rPr>
        <w:t xml:space="preserve"> до </w:t>
      </w:r>
      <w:r w:rsidR="00546B72" w:rsidRPr="004B364E">
        <w:rPr>
          <w:sz w:val="26"/>
          <w:szCs w:val="26"/>
        </w:rPr>
        <w:t>29 декабря</w:t>
      </w:r>
      <w:r w:rsidR="00E95B6C" w:rsidRPr="004B364E">
        <w:rPr>
          <w:sz w:val="26"/>
          <w:szCs w:val="26"/>
        </w:rPr>
        <w:t xml:space="preserve"> 202</w:t>
      </w:r>
      <w:r w:rsidR="00445762" w:rsidRPr="004B364E">
        <w:rPr>
          <w:sz w:val="26"/>
          <w:szCs w:val="26"/>
        </w:rPr>
        <w:t>5</w:t>
      </w:r>
      <w:r w:rsidR="00E95B6C" w:rsidRPr="004B364E">
        <w:rPr>
          <w:sz w:val="26"/>
          <w:szCs w:val="26"/>
        </w:rPr>
        <w:t xml:space="preserve"> года.</w:t>
      </w:r>
    </w:p>
    <w:p w14:paraId="7D489CA1" w14:textId="092E65BB" w:rsidR="00291284" w:rsidRPr="004B364E" w:rsidRDefault="00164C81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8</w:t>
      </w:r>
      <w:r w:rsidR="005C30F3" w:rsidRPr="004B364E">
        <w:rPr>
          <w:sz w:val="26"/>
          <w:szCs w:val="26"/>
        </w:rPr>
        <w:t xml:space="preserve">. Контроль за исполнением настоящего постановления возложить на </w:t>
      </w:r>
      <w:r w:rsidR="00F05F8C" w:rsidRPr="004B364E">
        <w:rPr>
          <w:sz w:val="26"/>
          <w:szCs w:val="26"/>
        </w:rPr>
        <w:t xml:space="preserve">заместителя главы Администрации муниципального образования «Яблоновское городское поселение» </w:t>
      </w:r>
      <w:r w:rsidR="00291284" w:rsidRPr="004B364E">
        <w:rPr>
          <w:sz w:val="26"/>
          <w:szCs w:val="26"/>
        </w:rPr>
        <w:t>Ловпаче А.А.</w:t>
      </w:r>
    </w:p>
    <w:p w14:paraId="648AF53B" w14:textId="306712CA" w:rsidR="00164C81" w:rsidRPr="004B364E" w:rsidRDefault="00164C81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9. Настоящее постановление вступает в силу с даты его подписания.</w:t>
      </w:r>
    </w:p>
    <w:p w14:paraId="66F07D96" w14:textId="77777777" w:rsidR="00C03F95" w:rsidRPr="004B364E" w:rsidRDefault="00C03F95" w:rsidP="001E5B2E">
      <w:pPr>
        <w:tabs>
          <w:tab w:val="left" w:pos="9639"/>
        </w:tabs>
        <w:spacing w:line="20" w:lineRule="atLeast"/>
        <w:ind w:firstLine="567"/>
        <w:jc w:val="both"/>
        <w:rPr>
          <w:b/>
          <w:bCs/>
          <w:sz w:val="26"/>
          <w:szCs w:val="26"/>
        </w:rPr>
      </w:pPr>
    </w:p>
    <w:p w14:paraId="08F8A1A1" w14:textId="77777777" w:rsidR="001E5B2E" w:rsidRPr="004B364E" w:rsidRDefault="001E5B2E" w:rsidP="001E5B2E">
      <w:pPr>
        <w:tabs>
          <w:tab w:val="left" w:pos="9639"/>
        </w:tabs>
        <w:spacing w:line="20" w:lineRule="atLeast"/>
        <w:ind w:firstLine="567"/>
        <w:jc w:val="both"/>
        <w:rPr>
          <w:b/>
          <w:bCs/>
          <w:sz w:val="26"/>
          <w:szCs w:val="26"/>
        </w:rPr>
      </w:pPr>
    </w:p>
    <w:p w14:paraId="5EE1D5ED" w14:textId="77777777" w:rsidR="00F85FCE" w:rsidRPr="004B364E" w:rsidRDefault="00F85FCE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Глава муниципального образования</w:t>
      </w:r>
    </w:p>
    <w:p w14:paraId="47C5C2C4" w14:textId="5BC54611" w:rsidR="00E37FDD" w:rsidRPr="004B364E" w:rsidRDefault="00F85FCE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 xml:space="preserve">«Яблоновское городское поселение»           </w:t>
      </w:r>
      <w:r w:rsidR="004B3EB2" w:rsidRPr="004B364E">
        <w:rPr>
          <w:sz w:val="26"/>
          <w:szCs w:val="26"/>
        </w:rPr>
        <w:t xml:space="preserve">          </w:t>
      </w:r>
      <w:r w:rsidR="001E5B2E" w:rsidRPr="004B364E">
        <w:rPr>
          <w:sz w:val="26"/>
          <w:szCs w:val="26"/>
        </w:rPr>
        <w:t xml:space="preserve">         </w:t>
      </w:r>
      <w:r w:rsidRPr="004B364E">
        <w:rPr>
          <w:sz w:val="26"/>
          <w:szCs w:val="26"/>
        </w:rPr>
        <w:t xml:space="preserve">   </w:t>
      </w:r>
      <w:r w:rsidR="004B364E">
        <w:rPr>
          <w:sz w:val="26"/>
          <w:szCs w:val="26"/>
        </w:rPr>
        <w:t xml:space="preserve">          </w:t>
      </w:r>
      <w:r w:rsidRPr="004B364E">
        <w:rPr>
          <w:sz w:val="26"/>
          <w:szCs w:val="26"/>
        </w:rPr>
        <w:t xml:space="preserve">         З.Д. Атажахов</w:t>
      </w:r>
    </w:p>
    <w:p w14:paraId="455D5AEE" w14:textId="77777777" w:rsidR="001E5B2E" w:rsidRDefault="001E5B2E" w:rsidP="001E5B2E">
      <w:pPr>
        <w:spacing w:line="20" w:lineRule="atLeast"/>
        <w:ind w:firstLine="567"/>
        <w:jc w:val="both"/>
        <w:rPr>
          <w:sz w:val="26"/>
          <w:szCs w:val="26"/>
        </w:rPr>
      </w:pPr>
    </w:p>
    <w:p w14:paraId="35A3EB03" w14:textId="77777777" w:rsidR="004B364E" w:rsidRPr="004B364E" w:rsidRDefault="004B364E" w:rsidP="001E5B2E">
      <w:pPr>
        <w:spacing w:line="20" w:lineRule="atLeast"/>
        <w:ind w:firstLine="567"/>
        <w:jc w:val="both"/>
        <w:rPr>
          <w:sz w:val="26"/>
          <w:szCs w:val="26"/>
        </w:rPr>
      </w:pPr>
    </w:p>
    <w:p w14:paraId="59D09A1F" w14:textId="77777777" w:rsidR="000C21E8" w:rsidRPr="004B364E" w:rsidRDefault="000C21E8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 xml:space="preserve">Проект внесен: </w:t>
      </w:r>
    </w:p>
    <w:p w14:paraId="32B57E11" w14:textId="288970C6" w:rsidR="000C21E8" w:rsidRPr="004B364E" w:rsidRDefault="000C21E8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 xml:space="preserve">руководитель отдела муниципальной </w:t>
      </w:r>
    </w:p>
    <w:p w14:paraId="77B20DBE" w14:textId="32BE2262" w:rsidR="000C21E8" w:rsidRPr="004B364E" w:rsidRDefault="000C21E8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собственности и правового обеспечения</w:t>
      </w:r>
      <w:r w:rsidR="001E5B2E" w:rsidRPr="004B364E">
        <w:rPr>
          <w:sz w:val="26"/>
          <w:szCs w:val="26"/>
        </w:rPr>
        <w:t xml:space="preserve">                       </w:t>
      </w:r>
      <w:r w:rsidR="004B364E">
        <w:rPr>
          <w:sz w:val="26"/>
          <w:szCs w:val="26"/>
        </w:rPr>
        <w:t xml:space="preserve">        </w:t>
      </w:r>
      <w:r w:rsidRPr="004B364E">
        <w:rPr>
          <w:sz w:val="26"/>
          <w:szCs w:val="26"/>
        </w:rPr>
        <w:t xml:space="preserve">              Р.А. Берзегов</w:t>
      </w:r>
    </w:p>
    <w:p w14:paraId="29763434" w14:textId="77777777" w:rsidR="001E5B2E" w:rsidRPr="004B364E" w:rsidRDefault="001E5B2E" w:rsidP="001E5B2E">
      <w:pPr>
        <w:spacing w:line="20" w:lineRule="atLeast"/>
        <w:ind w:firstLine="567"/>
        <w:jc w:val="both"/>
        <w:rPr>
          <w:sz w:val="26"/>
          <w:szCs w:val="26"/>
        </w:rPr>
      </w:pPr>
    </w:p>
    <w:p w14:paraId="3F14F456" w14:textId="77777777" w:rsidR="000C21E8" w:rsidRPr="004B364E" w:rsidRDefault="000C21E8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 xml:space="preserve">Проект согласован: </w:t>
      </w:r>
    </w:p>
    <w:p w14:paraId="21EE6581" w14:textId="77777777" w:rsidR="000C21E8" w:rsidRPr="004B364E" w:rsidRDefault="000C21E8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заместитель главы Администрации</w:t>
      </w:r>
    </w:p>
    <w:p w14:paraId="51B8CCAB" w14:textId="77777777" w:rsidR="000C21E8" w:rsidRPr="004B364E" w:rsidRDefault="000C21E8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муниципального образования</w:t>
      </w:r>
    </w:p>
    <w:p w14:paraId="3990AEE9" w14:textId="4CD2DEB4" w:rsidR="000C21E8" w:rsidRPr="004B364E" w:rsidRDefault="000C21E8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>«Яблоновское городское поселение</w:t>
      </w:r>
      <w:r w:rsidR="001E5B2E" w:rsidRPr="004B364E">
        <w:rPr>
          <w:sz w:val="26"/>
          <w:szCs w:val="26"/>
        </w:rPr>
        <w:t xml:space="preserve">»                       </w:t>
      </w:r>
      <w:r w:rsidRPr="004B364E">
        <w:rPr>
          <w:sz w:val="26"/>
          <w:szCs w:val="26"/>
        </w:rPr>
        <w:t xml:space="preserve">     </w:t>
      </w:r>
      <w:r w:rsidR="004B364E">
        <w:rPr>
          <w:sz w:val="26"/>
          <w:szCs w:val="26"/>
        </w:rPr>
        <w:t xml:space="preserve">           </w:t>
      </w:r>
      <w:r w:rsidRPr="004B364E">
        <w:rPr>
          <w:sz w:val="26"/>
          <w:szCs w:val="26"/>
        </w:rPr>
        <w:t xml:space="preserve">           А.А. Ловпаче</w:t>
      </w:r>
    </w:p>
    <w:p w14:paraId="7E9304F8" w14:textId="77777777" w:rsidR="000C21E8" w:rsidRPr="004B364E" w:rsidRDefault="000C21E8" w:rsidP="001E5B2E">
      <w:pPr>
        <w:spacing w:line="20" w:lineRule="atLeast"/>
        <w:ind w:firstLine="567"/>
        <w:jc w:val="both"/>
        <w:rPr>
          <w:sz w:val="26"/>
          <w:szCs w:val="26"/>
        </w:rPr>
      </w:pPr>
    </w:p>
    <w:p w14:paraId="3EFF48E2" w14:textId="53020025" w:rsidR="000C21E8" w:rsidRPr="004B364E" w:rsidRDefault="000C21E8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 xml:space="preserve">руководитель финансового отдела              </w:t>
      </w:r>
      <w:r w:rsidR="001E5B2E" w:rsidRPr="004B364E">
        <w:rPr>
          <w:sz w:val="26"/>
          <w:szCs w:val="26"/>
        </w:rPr>
        <w:t xml:space="preserve">              </w:t>
      </w:r>
      <w:r w:rsidR="003D547E" w:rsidRPr="004B364E">
        <w:rPr>
          <w:sz w:val="26"/>
          <w:szCs w:val="26"/>
        </w:rPr>
        <w:t xml:space="preserve">   </w:t>
      </w:r>
      <w:r w:rsidR="004B364E">
        <w:rPr>
          <w:sz w:val="26"/>
          <w:szCs w:val="26"/>
        </w:rPr>
        <w:t xml:space="preserve">         </w:t>
      </w:r>
      <w:r w:rsidR="003D547E" w:rsidRPr="004B364E">
        <w:rPr>
          <w:sz w:val="26"/>
          <w:szCs w:val="26"/>
        </w:rPr>
        <w:t xml:space="preserve">      </w:t>
      </w:r>
      <w:r w:rsidRPr="004B364E">
        <w:rPr>
          <w:sz w:val="26"/>
          <w:szCs w:val="26"/>
        </w:rPr>
        <w:t xml:space="preserve">     Н.А. Шеуджен</w:t>
      </w:r>
    </w:p>
    <w:p w14:paraId="44224E04" w14:textId="77777777" w:rsidR="000C21E8" w:rsidRPr="004B364E" w:rsidRDefault="000C21E8" w:rsidP="001E5B2E">
      <w:pPr>
        <w:spacing w:line="20" w:lineRule="atLeast"/>
        <w:ind w:firstLine="567"/>
        <w:jc w:val="both"/>
        <w:rPr>
          <w:sz w:val="26"/>
          <w:szCs w:val="26"/>
        </w:rPr>
      </w:pPr>
    </w:p>
    <w:p w14:paraId="18BB1BA9" w14:textId="77777777" w:rsidR="001E5B2E" w:rsidRPr="004B364E" w:rsidRDefault="001E5B2E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 xml:space="preserve">руководитель отдела ЖКХ, </w:t>
      </w:r>
    </w:p>
    <w:p w14:paraId="5D20F20B" w14:textId="056F6B70" w:rsidR="001E5B2E" w:rsidRPr="004B364E" w:rsidRDefault="001E5B2E" w:rsidP="001E5B2E">
      <w:pPr>
        <w:spacing w:line="20" w:lineRule="atLeast"/>
        <w:ind w:firstLine="567"/>
        <w:jc w:val="both"/>
        <w:rPr>
          <w:sz w:val="26"/>
          <w:szCs w:val="26"/>
        </w:rPr>
      </w:pPr>
      <w:r w:rsidRPr="004B364E">
        <w:rPr>
          <w:sz w:val="26"/>
          <w:szCs w:val="26"/>
        </w:rPr>
        <w:t xml:space="preserve">благоустройства и санитарного контроля                   </w:t>
      </w:r>
      <w:r w:rsidR="004B364E">
        <w:rPr>
          <w:sz w:val="26"/>
          <w:szCs w:val="26"/>
        </w:rPr>
        <w:t xml:space="preserve">         </w:t>
      </w:r>
      <w:r w:rsidRPr="004B364E">
        <w:rPr>
          <w:sz w:val="26"/>
          <w:szCs w:val="26"/>
        </w:rPr>
        <w:t xml:space="preserve">           М.А. Халаштэ</w:t>
      </w:r>
    </w:p>
    <w:sectPr w:rsidR="001E5B2E" w:rsidRPr="004B364E" w:rsidSect="001E5B2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19DE49" w14:textId="77777777" w:rsidR="008A7F03" w:rsidRDefault="008A7F03" w:rsidP="00B610B8">
      <w:r>
        <w:separator/>
      </w:r>
    </w:p>
  </w:endnote>
  <w:endnote w:type="continuationSeparator" w:id="0">
    <w:p w14:paraId="73183256" w14:textId="77777777" w:rsidR="008A7F03" w:rsidRDefault="008A7F03" w:rsidP="00B61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84828E" w14:textId="77777777" w:rsidR="008A7F03" w:rsidRDefault="008A7F03" w:rsidP="00B610B8">
      <w:r>
        <w:separator/>
      </w:r>
    </w:p>
  </w:footnote>
  <w:footnote w:type="continuationSeparator" w:id="0">
    <w:p w14:paraId="201F174F" w14:textId="77777777" w:rsidR="008A7F03" w:rsidRDefault="008A7F03" w:rsidP="00B61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0F6EE0"/>
    <w:multiLevelType w:val="multilevel"/>
    <w:tmpl w:val="C5B8A8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3BA02120"/>
    <w:multiLevelType w:val="hybridMultilevel"/>
    <w:tmpl w:val="4C10769C"/>
    <w:lvl w:ilvl="0" w:tplc="A1BC1D16">
      <w:start w:val="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822A5D"/>
    <w:multiLevelType w:val="multilevel"/>
    <w:tmpl w:val="C12EB5A4"/>
    <w:lvl w:ilvl="0">
      <w:start w:val="1"/>
      <w:numFmt w:val="decimal"/>
      <w:lvlText w:val="%1."/>
      <w:lvlJc w:val="left"/>
      <w:pPr>
        <w:ind w:left="0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2"/>
        <w:sz w:val="29"/>
        <w:szCs w:val="29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4" w:firstLine="8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9"/>
        <w:szCs w:val="29"/>
        <w:lang w:val="ru-RU" w:eastAsia="en-US" w:bidi="ar-SA"/>
      </w:rPr>
    </w:lvl>
    <w:lvl w:ilvl="2">
      <w:numFmt w:val="bullet"/>
      <w:lvlText w:val="•"/>
      <w:lvlJc w:val="left"/>
      <w:pPr>
        <w:ind w:left="568" w:firstLine="8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852" w:firstLine="8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136" w:firstLine="8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420" w:firstLine="8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1704" w:firstLine="8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1988" w:firstLine="8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272" w:firstLine="851"/>
      </w:pPr>
      <w:rPr>
        <w:rFonts w:hint="default"/>
        <w:lang w:val="ru-RU" w:eastAsia="en-US" w:bidi="ar-SA"/>
      </w:rPr>
    </w:lvl>
  </w:abstractNum>
  <w:num w:numId="1">
    <w:abstractNumId w:val="2"/>
    <w:lvlOverride w:ilvl="0">
      <w:lvl w:ilvl="0">
        <w:start w:val="1"/>
        <w:numFmt w:val="decimal"/>
        <w:suff w:val="space"/>
        <w:lvlText w:val="%1."/>
        <w:lvlJc w:val="left"/>
        <w:pPr>
          <w:ind w:left="1135" w:firstLine="0"/>
        </w:pPr>
        <w:rPr>
          <w:rFonts w:ascii="Times New Roman" w:eastAsia="Times New Roman" w:hAnsi="Times New Roman" w:cs="Times New Roman" w:hint="default"/>
          <w:b w:val="0"/>
          <w:bCs w:val="0"/>
          <w:i w:val="0"/>
          <w:iCs w:val="0"/>
          <w:spacing w:val="0"/>
          <w:w w:val="92"/>
          <w:sz w:val="29"/>
          <w:szCs w:val="29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852" w:firstLine="851"/>
        </w:pPr>
        <w:rPr>
          <w:rFonts w:ascii="Times New Roman" w:eastAsia="Times New Roman" w:hAnsi="Times New Roman" w:cs="Times New Roman" w:hint="default"/>
          <w:b w:val="0"/>
          <w:bCs w:val="0"/>
          <w:i w:val="0"/>
          <w:iCs w:val="0"/>
          <w:spacing w:val="0"/>
          <w:w w:val="96"/>
          <w:sz w:val="29"/>
          <w:szCs w:val="29"/>
        </w:rPr>
      </w:lvl>
    </w:lvlOverride>
    <w:lvlOverride w:ilvl="2">
      <w:lvl w:ilvl="2">
        <w:numFmt w:val="bullet"/>
        <w:lvlText w:val="•"/>
        <w:lvlJc w:val="left"/>
        <w:pPr>
          <w:ind w:left="1703" w:firstLine="851"/>
        </w:pPr>
        <w:rPr>
          <w:rFonts w:hint="default"/>
        </w:rPr>
      </w:lvl>
    </w:lvlOverride>
    <w:lvlOverride w:ilvl="3">
      <w:lvl w:ilvl="3">
        <w:numFmt w:val="bullet"/>
        <w:lvlText w:val="•"/>
        <w:lvlJc w:val="left"/>
        <w:pPr>
          <w:ind w:left="1987" w:firstLine="851"/>
        </w:pPr>
        <w:rPr>
          <w:rFonts w:hint="default"/>
        </w:rPr>
      </w:lvl>
    </w:lvlOverride>
    <w:lvlOverride w:ilvl="4">
      <w:lvl w:ilvl="4">
        <w:numFmt w:val="bullet"/>
        <w:lvlText w:val="•"/>
        <w:lvlJc w:val="left"/>
        <w:pPr>
          <w:ind w:left="2271" w:firstLine="851"/>
        </w:pPr>
        <w:rPr>
          <w:rFonts w:hint="default"/>
        </w:rPr>
      </w:lvl>
    </w:lvlOverride>
    <w:lvlOverride w:ilvl="5">
      <w:lvl w:ilvl="5">
        <w:numFmt w:val="bullet"/>
        <w:lvlText w:val="•"/>
        <w:lvlJc w:val="left"/>
        <w:pPr>
          <w:ind w:left="2555" w:firstLine="851"/>
        </w:pPr>
        <w:rPr>
          <w:rFonts w:hint="default"/>
        </w:rPr>
      </w:lvl>
    </w:lvlOverride>
    <w:lvlOverride w:ilvl="6">
      <w:lvl w:ilvl="6">
        <w:numFmt w:val="bullet"/>
        <w:lvlText w:val="•"/>
        <w:lvlJc w:val="left"/>
        <w:pPr>
          <w:ind w:left="2839" w:firstLine="851"/>
        </w:pPr>
        <w:rPr>
          <w:rFonts w:hint="default"/>
        </w:rPr>
      </w:lvl>
    </w:lvlOverride>
    <w:lvlOverride w:ilvl="7">
      <w:lvl w:ilvl="7">
        <w:numFmt w:val="bullet"/>
        <w:lvlText w:val="•"/>
        <w:lvlJc w:val="left"/>
        <w:pPr>
          <w:ind w:left="3123" w:firstLine="851"/>
        </w:pPr>
        <w:rPr>
          <w:rFonts w:hint="default"/>
        </w:rPr>
      </w:lvl>
    </w:lvlOverride>
    <w:lvlOverride w:ilvl="8">
      <w:lvl w:ilvl="8">
        <w:numFmt w:val="bullet"/>
        <w:lvlText w:val="•"/>
        <w:lvlJc w:val="left"/>
        <w:pPr>
          <w:ind w:left="3407" w:firstLine="851"/>
        </w:pPr>
        <w:rPr>
          <w:rFonts w:hint="default"/>
        </w:rPr>
      </w:lvl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E11"/>
    <w:rsid w:val="00002A21"/>
    <w:rsid w:val="0000448E"/>
    <w:rsid w:val="00016300"/>
    <w:rsid w:val="000165B2"/>
    <w:rsid w:val="00027A49"/>
    <w:rsid w:val="00054A97"/>
    <w:rsid w:val="000560C3"/>
    <w:rsid w:val="00064AD5"/>
    <w:rsid w:val="00074318"/>
    <w:rsid w:val="0007440D"/>
    <w:rsid w:val="000A5A1E"/>
    <w:rsid w:val="000A672D"/>
    <w:rsid w:val="000B1EFB"/>
    <w:rsid w:val="000C21E8"/>
    <w:rsid w:val="000D31CE"/>
    <w:rsid w:val="000D63C1"/>
    <w:rsid w:val="000D7EEA"/>
    <w:rsid w:val="000E5A27"/>
    <w:rsid w:val="000E6D5B"/>
    <w:rsid w:val="000E75FF"/>
    <w:rsid w:val="000F4B18"/>
    <w:rsid w:val="00134652"/>
    <w:rsid w:val="001444B1"/>
    <w:rsid w:val="0016485C"/>
    <w:rsid w:val="00164C81"/>
    <w:rsid w:val="00175898"/>
    <w:rsid w:val="00186056"/>
    <w:rsid w:val="001A66E8"/>
    <w:rsid w:val="001B75A8"/>
    <w:rsid w:val="001C13B3"/>
    <w:rsid w:val="001C24FB"/>
    <w:rsid w:val="001C58E0"/>
    <w:rsid w:val="001E3B95"/>
    <w:rsid w:val="001E5B2E"/>
    <w:rsid w:val="001F34B0"/>
    <w:rsid w:val="001F5308"/>
    <w:rsid w:val="00236ECC"/>
    <w:rsid w:val="00272E87"/>
    <w:rsid w:val="00275F86"/>
    <w:rsid w:val="002801BE"/>
    <w:rsid w:val="00281B58"/>
    <w:rsid w:val="00283809"/>
    <w:rsid w:val="002857BC"/>
    <w:rsid w:val="00287EFC"/>
    <w:rsid w:val="00291284"/>
    <w:rsid w:val="002B0685"/>
    <w:rsid w:val="002C3054"/>
    <w:rsid w:val="002C656A"/>
    <w:rsid w:val="002E3C97"/>
    <w:rsid w:val="002F26DE"/>
    <w:rsid w:val="00322D79"/>
    <w:rsid w:val="00324626"/>
    <w:rsid w:val="003312D6"/>
    <w:rsid w:val="00332C50"/>
    <w:rsid w:val="0035638C"/>
    <w:rsid w:val="00360D81"/>
    <w:rsid w:val="003663A4"/>
    <w:rsid w:val="00366849"/>
    <w:rsid w:val="0039214F"/>
    <w:rsid w:val="003A19B2"/>
    <w:rsid w:val="003A661B"/>
    <w:rsid w:val="003D547E"/>
    <w:rsid w:val="003F36CF"/>
    <w:rsid w:val="00402C60"/>
    <w:rsid w:val="00405AFC"/>
    <w:rsid w:val="00406113"/>
    <w:rsid w:val="00420838"/>
    <w:rsid w:val="00440A0F"/>
    <w:rsid w:val="00444DF2"/>
    <w:rsid w:val="00445762"/>
    <w:rsid w:val="00454380"/>
    <w:rsid w:val="00470B6B"/>
    <w:rsid w:val="004863F5"/>
    <w:rsid w:val="00490AC4"/>
    <w:rsid w:val="004A09BC"/>
    <w:rsid w:val="004B097E"/>
    <w:rsid w:val="004B34DA"/>
    <w:rsid w:val="004B364E"/>
    <w:rsid w:val="004B3EB2"/>
    <w:rsid w:val="004C1BAA"/>
    <w:rsid w:val="004D0F0A"/>
    <w:rsid w:val="004E24C0"/>
    <w:rsid w:val="004E5097"/>
    <w:rsid w:val="004E5819"/>
    <w:rsid w:val="004F2124"/>
    <w:rsid w:val="004F3640"/>
    <w:rsid w:val="00500217"/>
    <w:rsid w:val="00511AF4"/>
    <w:rsid w:val="00545F17"/>
    <w:rsid w:val="00546B72"/>
    <w:rsid w:val="00555A50"/>
    <w:rsid w:val="00562930"/>
    <w:rsid w:val="00583E11"/>
    <w:rsid w:val="0058623A"/>
    <w:rsid w:val="005B770C"/>
    <w:rsid w:val="005C30F3"/>
    <w:rsid w:val="005C7165"/>
    <w:rsid w:val="005D0510"/>
    <w:rsid w:val="005D78EE"/>
    <w:rsid w:val="005E2348"/>
    <w:rsid w:val="005F04AE"/>
    <w:rsid w:val="00601ECF"/>
    <w:rsid w:val="00603C97"/>
    <w:rsid w:val="0062358F"/>
    <w:rsid w:val="0064156D"/>
    <w:rsid w:val="00646117"/>
    <w:rsid w:val="006744E5"/>
    <w:rsid w:val="006A60BE"/>
    <w:rsid w:val="006B492C"/>
    <w:rsid w:val="006C0ECC"/>
    <w:rsid w:val="006E5A75"/>
    <w:rsid w:val="006F5369"/>
    <w:rsid w:val="006F5DA8"/>
    <w:rsid w:val="00702DDC"/>
    <w:rsid w:val="00702F59"/>
    <w:rsid w:val="0071287D"/>
    <w:rsid w:val="00713625"/>
    <w:rsid w:val="00736F69"/>
    <w:rsid w:val="007927AC"/>
    <w:rsid w:val="007A434C"/>
    <w:rsid w:val="007A52C8"/>
    <w:rsid w:val="007A59CD"/>
    <w:rsid w:val="007C0936"/>
    <w:rsid w:val="007E5A2C"/>
    <w:rsid w:val="007E7AF0"/>
    <w:rsid w:val="00803BC6"/>
    <w:rsid w:val="00804023"/>
    <w:rsid w:val="008250FC"/>
    <w:rsid w:val="00833FF4"/>
    <w:rsid w:val="008A025F"/>
    <w:rsid w:val="008A4FFF"/>
    <w:rsid w:val="008A6B54"/>
    <w:rsid w:val="008A7F03"/>
    <w:rsid w:val="008E6AA4"/>
    <w:rsid w:val="00933F11"/>
    <w:rsid w:val="00967FC0"/>
    <w:rsid w:val="00976DCC"/>
    <w:rsid w:val="00980668"/>
    <w:rsid w:val="009B60DA"/>
    <w:rsid w:val="009D5497"/>
    <w:rsid w:val="009D7F81"/>
    <w:rsid w:val="009F72CA"/>
    <w:rsid w:val="00A000DD"/>
    <w:rsid w:val="00A05D20"/>
    <w:rsid w:val="00A23197"/>
    <w:rsid w:val="00A449FB"/>
    <w:rsid w:val="00A502DB"/>
    <w:rsid w:val="00A60DE6"/>
    <w:rsid w:val="00A61DBB"/>
    <w:rsid w:val="00A73BC3"/>
    <w:rsid w:val="00A77DF4"/>
    <w:rsid w:val="00A858F5"/>
    <w:rsid w:val="00AA61CA"/>
    <w:rsid w:val="00AC4687"/>
    <w:rsid w:val="00AD257C"/>
    <w:rsid w:val="00B12519"/>
    <w:rsid w:val="00B14F2A"/>
    <w:rsid w:val="00B244DD"/>
    <w:rsid w:val="00B36426"/>
    <w:rsid w:val="00B46035"/>
    <w:rsid w:val="00B610B8"/>
    <w:rsid w:val="00B63E35"/>
    <w:rsid w:val="00B836B4"/>
    <w:rsid w:val="00B90187"/>
    <w:rsid w:val="00B9311E"/>
    <w:rsid w:val="00BA62C2"/>
    <w:rsid w:val="00BE4019"/>
    <w:rsid w:val="00BF1E6B"/>
    <w:rsid w:val="00BF78D0"/>
    <w:rsid w:val="00C00411"/>
    <w:rsid w:val="00C03F95"/>
    <w:rsid w:val="00C166FB"/>
    <w:rsid w:val="00C179A0"/>
    <w:rsid w:val="00C21A4B"/>
    <w:rsid w:val="00C4720E"/>
    <w:rsid w:val="00C54621"/>
    <w:rsid w:val="00C555F0"/>
    <w:rsid w:val="00C60BEA"/>
    <w:rsid w:val="00C66AF4"/>
    <w:rsid w:val="00C93F74"/>
    <w:rsid w:val="00CA0143"/>
    <w:rsid w:val="00CB1369"/>
    <w:rsid w:val="00CB6321"/>
    <w:rsid w:val="00CC7780"/>
    <w:rsid w:val="00CD0FE1"/>
    <w:rsid w:val="00CD2FFE"/>
    <w:rsid w:val="00CE25F2"/>
    <w:rsid w:val="00CF1FC8"/>
    <w:rsid w:val="00D14C0F"/>
    <w:rsid w:val="00D17C15"/>
    <w:rsid w:val="00D17DE7"/>
    <w:rsid w:val="00D23122"/>
    <w:rsid w:val="00D44CB3"/>
    <w:rsid w:val="00D630BF"/>
    <w:rsid w:val="00D6517D"/>
    <w:rsid w:val="00D65AD4"/>
    <w:rsid w:val="00D76365"/>
    <w:rsid w:val="00D835D3"/>
    <w:rsid w:val="00DA5434"/>
    <w:rsid w:val="00DC0A65"/>
    <w:rsid w:val="00E0282E"/>
    <w:rsid w:val="00E2309D"/>
    <w:rsid w:val="00E24299"/>
    <w:rsid w:val="00E37700"/>
    <w:rsid w:val="00E37FDD"/>
    <w:rsid w:val="00E52467"/>
    <w:rsid w:val="00E52F68"/>
    <w:rsid w:val="00E6641E"/>
    <w:rsid w:val="00E90A9C"/>
    <w:rsid w:val="00E95B6C"/>
    <w:rsid w:val="00EA673E"/>
    <w:rsid w:val="00EB0CDD"/>
    <w:rsid w:val="00EF4DE6"/>
    <w:rsid w:val="00EF618C"/>
    <w:rsid w:val="00F0114C"/>
    <w:rsid w:val="00F05F8C"/>
    <w:rsid w:val="00F257C4"/>
    <w:rsid w:val="00F330FD"/>
    <w:rsid w:val="00F466CC"/>
    <w:rsid w:val="00F50806"/>
    <w:rsid w:val="00F60950"/>
    <w:rsid w:val="00F6130A"/>
    <w:rsid w:val="00F658C4"/>
    <w:rsid w:val="00F809B9"/>
    <w:rsid w:val="00F85FCE"/>
    <w:rsid w:val="00FA053E"/>
    <w:rsid w:val="00FB7468"/>
    <w:rsid w:val="00FC4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CD97D"/>
  <w15:docId w15:val="{D0D379D5-A5F4-45D3-8900-1613CC82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FDD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E37FDD"/>
    <w:pPr>
      <w:ind w:left="305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37FDD"/>
    <w:rPr>
      <w:rFonts w:eastAsia="Times New Roman"/>
    </w:rPr>
  </w:style>
  <w:style w:type="paragraph" w:styleId="a5">
    <w:name w:val="List Paragraph"/>
    <w:aliases w:val="_нсxон_пѓйсс_л …Нм…п_,Л‡Ќ€љ –•Џ–ђ€1,Л‡Ќ€љ –∙Џ–ђ€1,Ненумерованный список,кЊ’—“Њ_”‰€’’ћЋ –•Џ–”ђ,кЊ’—“Њ_”‰€’’ћЋ –∙Џ–”ђ,Абзац списка - заголовок 3,Абзац списка11,основной диплом,Заголовок мой1,СписокСТПр,Маркер,Таблицы,ТЗ список,Начало абзаца"/>
    <w:basedOn w:val="a"/>
    <w:link w:val="a6"/>
    <w:uiPriority w:val="34"/>
    <w:qFormat/>
    <w:rsid w:val="00E37FDD"/>
    <w:pPr>
      <w:ind w:left="305" w:firstLine="707"/>
      <w:jc w:val="both"/>
    </w:pPr>
  </w:style>
  <w:style w:type="character" w:customStyle="1" w:styleId="a6">
    <w:name w:val="Абзац списка Знак"/>
    <w:aliases w:val="_нсxон_пѓйсс_л …Нм…п_ Знак,Л‡Ќ€љ –•Џ–ђ€1 Знак,Л‡Ќ€љ –∙Џ–ђ€1 Знак,Ненумерованный список Знак,кЊ’—“Њ_”‰€’’ћЋ –•Џ–”ђ Знак,кЊ’—“Њ_”‰€’’ћЋ –∙Џ–”ђ Знак,Абзац списка - заголовок 3 Знак,Абзац списка11 Знак,основной диплом Знак,СписокСТПр Знак"/>
    <w:link w:val="a5"/>
    <w:uiPriority w:val="34"/>
    <w:locked/>
    <w:rsid w:val="00E37FDD"/>
    <w:rPr>
      <w:rFonts w:eastAsia="Times New Roman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B610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610B8"/>
    <w:rPr>
      <w:rFonts w:eastAsia="Times New Roman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B610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610B8"/>
    <w:rPr>
      <w:rFonts w:eastAsia="Times New Roman"/>
      <w:sz w:val="22"/>
      <w:szCs w:val="22"/>
    </w:rPr>
  </w:style>
  <w:style w:type="character" w:styleId="ab">
    <w:name w:val="Hyperlink"/>
    <w:basedOn w:val="a0"/>
    <w:uiPriority w:val="99"/>
    <w:unhideWhenUsed/>
    <w:rsid w:val="0071287D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1287D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6641E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39214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9214F"/>
    <w:rPr>
      <w:rFonts w:ascii="Tahoma" w:eastAsia="Times New Roman" w:hAnsi="Tahoma" w:cs="Tahoma"/>
      <w:sz w:val="16"/>
      <w:szCs w:val="16"/>
    </w:rPr>
  </w:style>
  <w:style w:type="character" w:styleId="ae">
    <w:name w:val="Emphasis"/>
    <w:basedOn w:val="a0"/>
    <w:uiPriority w:val="20"/>
    <w:qFormat/>
    <w:rsid w:val="00002A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8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1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9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0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Яблоновское городское поселение Администрация МО</cp:lastModifiedBy>
  <cp:revision>4</cp:revision>
  <cp:lastPrinted>2025-12-05T07:31:00Z</cp:lastPrinted>
  <dcterms:created xsi:type="dcterms:W3CDTF">2025-12-05T07:21:00Z</dcterms:created>
  <dcterms:modified xsi:type="dcterms:W3CDTF">2025-12-05T07:42:00Z</dcterms:modified>
</cp:coreProperties>
</file>