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E64CFA" w:rsidRPr="00CB270D" w:rsidTr="00910CCF">
        <w:trPr>
          <w:jc w:val="center"/>
        </w:trPr>
        <w:tc>
          <w:tcPr>
            <w:tcW w:w="4278" w:type="dxa"/>
          </w:tcPr>
          <w:p w:rsidR="00E64CFA" w:rsidRPr="00CB270D" w:rsidRDefault="00E64CFA" w:rsidP="00910CCF">
            <w:pPr>
              <w:jc w:val="center"/>
              <w:rPr>
                <w:caps/>
              </w:rPr>
            </w:pPr>
            <w:r w:rsidRPr="00CB270D">
              <w:rPr>
                <w:caps/>
              </w:rPr>
              <w:t>Российская Федерация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 xml:space="preserve">республика </w:t>
            </w:r>
            <w:proofErr w:type="spellStart"/>
            <w:r w:rsidRPr="00CB270D">
              <w:rPr>
                <w:b/>
                <w:smallCaps/>
              </w:rPr>
              <w:t>адыгея</w:t>
            </w:r>
            <w:proofErr w:type="spellEnd"/>
          </w:p>
          <w:p w:rsidR="00E64CFA" w:rsidRPr="00CB270D" w:rsidRDefault="00E64CFA" w:rsidP="00910CCF">
            <w:pPr>
              <w:jc w:val="center"/>
              <w:rPr>
                <w:b/>
                <w:caps/>
              </w:rPr>
            </w:pPr>
            <w:r w:rsidRPr="00CB270D">
              <w:rPr>
                <w:b/>
                <w:caps/>
              </w:rPr>
              <w:t xml:space="preserve">администрация муниципального образования </w:t>
            </w:r>
          </w:p>
          <w:p w:rsidR="00E64CFA" w:rsidRPr="00CB270D" w:rsidRDefault="00E64CFA" w:rsidP="00910CCF">
            <w:pPr>
              <w:jc w:val="center"/>
              <w:rPr>
                <w:b/>
                <w:caps/>
              </w:rPr>
            </w:pPr>
            <w:r w:rsidRPr="00CB270D">
              <w:rPr>
                <w:b/>
                <w:caps/>
              </w:rPr>
              <w:t xml:space="preserve">«яблоновское </w:t>
            </w:r>
          </w:p>
          <w:p w:rsidR="00E64CFA" w:rsidRPr="00CB270D" w:rsidRDefault="00E64CFA" w:rsidP="00910CCF">
            <w:pPr>
              <w:jc w:val="center"/>
              <w:rPr>
                <w:b/>
                <w:caps/>
                <w:sz w:val="26"/>
              </w:rPr>
            </w:pPr>
            <w:r w:rsidRPr="00CB270D">
              <w:rPr>
                <w:b/>
                <w:caps/>
              </w:rPr>
              <w:t>городское поселение»</w:t>
            </w:r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>385141, Республика Адыгея Тахтамукайский район,</w:t>
            </w:r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 xml:space="preserve">пгт. Яблоновский, </w:t>
            </w:r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>ул. Гагарина, 41/1,</w:t>
            </w:r>
          </w:p>
          <w:p w:rsidR="00E64CFA" w:rsidRPr="00CB270D" w:rsidRDefault="00E64CFA" w:rsidP="00910CCF">
            <w:pPr>
              <w:jc w:val="center"/>
            </w:pPr>
            <w:r w:rsidRPr="00CB270D">
              <w:t>тел. факс (87771) 97801, 97394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  <w:u w:val="single"/>
                <w:lang w:val="en-US"/>
              </w:rPr>
            </w:pPr>
            <w:r w:rsidRPr="00CB270D">
              <w:rPr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:rsidR="00E64CFA" w:rsidRPr="00CB270D" w:rsidRDefault="00E64CFA" w:rsidP="00910CCF">
            <w:pPr>
              <w:jc w:val="center"/>
              <w:rPr>
                <w:b/>
                <w:smallCaps/>
                <w:sz w:val="28"/>
              </w:rPr>
            </w:pPr>
            <w:r w:rsidRPr="00E22EAF">
              <w:rPr>
                <w:noProof/>
              </w:rPr>
              <w:drawing>
                <wp:inline distT="0" distB="0" distL="0" distR="0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E64CFA" w:rsidRPr="00CB270D" w:rsidRDefault="00E64CFA" w:rsidP="00910CCF">
            <w:pPr>
              <w:jc w:val="center"/>
              <w:rPr>
                <w:smallCaps/>
              </w:rPr>
            </w:pPr>
            <w:r w:rsidRPr="00CB270D">
              <w:rPr>
                <w:smallCaps/>
              </w:rPr>
              <w:t>УРЫСЫЕ ФЕДЕРАЦИЕР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</w:rPr>
            </w:pPr>
            <w:proofErr w:type="spellStart"/>
            <w:r w:rsidRPr="00CB270D">
              <w:rPr>
                <w:b/>
                <w:smallCaps/>
              </w:rPr>
              <w:t>адыгэ</w:t>
            </w:r>
            <w:proofErr w:type="spellEnd"/>
            <w:r w:rsidRPr="00CB270D">
              <w:rPr>
                <w:b/>
                <w:smallCaps/>
              </w:rPr>
              <w:t xml:space="preserve"> республик</w:t>
            </w:r>
          </w:p>
          <w:p w:rsidR="00E64CFA" w:rsidRPr="001C1A54" w:rsidRDefault="00E64CFA" w:rsidP="00910CCF">
            <w:pPr>
              <w:jc w:val="center"/>
              <w:rPr>
                <w:b/>
                <w:smallCaps/>
              </w:rPr>
            </w:pPr>
            <w:proofErr w:type="spellStart"/>
            <w:r w:rsidRPr="001C1A54">
              <w:rPr>
                <w:b/>
                <w:smallCaps/>
              </w:rPr>
              <w:t>муниципальнэ</w:t>
            </w:r>
            <w:proofErr w:type="spellEnd"/>
            <w:r w:rsidRPr="001C1A54">
              <w:rPr>
                <w:b/>
                <w:smallCaps/>
              </w:rPr>
              <w:t xml:space="preserve"> </w:t>
            </w:r>
            <w:proofErr w:type="spellStart"/>
            <w:r w:rsidRPr="001C1A54">
              <w:rPr>
                <w:b/>
                <w:smallCaps/>
              </w:rPr>
              <w:t>гъэпсык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 xml:space="preserve">э </w:t>
            </w:r>
            <w:proofErr w:type="spellStart"/>
            <w:r w:rsidRPr="001C1A54">
              <w:rPr>
                <w:b/>
                <w:smallCaps/>
              </w:rPr>
              <w:t>зи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>э</w:t>
            </w:r>
          </w:p>
          <w:p w:rsidR="00E64CFA" w:rsidRDefault="00E64CFA" w:rsidP="00910CCF">
            <w:pPr>
              <w:jc w:val="center"/>
              <w:rPr>
                <w:b/>
                <w:caps/>
              </w:rPr>
            </w:pPr>
            <w:r w:rsidRPr="00CB270D">
              <w:rPr>
                <w:b/>
                <w:caps/>
              </w:rPr>
              <w:t>«ЯБЛОНОВ</w:t>
            </w:r>
            <w:r>
              <w:rPr>
                <w:b/>
                <w:caps/>
              </w:rPr>
              <w:t>СКЭ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caps/>
              </w:rPr>
              <w:t xml:space="preserve">КЪЭЛЭ </w:t>
            </w:r>
            <w:r w:rsidRPr="00CB270D">
              <w:rPr>
                <w:b/>
                <w:caps/>
              </w:rPr>
              <w:t>ПСЭУ</w:t>
            </w:r>
            <w:r>
              <w:rPr>
                <w:b/>
                <w:caps/>
              </w:rPr>
              <w:t>П</w:t>
            </w:r>
            <w:r>
              <w:rPr>
                <w:b/>
                <w:caps/>
                <w:lang w:val="en-US"/>
              </w:rPr>
              <w:t>I</w:t>
            </w:r>
            <w:r w:rsidRPr="00CB270D">
              <w:rPr>
                <w:b/>
                <w:caps/>
              </w:rPr>
              <w:t>эм»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</w:rPr>
            </w:pPr>
            <w:proofErr w:type="spellStart"/>
            <w:r w:rsidRPr="00CB270D">
              <w:rPr>
                <w:b/>
                <w:smallCaps/>
              </w:rPr>
              <w:t>иадминистрацие</w:t>
            </w:r>
            <w:proofErr w:type="spellEnd"/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 xml:space="preserve">385141, </w:t>
            </w:r>
            <w:proofErr w:type="spellStart"/>
            <w:r w:rsidRPr="00CB270D">
              <w:rPr>
                <w:sz w:val="22"/>
              </w:rPr>
              <w:t>Адыгэ</w:t>
            </w:r>
            <w:proofErr w:type="spellEnd"/>
            <w:r w:rsidRPr="00CB270D">
              <w:rPr>
                <w:sz w:val="22"/>
              </w:rPr>
              <w:t xml:space="preserve"> Республик</w:t>
            </w:r>
          </w:p>
          <w:p w:rsidR="00E64CFA" w:rsidRPr="00CB270D" w:rsidRDefault="00E64CFA" w:rsidP="00910CCF">
            <w:pPr>
              <w:jc w:val="center"/>
            </w:pPr>
            <w:proofErr w:type="spellStart"/>
            <w:r>
              <w:rPr>
                <w:sz w:val="22"/>
              </w:rPr>
              <w:t>Тэхъ</w:t>
            </w:r>
            <w:r w:rsidRPr="00CB270D">
              <w:rPr>
                <w:sz w:val="22"/>
              </w:rPr>
              <w:t>тэмыкъое</w:t>
            </w:r>
            <w:proofErr w:type="spellEnd"/>
            <w:r w:rsidRPr="00CB270D">
              <w:rPr>
                <w:sz w:val="22"/>
              </w:rPr>
              <w:t xml:space="preserve"> район,</w:t>
            </w:r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 xml:space="preserve"> </w:t>
            </w:r>
            <w:proofErr w:type="spellStart"/>
            <w:r w:rsidRPr="00CB270D">
              <w:rPr>
                <w:sz w:val="22"/>
              </w:rPr>
              <w:t>Яблонов</w:t>
            </w:r>
            <w:r>
              <w:rPr>
                <w:sz w:val="22"/>
              </w:rPr>
              <w:t>ск</w:t>
            </w:r>
            <w:r w:rsidRPr="00CB270D">
              <w:rPr>
                <w:sz w:val="22"/>
              </w:rPr>
              <w:t>э</w:t>
            </w:r>
            <w:proofErr w:type="spellEnd"/>
            <w:r w:rsidRPr="00CB270D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къ</w:t>
            </w:r>
            <w:proofErr w:type="spellEnd"/>
            <w:r>
              <w:rPr>
                <w:sz w:val="22"/>
              </w:rPr>
              <w:t>/</w:t>
            </w:r>
            <w:r w:rsidRPr="00CB270D">
              <w:rPr>
                <w:sz w:val="22"/>
              </w:rPr>
              <w:t xml:space="preserve">п., Гагариным </w:t>
            </w:r>
            <w:proofErr w:type="spellStart"/>
            <w:proofErr w:type="gramStart"/>
            <w:r w:rsidRPr="00CB270D">
              <w:rPr>
                <w:sz w:val="22"/>
              </w:rPr>
              <w:t>иур</w:t>
            </w:r>
            <w:proofErr w:type="spellEnd"/>
            <w:r w:rsidRPr="00CB270D">
              <w:rPr>
                <w:sz w:val="22"/>
              </w:rPr>
              <w:t>.,</w:t>
            </w:r>
            <w:proofErr w:type="gramEnd"/>
            <w:r w:rsidRPr="00CB270D">
              <w:rPr>
                <w:sz w:val="22"/>
              </w:rPr>
              <w:t xml:space="preserve"> 41/1,</w:t>
            </w:r>
          </w:p>
          <w:p w:rsidR="00E64CFA" w:rsidRPr="00CB270D" w:rsidRDefault="00E64CFA" w:rsidP="00910CCF">
            <w:pPr>
              <w:jc w:val="center"/>
            </w:pPr>
            <w:r w:rsidRPr="00CB270D">
              <w:rPr>
                <w:sz w:val="22"/>
              </w:rPr>
              <w:t>тел./</w:t>
            </w:r>
            <w:proofErr w:type="spellStart"/>
            <w:r w:rsidRPr="00CB270D">
              <w:rPr>
                <w:sz w:val="22"/>
              </w:rPr>
              <w:t>факсыр</w:t>
            </w:r>
            <w:proofErr w:type="spellEnd"/>
            <w:r w:rsidRPr="00CB270D">
              <w:rPr>
                <w:sz w:val="22"/>
              </w:rPr>
              <w:t xml:space="preserve"> </w:t>
            </w:r>
            <w:r w:rsidRPr="00CB270D">
              <w:t>(87771) 97801, 97394</w:t>
            </w:r>
          </w:p>
          <w:p w:rsidR="00E64CFA" w:rsidRPr="00CB270D" w:rsidRDefault="00E64CFA" w:rsidP="00910CCF">
            <w:pPr>
              <w:jc w:val="center"/>
              <w:rPr>
                <w:b/>
                <w:smallCaps/>
                <w:u w:val="single"/>
              </w:rPr>
            </w:pPr>
            <w:r w:rsidRPr="00CB270D">
              <w:rPr>
                <w:sz w:val="22"/>
                <w:u w:val="single"/>
              </w:rPr>
              <w:t>E-</w:t>
            </w:r>
            <w:proofErr w:type="spellStart"/>
            <w:r w:rsidRPr="00CB270D">
              <w:rPr>
                <w:sz w:val="22"/>
                <w:u w:val="single"/>
              </w:rPr>
              <w:t>mail</w:t>
            </w:r>
            <w:proofErr w:type="spellEnd"/>
            <w:r w:rsidRPr="00CB270D">
              <w:rPr>
                <w:sz w:val="22"/>
                <w:u w:val="single"/>
              </w:rPr>
              <w:t>: yablonovskiy_ra@mail.ru</w:t>
            </w:r>
          </w:p>
        </w:tc>
      </w:tr>
      <w:tr w:rsidR="00E64CFA" w:rsidRPr="00CB270D" w:rsidTr="00910CCF">
        <w:trPr>
          <w:trHeight w:val="149"/>
          <w:jc w:val="center"/>
        </w:trPr>
        <w:tc>
          <w:tcPr>
            <w:tcW w:w="4278" w:type="dxa"/>
          </w:tcPr>
          <w:p w:rsidR="00E64CFA" w:rsidRPr="00CB270D" w:rsidRDefault="00E64CFA" w:rsidP="00910CCF">
            <w:pPr>
              <w:keepNext/>
              <w:ind w:left="-709" w:hanging="284"/>
              <w:jc w:val="center"/>
              <w:outlineLvl w:val="0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:rsidR="00E64CFA" w:rsidRPr="00CB270D" w:rsidRDefault="00E64CFA" w:rsidP="00910CC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388" w:type="dxa"/>
          </w:tcPr>
          <w:p w:rsidR="00E64CFA" w:rsidRPr="00CB270D" w:rsidRDefault="00E64CFA" w:rsidP="00910CCF">
            <w:pPr>
              <w:jc w:val="center"/>
              <w:rPr>
                <w:caps/>
                <w:sz w:val="6"/>
                <w:szCs w:val="6"/>
              </w:rPr>
            </w:pPr>
          </w:p>
        </w:tc>
      </w:tr>
    </w:tbl>
    <w:p w:rsidR="00E64CFA" w:rsidRPr="00CB270D" w:rsidRDefault="00E64CFA" w:rsidP="00E64CFA">
      <w:pPr>
        <w:spacing w:line="360" w:lineRule="auto"/>
        <w:rPr>
          <w:b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42545</wp:posOffset>
                </wp:positionV>
                <wp:extent cx="6497955" cy="0"/>
                <wp:effectExtent l="36830" t="32385" r="3746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7A04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4pt,3.35pt" to="487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E64CFA" w:rsidRPr="00F6365F" w:rsidRDefault="00E64CFA" w:rsidP="00E64CFA">
      <w:pPr>
        <w:pStyle w:val="10"/>
        <w:tabs>
          <w:tab w:val="left" w:pos="684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365F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E64CFA" w:rsidRPr="00D525F4" w:rsidRDefault="00E64CFA" w:rsidP="00E64CF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E64CFA" w:rsidRPr="007143EB" w:rsidRDefault="001910CF" w:rsidP="00E64CFA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«21</w:t>
      </w:r>
      <w:r w:rsidR="00E64CFA">
        <w:rPr>
          <w:rFonts w:ascii="Times New Roman" w:hAnsi="Times New Roman"/>
          <w:sz w:val="28"/>
          <w:szCs w:val="28"/>
        </w:rPr>
        <w:t xml:space="preserve">» </w:t>
      </w:r>
      <w:r w:rsidR="00E610CC">
        <w:rPr>
          <w:rFonts w:ascii="Times New Roman" w:hAnsi="Times New Roman"/>
          <w:sz w:val="28"/>
          <w:szCs w:val="28"/>
        </w:rPr>
        <w:t>октября</w:t>
      </w:r>
      <w:r w:rsidR="00E64CFA">
        <w:rPr>
          <w:rFonts w:ascii="Times New Roman" w:hAnsi="Times New Roman"/>
          <w:sz w:val="28"/>
          <w:szCs w:val="28"/>
        </w:rPr>
        <w:t xml:space="preserve"> 2025</w:t>
      </w:r>
      <w:r w:rsidR="00E64CFA" w:rsidRPr="00DE704E">
        <w:rPr>
          <w:rFonts w:ascii="Times New Roman" w:hAnsi="Times New Roman"/>
          <w:sz w:val="28"/>
          <w:szCs w:val="28"/>
        </w:rPr>
        <w:t xml:space="preserve"> г.         </w:t>
      </w:r>
      <w:r w:rsidR="00E64CFA">
        <w:rPr>
          <w:rFonts w:ascii="Times New Roman" w:hAnsi="Times New Roman"/>
          <w:sz w:val="28"/>
          <w:szCs w:val="28"/>
        </w:rPr>
        <w:t xml:space="preserve">      </w:t>
      </w:r>
      <w:r w:rsidR="00E64CFA" w:rsidRPr="00DE70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214</w:t>
      </w:r>
      <w:r w:rsidR="00E64CFA" w:rsidRPr="00DE704E">
        <w:rPr>
          <w:rFonts w:ascii="Times New Roman" w:hAnsi="Times New Roman"/>
          <w:sz w:val="28"/>
          <w:szCs w:val="28"/>
        </w:rPr>
        <w:t xml:space="preserve">        </w:t>
      </w:r>
      <w:r w:rsidR="00E64CFA">
        <w:rPr>
          <w:rFonts w:ascii="Times New Roman" w:hAnsi="Times New Roman"/>
          <w:sz w:val="28"/>
          <w:szCs w:val="28"/>
        </w:rPr>
        <w:t xml:space="preserve">          </w:t>
      </w:r>
      <w:r w:rsidR="00E64CFA" w:rsidRPr="00DE704E">
        <w:rPr>
          <w:rFonts w:ascii="Times New Roman" w:hAnsi="Times New Roman"/>
          <w:sz w:val="28"/>
          <w:szCs w:val="28"/>
        </w:rPr>
        <w:t xml:space="preserve"> </w:t>
      </w:r>
      <w:r w:rsidR="00E64CFA">
        <w:rPr>
          <w:rFonts w:ascii="Times New Roman" w:hAnsi="Times New Roman"/>
          <w:sz w:val="28"/>
          <w:szCs w:val="28"/>
        </w:rPr>
        <w:t xml:space="preserve"> </w:t>
      </w:r>
      <w:r w:rsidR="00E64CFA" w:rsidRPr="00DE704E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E64CFA" w:rsidRPr="00DE704E">
        <w:rPr>
          <w:rFonts w:ascii="Times New Roman" w:hAnsi="Times New Roman"/>
          <w:sz w:val="28"/>
          <w:szCs w:val="28"/>
        </w:rPr>
        <w:t>пгт</w:t>
      </w:r>
      <w:proofErr w:type="spellEnd"/>
      <w:r w:rsidR="00E64CFA" w:rsidRPr="00DE704E">
        <w:rPr>
          <w:rFonts w:ascii="Times New Roman" w:hAnsi="Times New Roman"/>
          <w:sz w:val="28"/>
          <w:szCs w:val="28"/>
        </w:rPr>
        <w:t>. Яблоновский</w:t>
      </w:r>
    </w:p>
    <w:p w:rsidR="00E64CFA" w:rsidRPr="007143EB" w:rsidRDefault="00E64CFA" w:rsidP="00E64CFA">
      <w:pPr>
        <w:tabs>
          <w:tab w:val="left" w:pos="6225"/>
        </w:tabs>
        <w:ind w:firstLine="567"/>
        <w:rPr>
          <w:sz w:val="28"/>
          <w:szCs w:val="28"/>
        </w:rPr>
      </w:pPr>
    </w:p>
    <w:p w:rsidR="00E64CFA" w:rsidRPr="003467CC" w:rsidRDefault="00E64CFA" w:rsidP="00E64CFA">
      <w:pPr>
        <w:suppressAutoHyphens/>
        <w:ind w:left="425" w:right="2977"/>
        <w:jc w:val="both"/>
        <w:rPr>
          <w:sz w:val="28"/>
          <w:szCs w:val="28"/>
        </w:rPr>
      </w:pPr>
      <w:r w:rsidRPr="003467CC">
        <w:rPr>
          <w:sz w:val="28"/>
          <w:szCs w:val="28"/>
        </w:rPr>
        <w:t>Об утверждении муниципальной программы 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на 20</w:t>
      </w:r>
      <w:r>
        <w:rPr>
          <w:sz w:val="28"/>
          <w:szCs w:val="28"/>
        </w:rPr>
        <w:t>26-2028</w:t>
      </w:r>
      <w:r w:rsidRPr="003467CC">
        <w:rPr>
          <w:sz w:val="28"/>
          <w:szCs w:val="28"/>
        </w:rPr>
        <w:t xml:space="preserve"> гг.</w:t>
      </w:r>
      <w:r>
        <w:rPr>
          <w:sz w:val="28"/>
          <w:szCs w:val="28"/>
        </w:rPr>
        <w:t>»</w:t>
      </w:r>
      <w:r w:rsidRPr="003467CC">
        <w:rPr>
          <w:sz w:val="28"/>
          <w:szCs w:val="28"/>
        </w:rPr>
        <w:t xml:space="preserve"> </w:t>
      </w:r>
    </w:p>
    <w:p w:rsidR="00E64CFA" w:rsidRPr="007143EB" w:rsidRDefault="00E64CFA" w:rsidP="00E64CFA">
      <w:pPr>
        <w:jc w:val="both"/>
        <w:rPr>
          <w:sz w:val="28"/>
          <w:szCs w:val="28"/>
        </w:rPr>
      </w:pPr>
    </w:p>
    <w:p w:rsidR="00E64CFA" w:rsidRPr="00E42EAA" w:rsidRDefault="00E64CFA" w:rsidP="00E64CFA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FF3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конфликтов, установленных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922FF3">
        <w:rPr>
          <w:rFonts w:ascii="Times New Roman" w:hAnsi="Times New Roman" w:cs="Times New Roman"/>
          <w:sz w:val="28"/>
          <w:szCs w:val="28"/>
        </w:rPr>
        <w:t xml:space="preserve"> статьёй 179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Уставом </w:t>
      </w:r>
      <w:r w:rsidRPr="00922FF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922FF3">
        <w:rPr>
          <w:rFonts w:ascii="Times New Roman" w:hAnsi="Times New Roman" w:cs="Times New Roman"/>
          <w:sz w:val="28"/>
          <w:szCs w:val="28"/>
        </w:rPr>
        <w:t>Яблоновское</w:t>
      </w:r>
      <w:proofErr w:type="spellEnd"/>
      <w:r w:rsidRPr="00922FF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10CC" w:rsidRPr="00E610CC">
        <w:t xml:space="preserve"> </w:t>
      </w:r>
      <w:r w:rsidR="00E610CC" w:rsidRPr="00E610CC">
        <w:rPr>
          <w:rFonts w:ascii="Times New Roman" w:hAnsi="Times New Roman" w:cs="Times New Roman"/>
          <w:sz w:val="28"/>
          <w:szCs w:val="28"/>
        </w:rPr>
        <w:t>а так же</w:t>
      </w:r>
      <w:r w:rsidR="00E610CC">
        <w:rPr>
          <w:rFonts w:ascii="Times New Roman" w:hAnsi="Times New Roman" w:cs="Times New Roman"/>
          <w:sz w:val="28"/>
          <w:szCs w:val="28"/>
        </w:rPr>
        <w:t xml:space="preserve"> </w:t>
      </w:r>
      <w:r w:rsidR="00E610CC" w:rsidRPr="00E610CC">
        <w:rPr>
          <w:rFonts w:ascii="Times New Roman" w:hAnsi="Times New Roman" w:cs="Times New Roman"/>
          <w:sz w:val="28"/>
          <w:szCs w:val="28"/>
        </w:rPr>
        <w:t>Постановлением Администрации МО «</w:t>
      </w:r>
      <w:proofErr w:type="spellStart"/>
      <w:r w:rsidR="00E610CC" w:rsidRPr="00E610CC">
        <w:rPr>
          <w:rFonts w:ascii="Times New Roman" w:hAnsi="Times New Roman" w:cs="Times New Roman"/>
          <w:sz w:val="28"/>
          <w:szCs w:val="28"/>
        </w:rPr>
        <w:t>Яблоновское</w:t>
      </w:r>
      <w:proofErr w:type="spellEnd"/>
      <w:r w:rsidR="00E610CC" w:rsidRPr="00E610CC">
        <w:rPr>
          <w:rFonts w:ascii="Times New Roman" w:hAnsi="Times New Roman" w:cs="Times New Roman"/>
          <w:sz w:val="28"/>
          <w:szCs w:val="28"/>
        </w:rPr>
        <w:t xml:space="preserve"> городское поселение» № 187 от 23 сентября 2025 г. «Об утверждении порядк</w:t>
      </w:r>
      <w:r w:rsidR="00CC5447">
        <w:rPr>
          <w:rFonts w:ascii="Times New Roman" w:hAnsi="Times New Roman" w:cs="Times New Roman"/>
          <w:sz w:val="28"/>
          <w:szCs w:val="28"/>
        </w:rPr>
        <w:t>а разработки, реализации и оцен</w:t>
      </w:r>
      <w:r w:rsidR="00E610CC" w:rsidRPr="00E610CC">
        <w:rPr>
          <w:rFonts w:ascii="Times New Roman" w:hAnsi="Times New Roman" w:cs="Times New Roman"/>
          <w:sz w:val="28"/>
          <w:szCs w:val="28"/>
        </w:rPr>
        <w:t>ки эффективности муниципальных программ</w:t>
      </w:r>
      <w:r w:rsidR="00E610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610CC">
        <w:rPr>
          <w:rFonts w:ascii="Times New Roman" w:hAnsi="Times New Roman" w:cs="Times New Roman"/>
          <w:sz w:val="28"/>
          <w:szCs w:val="28"/>
        </w:rPr>
        <w:t>Яб</w:t>
      </w:r>
      <w:r w:rsidR="00E610CC" w:rsidRPr="00E610CC">
        <w:rPr>
          <w:rFonts w:ascii="Times New Roman" w:hAnsi="Times New Roman" w:cs="Times New Roman"/>
          <w:sz w:val="28"/>
          <w:szCs w:val="28"/>
        </w:rPr>
        <w:t>лоновское</w:t>
      </w:r>
      <w:proofErr w:type="spellEnd"/>
      <w:r w:rsidR="00E610CC" w:rsidRPr="00E610CC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E64CFA" w:rsidRPr="007143EB" w:rsidRDefault="00E64CFA" w:rsidP="00E64CFA">
      <w:pPr>
        <w:tabs>
          <w:tab w:val="left" w:pos="2662"/>
        </w:tabs>
        <w:jc w:val="both"/>
        <w:rPr>
          <w:sz w:val="28"/>
          <w:szCs w:val="28"/>
        </w:rPr>
      </w:pPr>
    </w:p>
    <w:p w:rsidR="00E64CFA" w:rsidRPr="004738F6" w:rsidRDefault="00E64CFA" w:rsidP="00E64CFA">
      <w:pPr>
        <w:pStyle w:val="FR4"/>
        <w:jc w:val="center"/>
        <w:rPr>
          <w:rFonts w:ascii="Times New Roman" w:hAnsi="Times New Roman"/>
          <w:b/>
          <w:bCs/>
          <w:i w:val="0"/>
          <w:noProof w:val="0"/>
          <w:sz w:val="36"/>
          <w:szCs w:val="36"/>
          <w:lang w:val="ru-RU"/>
        </w:rPr>
      </w:pPr>
      <w:r w:rsidRPr="004738F6">
        <w:rPr>
          <w:rFonts w:ascii="Times New Roman" w:hAnsi="Times New Roman"/>
          <w:b/>
          <w:bCs/>
          <w:i w:val="0"/>
          <w:noProof w:val="0"/>
          <w:sz w:val="36"/>
          <w:szCs w:val="36"/>
          <w:lang w:val="ru-RU"/>
        </w:rPr>
        <w:t>ПОСТАНОВЛЯЮ:</w:t>
      </w:r>
    </w:p>
    <w:p w:rsidR="00E64CFA" w:rsidRPr="004738F6" w:rsidRDefault="00E64CFA" w:rsidP="00E64CFA">
      <w:pPr>
        <w:pStyle w:val="FR4"/>
        <w:ind w:firstLine="567"/>
        <w:jc w:val="both"/>
        <w:rPr>
          <w:rFonts w:ascii="Times New Roman" w:hAnsi="Times New Roman"/>
          <w:i w:val="0"/>
          <w:noProof w:val="0"/>
          <w:sz w:val="36"/>
          <w:szCs w:val="36"/>
          <w:lang w:val="ru-RU"/>
        </w:rPr>
      </w:pPr>
    </w:p>
    <w:p w:rsidR="00E64CFA" w:rsidRDefault="00E64CFA" w:rsidP="00E64C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5757F8">
        <w:rPr>
          <w:sz w:val="28"/>
          <w:szCs w:val="28"/>
        </w:rPr>
        <w:t xml:space="preserve">муниципальную программу «О создании условий для реализации мер, направленных на укрепление межнационального и </w:t>
      </w:r>
      <w:r w:rsidRPr="005757F8">
        <w:rPr>
          <w:sz w:val="28"/>
          <w:szCs w:val="28"/>
        </w:rPr>
        <w:lastRenderedPageBreak/>
        <w:t>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>
        <w:rPr>
          <w:sz w:val="28"/>
          <w:szCs w:val="28"/>
        </w:rPr>
        <w:t xml:space="preserve"> на 2026-2028 гг.» (прилагается).</w:t>
      </w:r>
    </w:p>
    <w:p w:rsidR="00E64CFA" w:rsidRDefault="00E64CFA" w:rsidP="00E64C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6BE2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«Яблоновское городское поселение» № </w:t>
      </w:r>
      <w:r>
        <w:rPr>
          <w:sz w:val="28"/>
          <w:szCs w:val="28"/>
        </w:rPr>
        <w:t>251</w:t>
      </w:r>
      <w:r w:rsidRPr="00F66BE2">
        <w:rPr>
          <w:sz w:val="28"/>
          <w:szCs w:val="28"/>
        </w:rPr>
        <w:t xml:space="preserve"> от </w:t>
      </w:r>
      <w:r>
        <w:rPr>
          <w:sz w:val="28"/>
          <w:szCs w:val="28"/>
        </w:rPr>
        <w:t>169 октября 2024 г.</w:t>
      </w:r>
      <w:r w:rsidRPr="00F66BE2">
        <w:rPr>
          <w:sz w:val="28"/>
          <w:szCs w:val="28"/>
        </w:rPr>
        <w:t xml:space="preserve"> «Об утверждении муниципальной программы 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на 202</w:t>
      </w:r>
      <w:r>
        <w:rPr>
          <w:sz w:val="28"/>
          <w:szCs w:val="28"/>
        </w:rPr>
        <w:t>5-2027</w:t>
      </w:r>
      <w:r w:rsidRPr="00F66BE2">
        <w:rPr>
          <w:sz w:val="28"/>
          <w:szCs w:val="28"/>
        </w:rPr>
        <w:t xml:space="preserve"> </w:t>
      </w:r>
      <w:proofErr w:type="spellStart"/>
      <w:r w:rsidRPr="00F66BE2"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».</w:t>
      </w:r>
    </w:p>
    <w:p w:rsidR="00E64CFA" w:rsidRPr="00A62C69" w:rsidRDefault="00E64CFA" w:rsidP="00E64C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62C69">
        <w:rPr>
          <w:sz w:val="28"/>
          <w:szCs w:val="28"/>
        </w:rPr>
        <w:t xml:space="preserve">Настоящее постановление опубликовать в средствах массовой информации, распространяемых на территории муниципального образования «Яблоновское городское поселение», и </w:t>
      </w:r>
      <w:r>
        <w:rPr>
          <w:sz w:val="28"/>
          <w:szCs w:val="28"/>
        </w:rPr>
        <w:t xml:space="preserve">разместить </w:t>
      </w:r>
      <w:r w:rsidRPr="00A62C69">
        <w:rPr>
          <w:sz w:val="28"/>
          <w:szCs w:val="28"/>
        </w:rPr>
        <w:t>на официальном сайте Администрации муниципального образования «Яблоновское городское поселение».</w:t>
      </w:r>
    </w:p>
    <w:p w:rsidR="00E64CFA" w:rsidRPr="00A62C69" w:rsidRDefault="00E64CFA" w:rsidP="00E64C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C69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на </w:t>
      </w:r>
      <w:r w:rsidRPr="00A62C69">
        <w:rPr>
          <w:sz w:val="28"/>
          <w:szCs w:val="28"/>
        </w:rPr>
        <w:t>главного специалиста по культурно-массовым мероприятиям Администрации муниципального образования «Яблоновское городское поселение».</w:t>
      </w:r>
    </w:p>
    <w:p w:rsidR="00E64CFA" w:rsidRPr="00D95CA7" w:rsidRDefault="00E64CFA" w:rsidP="00E64C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33694">
        <w:rPr>
          <w:sz w:val="28"/>
          <w:szCs w:val="28"/>
        </w:rPr>
        <w:t xml:space="preserve">. </w:t>
      </w:r>
      <w:r w:rsidRPr="008F2463">
        <w:rPr>
          <w:sz w:val="28"/>
          <w:szCs w:val="28"/>
        </w:rPr>
        <w:t>Настоящее постановление вступает в силу с момента его опубликования</w:t>
      </w:r>
      <w:r>
        <w:rPr>
          <w:sz w:val="28"/>
          <w:szCs w:val="28"/>
        </w:rPr>
        <w:t>, но не ранее 01 января 2026 года</w:t>
      </w:r>
      <w:r w:rsidRPr="008F2463">
        <w:rPr>
          <w:sz w:val="28"/>
          <w:szCs w:val="28"/>
        </w:rPr>
        <w:t>.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Pr="007143EB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43E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143EB">
        <w:rPr>
          <w:sz w:val="28"/>
          <w:szCs w:val="28"/>
        </w:rPr>
        <w:t>муниципального образования</w:t>
      </w:r>
    </w:p>
    <w:p w:rsidR="00E64CFA" w:rsidRPr="007143EB" w:rsidRDefault="00E64CFA" w:rsidP="00E64CFA">
      <w:pPr>
        <w:ind w:firstLine="567"/>
        <w:jc w:val="both"/>
        <w:rPr>
          <w:sz w:val="28"/>
          <w:szCs w:val="28"/>
        </w:rPr>
      </w:pPr>
      <w:r w:rsidRPr="007143EB">
        <w:rPr>
          <w:sz w:val="28"/>
          <w:szCs w:val="28"/>
        </w:rPr>
        <w:t xml:space="preserve">«Яблоновское городское </w:t>
      </w:r>
      <w:proofErr w:type="gramStart"/>
      <w:r w:rsidRPr="007143EB">
        <w:rPr>
          <w:sz w:val="28"/>
          <w:szCs w:val="28"/>
        </w:rPr>
        <w:t xml:space="preserve">поселение»   </w:t>
      </w:r>
      <w:proofErr w:type="gramEnd"/>
      <w:r w:rsidRPr="007143E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З.Д</w:t>
      </w:r>
      <w:r w:rsidRPr="007143EB">
        <w:rPr>
          <w:sz w:val="28"/>
          <w:szCs w:val="28"/>
        </w:rPr>
        <w:t xml:space="preserve">. </w:t>
      </w:r>
      <w:r>
        <w:rPr>
          <w:sz w:val="28"/>
          <w:szCs w:val="28"/>
        </w:rPr>
        <w:t>Атажахов</w:t>
      </w:r>
    </w:p>
    <w:p w:rsidR="00E64CFA" w:rsidRDefault="00E64CFA" w:rsidP="00E64CFA">
      <w:pPr>
        <w:shd w:val="clear" w:color="auto" w:fill="FFFFFF"/>
        <w:ind w:firstLine="567"/>
        <w:rPr>
          <w:sz w:val="28"/>
          <w:szCs w:val="28"/>
        </w:rPr>
      </w:pPr>
    </w:p>
    <w:p w:rsidR="00E64CFA" w:rsidRPr="007143EB" w:rsidRDefault="00E64CFA" w:rsidP="00E64CFA">
      <w:pPr>
        <w:shd w:val="clear" w:color="auto" w:fill="FFFFFF"/>
        <w:ind w:firstLine="567"/>
        <w:rPr>
          <w:sz w:val="28"/>
          <w:szCs w:val="28"/>
        </w:rPr>
      </w:pPr>
      <w:r w:rsidRPr="007143EB">
        <w:rPr>
          <w:sz w:val="28"/>
          <w:szCs w:val="28"/>
        </w:rPr>
        <w:t>Проект внесен:</w:t>
      </w:r>
    </w:p>
    <w:p w:rsidR="00E64CFA" w:rsidRPr="00E0174D" w:rsidRDefault="00E64CFA" w:rsidP="00E64CFA">
      <w:pPr>
        <w:ind w:firstLine="567"/>
        <w:jc w:val="both"/>
        <w:rPr>
          <w:sz w:val="28"/>
          <w:szCs w:val="28"/>
        </w:rPr>
      </w:pPr>
      <w:r w:rsidRPr="00E0174D">
        <w:rPr>
          <w:sz w:val="28"/>
          <w:szCs w:val="28"/>
        </w:rPr>
        <w:t xml:space="preserve">главный специалист 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культурно-массовым мероприятиям                                 А.Ш. Диденко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Pr="00B33694" w:rsidRDefault="00E64CFA" w:rsidP="00E64CFA">
      <w:pPr>
        <w:ind w:firstLine="567"/>
        <w:jc w:val="both"/>
        <w:rPr>
          <w:sz w:val="28"/>
          <w:szCs w:val="28"/>
        </w:rPr>
      </w:pPr>
      <w:r w:rsidRPr="00B33694">
        <w:rPr>
          <w:sz w:val="28"/>
          <w:szCs w:val="28"/>
        </w:rPr>
        <w:t>Согласовано: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Яблоновское</w:t>
      </w:r>
      <w:proofErr w:type="spellEnd"/>
      <w:r>
        <w:rPr>
          <w:sz w:val="28"/>
          <w:szCs w:val="28"/>
        </w:rPr>
        <w:t xml:space="preserve">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         А.А. </w:t>
      </w:r>
      <w:proofErr w:type="spellStart"/>
      <w:r>
        <w:rPr>
          <w:sz w:val="28"/>
          <w:szCs w:val="28"/>
        </w:rPr>
        <w:t>Ловпаче</w:t>
      </w:r>
      <w:proofErr w:type="spellEnd"/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64CFA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Яблоновское</w:t>
      </w:r>
      <w:proofErr w:type="spellEnd"/>
      <w:r>
        <w:rPr>
          <w:sz w:val="28"/>
          <w:szCs w:val="28"/>
        </w:rPr>
        <w:t xml:space="preserve">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           И.К. </w:t>
      </w:r>
      <w:proofErr w:type="spellStart"/>
      <w:r>
        <w:rPr>
          <w:sz w:val="28"/>
          <w:szCs w:val="28"/>
        </w:rPr>
        <w:t>Сааева</w:t>
      </w:r>
      <w:proofErr w:type="spellEnd"/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Pr="00B33694" w:rsidRDefault="00E64CFA" w:rsidP="00E64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3694">
        <w:rPr>
          <w:sz w:val="28"/>
          <w:szCs w:val="28"/>
        </w:rPr>
        <w:t xml:space="preserve">уководитель отдела муниципальной </w:t>
      </w:r>
    </w:p>
    <w:p w:rsidR="00E64CFA" w:rsidRPr="00B33694" w:rsidRDefault="00E64CFA" w:rsidP="00E64CFA">
      <w:pPr>
        <w:ind w:firstLine="567"/>
        <w:jc w:val="both"/>
        <w:rPr>
          <w:sz w:val="28"/>
          <w:szCs w:val="28"/>
        </w:rPr>
      </w:pPr>
      <w:r w:rsidRPr="00B33694">
        <w:rPr>
          <w:sz w:val="28"/>
          <w:szCs w:val="28"/>
        </w:rPr>
        <w:t>собственности и правового обеспечени</w:t>
      </w:r>
      <w:r>
        <w:rPr>
          <w:sz w:val="28"/>
          <w:szCs w:val="28"/>
        </w:rPr>
        <w:t>я                                 Р</w:t>
      </w:r>
      <w:r w:rsidRPr="00B33694">
        <w:rPr>
          <w:sz w:val="28"/>
          <w:szCs w:val="28"/>
        </w:rPr>
        <w:t>.</w:t>
      </w:r>
      <w:r w:rsidRPr="0019237E">
        <w:rPr>
          <w:sz w:val="28"/>
          <w:szCs w:val="28"/>
        </w:rPr>
        <w:t>А</w:t>
      </w:r>
      <w:r w:rsidRPr="00B3369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Берзегов</w:t>
      </w:r>
      <w:proofErr w:type="spellEnd"/>
    </w:p>
    <w:p w:rsidR="00E64CFA" w:rsidRDefault="00E64CFA" w:rsidP="00E64CFA">
      <w:pPr>
        <w:ind w:firstLine="567"/>
        <w:jc w:val="both"/>
        <w:rPr>
          <w:sz w:val="28"/>
          <w:szCs w:val="28"/>
        </w:rPr>
      </w:pPr>
    </w:p>
    <w:p w:rsidR="00E64CFA" w:rsidRDefault="00E64CFA" w:rsidP="00E61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руководитель финансового отдела                                        Н.А. </w:t>
      </w:r>
      <w:proofErr w:type="spellStart"/>
      <w:r>
        <w:rPr>
          <w:sz w:val="28"/>
          <w:szCs w:val="28"/>
        </w:rPr>
        <w:t>Шеуджен</w:t>
      </w:r>
      <w:proofErr w:type="spellEnd"/>
    </w:p>
    <w:p w:rsidR="00E610CC" w:rsidRPr="00E610CC" w:rsidRDefault="00E610CC" w:rsidP="00E610CC">
      <w:pPr>
        <w:jc w:val="right"/>
        <w:rPr>
          <w:sz w:val="24"/>
          <w:szCs w:val="24"/>
        </w:rPr>
      </w:pPr>
      <w:r w:rsidRPr="00E610CC">
        <w:rPr>
          <w:sz w:val="24"/>
          <w:szCs w:val="24"/>
        </w:rPr>
        <w:lastRenderedPageBreak/>
        <w:t xml:space="preserve">Приложение </w:t>
      </w:r>
    </w:p>
    <w:p w:rsidR="00E610CC" w:rsidRPr="00E610CC" w:rsidRDefault="001910CF" w:rsidP="00E610C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№214  от «21</w:t>
      </w:r>
      <w:bookmarkStart w:id="0" w:name="_GoBack"/>
      <w:bookmarkEnd w:id="0"/>
      <w:r w:rsidR="00E610CC" w:rsidRPr="00E610CC">
        <w:rPr>
          <w:sz w:val="24"/>
          <w:szCs w:val="24"/>
        </w:rPr>
        <w:t>» октября 2025 г.</w:t>
      </w:r>
    </w:p>
    <w:p w:rsidR="00E610CC" w:rsidRPr="00E610CC" w:rsidRDefault="00E610CC" w:rsidP="00E610CC">
      <w:pPr>
        <w:jc w:val="center"/>
        <w:rPr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AE1713" w:rsidRPr="005E47C9" w:rsidRDefault="008B6300" w:rsidP="00AE1713">
      <w:pPr>
        <w:jc w:val="center"/>
        <w:rPr>
          <w:b/>
          <w:sz w:val="52"/>
          <w:szCs w:val="52"/>
        </w:rPr>
      </w:pPr>
      <w:r w:rsidRPr="005E47C9">
        <w:rPr>
          <w:b/>
          <w:sz w:val="52"/>
          <w:szCs w:val="52"/>
        </w:rPr>
        <w:t>Муниципальная программа</w:t>
      </w:r>
    </w:p>
    <w:p w:rsidR="00D3372E" w:rsidRPr="005E47C9" w:rsidRDefault="00D3372E" w:rsidP="00AE1713">
      <w:pPr>
        <w:jc w:val="center"/>
        <w:rPr>
          <w:b/>
          <w:sz w:val="52"/>
          <w:szCs w:val="52"/>
        </w:rPr>
      </w:pPr>
    </w:p>
    <w:p w:rsidR="00D3372E" w:rsidRPr="005E47C9" w:rsidRDefault="00D3372E" w:rsidP="00AE1713">
      <w:pPr>
        <w:jc w:val="center"/>
        <w:rPr>
          <w:b/>
          <w:i/>
          <w:sz w:val="52"/>
          <w:szCs w:val="52"/>
        </w:rPr>
      </w:pPr>
      <w:r w:rsidRPr="005E47C9">
        <w:rPr>
          <w:b/>
          <w:sz w:val="52"/>
          <w:szCs w:val="52"/>
        </w:rPr>
        <w:t xml:space="preserve"> </w:t>
      </w:r>
      <w:r w:rsidRPr="005E47C9">
        <w:rPr>
          <w:b/>
          <w:i/>
          <w:sz w:val="52"/>
          <w:szCs w:val="52"/>
        </w:rPr>
        <w:t xml:space="preserve">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 </w:t>
      </w:r>
    </w:p>
    <w:p w:rsidR="00D33966" w:rsidRPr="005E47C9" w:rsidRDefault="00723CCC" w:rsidP="00AE1713">
      <w:pPr>
        <w:jc w:val="center"/>
        <w:rPr>
          <w:b/>
          <w:i/>
          <w:sz w:val="52"/>
          <w:szCs w:val="52"/>
        </w:rPr>
      </w:pPr>
      <w:r w:rsidRPr="005E47C9">
        <w:rPr>
          <w:b/>
          <w:i/>
          <w:sz w:val="52"/>
          <w:szCs w:val="52"/>
        </w:rPr>
        <w:t>на</w:t>
      </w:r>
      <w:r w:rsidR="00BB2510" w:rsidRPr="005E47C9">
        <w:rPr>
          <w:b/>
          <w:i/>
          <w:sz w:val="52"/>
          <w:szCs w:val="52"/>
        </w:rPr>
        <w:t xml:space="preserve"> 202</w:t>
      </w:r>
      <w:r w:rsidR="00CD3590">
        <w:rPr>
          <w:b/>
          <w:i/>
          <w:sz w:val="52"/>
          <w:szCs w:val="52"/>
        </w:rPr>
        <w:t>6</w:t>
      </w:r>
      <w:r w:rsidR="006A6D71" w:rsidRPr="005E47C9">
        <w:rPr>
          <w:b/>
          <w:i/>
          <w:sz w:val="52"/>
          <w:szCs w:val="52"/>
        </w:rPr>
        <w:t>-202</w:t>
      </w:r>
      <w:r w:rsidR="00CD3590">
        <w:rPr>
          <w:b/>
          <w:i/>
          <w:sz w:val="52"/>
          <w:szCs w:val="52"/>
        </w:rPr>
        <w:t>8</w:t>
      </w:r>
      <w:r w:rsidR="00AE1713" w:rsidRPr="005E47C9">
        <w:rPr>
          <w:b/>
          <w:i/>
          <w:sz w:val="52"/>
          <w:szCs w:val="52"/>
        </w:rPr>
        <w:t xml:space="preserve"> </w:t>
      </w:r>
      <w:r w:rsidR="00880D42" w:rsidRPr="005E47C9">
        <w:rPr>
          <w:b/>
          <w:i/>
          <w:sz w:val="52"/>
          <w:szCs w:val="52"/>
        </w:rPr>
        <w:t>гг.</w:t>
      </w:r>
    </w:p>
    <w:p w:rsidR="00D33966" w:rsidRPr="00723CCC" w:rsidRDefault="00D33966" w:rsidP="00E95ABA">
      <w:pPr>
        <w:jc w:val="center"/>
        <w:rPr>
          <w:sz w:val="28"/>
          <w:szCs w:val="28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D33966" w:rsidRDefault="00D33966" w:rsidP="00E95ABA">
      <w:pPr>
        <w:jc w:val="center"/>
        <w:rPr>
          <w:b/>
          <w:sz w:val="24"/>
          <w:szCs w:val="24"/>
        </w:rPr>
      </w:pPr>
    </w:p>
    <w:p w:rsidR="00B766D6" w:rsidRDefault="00B766D6" w:rsidP="00E95ABA">
      <w:pPr>
        <w:jc w:val="center"/>
        <w:rPr>
          <w:b/>
          <w:sz w:val="24"/>
          <w:szCs w:val="24"/>
        </w:rPr>
      </w:pPr>
    </w:p>
    <w:p w:rsidR="005E47C9" w:rsidRDefault="005E47C9" w:rsidP="00E95ABA">
      <w:pPr>
        <w:jc w:val="center"/>
        <w:rPr>
          <w:sz w:val="28"/>
          <w:szCs w:val="28"/>
        </w:rPr>
      </w:pPr>
    </w:p>
    <w:p w:rsidR="005E47C9" w:rsidRDefault="005E47C9" w:rsidP="00E95ABA">
      <w:pPr>
        <w:jc w:val="center"/>
        <w:rPr>
          <w:sz w:val="28"/>
          <w:szCs w:val="28"/>
        </w:rPr>
      </w:pPr>
    </w:p>
    <w:p w:rsidR="00575CBD" w:rsidRDefault="00575CBD" w:rsidP="009A38A8">
      <w:pPr>
        <w:rPr>
          <w:sz w:val="28"/>
          <w:szCs w:val="28"/>
        </w:rPr>
      </w:pPr>
    </w:p>
    <w:p w:rsidR="009A38A8" w:rsidRDefault="009A38A8" w:rsidP="009A38A8">
      <w:pPr>
        <w:rPr>
          <w:sz w:val="28"/>
          <w:szCs w:val="28"/>
        </w:rPr>
      </w:pPr>
    </w:p>
    <w:p w:rsidR="005E47C9" w:rsidRDefault="005E47C9" w:rsidP="009A38A8">
      <w:pPr>
        <w:rPr>
          <w:sz w:val="28"/>
          <w:szCs w:val="28"/>
        </w:rPr>
      </w:pPr>
    </w:p>
    <w:p w:rsidR="005E47C9" w:rsidRPr="005E47C9" w:rsidRDefault="005E47C9" w:rsidP="00E95ABA">
      <w:pPr>
        <w:jc w:val="center"/>
        <w:rPr>
          <w:b/>
          <w:sz w:val="28"/>
          <w:szCs w:val="28"/>
        </w:rPr>
      </w:pPr>
      <w:r w:rsidRPr="005E47C9">
        <w:rPr>
          <w:b/>
          <w:sz w:val="28"/>
          <w:szCs w:val="28"/>
        </w:rPr>
        <w:t>пгт. Яблоновский</w:t>
      </w:r>
    </w:p>
    <w:p w:rsidR="00A63FDB" w:rsidRDefault="005E47C9" w:rsidP="009A38A8">
      <w:pPr>
        <w:jc w:val="center"/>
        <w:rPr>
          <w:b/>
          <w:sz w:val="28"/>
          <w:szCs w:val="28"/>
        </w:rPr>
      </w:pPr>
      <w:r w:rsidRPr="005E47C9">
        <w:rPr>
          <w:b/>
          <w:sz w:val="28"/>
          <w:szCs w:val="28"/>
        </w:rPr>
        <w:t>202</w:t>
      </w:r>
      <w:r w:rsidR="00CD3590">
        <w:rPr>
          <w:b/>
          <w:sz w:val="28"/>
          <w:szCs w:val="28"/>
        </w:rPr>
        <w:t>5</w:t>
      </w:r>
      <w:r w:rsidRPr="005E47C9">
        <w:rPr>
          <w:b/>
          <w:sz w:val="28"/>
          <w:szCs w:val="28"/>
        </w:rPr>
        <w:t xml:space="preserve"> г.</w:t>
      </w:r>
    </w:p>
    <w:p w:rsidR="00E610CC" w:rsidRPr="009A38A8" w:rsidRDefault="00E610CC" w:rsidP="009A38A8">
      <w:pPr>
        <w:jc w:val="center"/>
        <w:rPr>
          <w:b/>
          <w:sz w:val="28"/>
          <w:szCs w:val="28"/>
        </w:rPr>
      </w:pPr>
    </w:p>
    <w:p w:rsidR="005E47C9" w:rsidRPr="00F846AB" w:rsidRDefault="005E47C9" w:rsidP="005E47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46AB">
        <w:rPr>
          <w:rFonts w:ascii="Times New Roman" w:hAnsi="Times New Roman" w:cs="Times New Roman"/>
          <w:sz w:val="24"/>
          <w:szCs w:val="24"/>
        </w:rPr>
        <w:t>ПАСПОРТ</w:t>
      </w:r>
    </w:p>
    <w:p w:rsidR="005E47C9" w:rsidRPr="00F846AB" w:rsidRDefault="005E47C9" w:rsidP="005E47C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846A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63FDB" w:rsidRPr="00F846AB" w:rsidRDefault="005E47C9" w:rsidP="00A63FDB">
      <w:pPr>
        <w:jc w:val="center"/>
        <w:rPr>
          <w:sz w:val="28"/>
          <w:szCs w:val="28"/>
        </w:rPr>
      </w:pPr>
      <w:r w:rsidRPr="00F846AB">
        <w:rPr>
          <w:sz w:val="28"/>
          <w:szCs w:val="28"/>
        </w:rPr>
        <w:t>«</w:t>
      </w:r>
      <w:r w:rsidR="00A63FDB" w:rsidRPr="00F846AB">
        <w:rPr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 </w:t>
      </w:r>
    </w:p>
    <w:p w:rsidR="00A63FDB" w:rsidRPr="00F846AB" w:rsidRDefault="00A63FDB" w:rsidP="00A63FDB">
      <w:pPr>
        <w:jc w:val="center"/>
        <w:rPr>
          <w:sz w:val="28"/>
          <w:szCs w:val="28"/>
        </w:rPr>
      </w:pPr>
      <w:r w:rsidRPr="00F846AB">
        <w:rPr>
          <w:sz w:val="28"/>
          <w:szCs w:val="28"/>
        </w:rPr>
        <w:t>на 202</w:t>
      </w:r>
      <w:r w:rsidR="00CD3590">
        <w:rPr>
          <w:sz w:val="28"/>
          <w:szCs w:val="28"/>
        </w:rPr>
        <w:t>6</w:t>
      </w:r>
      <w:r w:rsidRPr="00F846AB">
        <w:rPr>
          <w:sz w:val="28"/>
          <w:szCs w:val="28"/>
        </w:rPr>
        <w:t>-202</w:t>
      </w:r>
      <w:r w:rsidR="00CD3590">
        <w:rPr>
          <w:sz w:val="28"/>
          <w:szCs w:val="28"/>
        </w:rPr>
        <w:t>8</w:t>
      </w:r>
      <w:r w:rsidRPr="00F846AB">
        <w:rPr>
          <w:sz w:val="28"/>
          <w:szCs w:val="28"/>
        </w:rPr>
        <w:t xml:space="preserve"> гг.</w:t>
      </w:r>
    </w:p>
    <w:p w:rsidR="005E47C9" w:rsidRPr="00F846AB" w:rsidRDefault="005E47C9" w:rsidP="00A63FDB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5722"/>
        <w:gridCol w:w="6167"/>
      </w:tblGrid>
      <w:tr w:rsidR="005E47C9" w:rsidRPr="00F846AB" w:rsidTr="00CC5447">
        <w:trPr>
          <w:gridAfter w:val="1"/>
          <w:wAfter w:w="6167" w:type="dxa"/>
          <w:trHeight w:val="377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22" w:type="dxa"/>
            <w:shd w:val="clear" w:color="auto" w:fill="auto"/>
          </w:tcPr>
          <w:p w:rsidR="005E47C9" w:rsidRPr="00F846AB" w:rsidRDefault="00CC5447" w:rsidP="00CC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  <w:r w:rsidR="005E47C9" w:rsidRPr="00F846A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5E47C9" w:rsidRPr="00F846AB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5E47C9" w:rsidRPr="00F846AB">
              <w:rPr>
                <w:sz w:val="28"/>
                <w:szCs w:val="28"/>
              </w:rPr>
              <w:t>Яблоновское</w:t>
            </w:r>
            <w:proofErr w:type="spellEnd"/>
            <w:r w:rsidR="005E47C9" w:rsidRPr="00F846AB">
              <w:rPr>
                <w:sz w:val="28"/>
                <w:szCs w:val="28"/>
              </w:rPr>
              <w:t xml:space="preserve"> городское поселение»</w:t>
            </w:r>
          </w:p>
        </w:tc>
      </w:tr>
      <w:tr w:rsidR="005E47C9" w:rsidRPr="00F846AB" w:rsidTr="00CC5447">
        <w:trPr>
          <w:gridAfter w:val="1"/>
          <w:wAfter w:w="6167" w:type="dxa"/>
          <w:trHeight w:val="377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22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Администрация муниципального образования «Яблоновское городское поселение» </w:t>
            </w:r>
          </w:p>
        </w:tc>
      </w:tr>
      <w:tr w:rsidR="005E47C9" w:rsidRPr="00F846AB" w:rsidTr="00CC5447">
        <w:trPr>
          <w:gridAfter w:val="1"/>
          <w:wAfter w:w="6167" w:type="dxa"/>
          <w:trHeight w:val="768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722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- Администрация муниципального образования «Яблоновское городское поселение»;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- граждане, их объединения; заинтересованные лица; общественные организации </w:t>
            </w:r>
          </w:p>
        </w:tc>
      </w:tr>
      <w:tr w:rsidR="005E47C9" w:rsidRPr="00F846AB" w:rsidTr="00CC5447">
        <w:trPr>
          <w:gridAfter w:val="1"/>
          <w:wAfter w:w="6167" w:type="dxa"/>
          <w:trHeight w:val="559"/>
        </w:trPr>
        <w:tc>
          <w:tcPr>
            <w:tcW w:w="2920" w:type="dxa"/>
            <w:shd w:val="clear" w:color="auto" w:fill="auto"/>
            <w:hideMark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Цели программы  </w:t>
            </w:r>
          </w:p>
        </w:tc>
        <w:tc>
          <w:tcPr>
            <w:tcW w:w="5722" w:type="dxa"/>
            <w:shd w:val="clear" w:color="auto" w:fill="auto"/>
            <w:hideMark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-Поддержание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отношений в муниципальном образовании «Яблоновское городское поселение»;</w:t>
            </w:r>
          </w:p>
          <w:p w:rsidR="00262FB3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- формирование позитивного имиджа поселка городского типа, как </w:t>
            </w:r>
            <w:r w:rsidR="00262FB3" w:rsidRPr="00F846AB">
              <w:rPr>
                <w:sz w:val="28"/>
                <w:szCs w:val="28"/>
              </w:rPr>
              <w:t>места</w:t>
            </w:r>
            <w:r w:rsidRPr="00F846AB">
              <w:rPr>
                <w:sz w:val="28"/>
                <w:szCs w:val="28"/>
              </w:rPr>
              <w:t xml:space="preserve"> для проживания представителей л</w:t>
            </w:r>
            <w:r w:rsidR="00262FB3" w:rsidRPr="00F846AB">
              <w:rPr>
                <w:sz w:val="28"/>
                <w:szCs w:val="28"/>
              </w:rPr>
              <w:t xml:space="preserve">юбой национальности и конфессии; </w:t>
            </w:r>
          </w:p>
          <w:p w:rsidR="00262FB3" w:rsidRPr="00F846AB" w:rsidRDefault="00262FB3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сохранение атмосферы взаимного уважения к национальным и конфессиональным традициям и обычаям народов;</w:t>
            </w:r>
          </w:p>
          <w:p w:rsidR="005E47C9" w:rsidRPr="00F846AB" w:rsidRDefault="00262FB3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укрепление гражданского единства и обеспечение гармонизации межнациональных отношений;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социальная адаптация мигрантов, приобщение к традициям и культуре народов, проживающих на территории МО «Яблоновское городское поселение»</w:t>
            </w:r>
          </w:p>
          <w:p w:rsidR="005E47C9" w:rsidRPr="00F846AB" w:rsidRDefault="005E47C9" w:rsidP="00566CAD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E47C9" w:rsidRPr="00F846AB" w:rsidTr="00CC5447">
        <w:trPr>
          <w:gridAfter w:val="1"/>
          <w:wAfter w:w="6167" w:type="dxa"/>
          <w:trHeight w:val="1538"/>
        </w:trPr>
        <w:tc>
          <w:tcPr>
            <w:tcW w:w="2920" w:type="dxa"/>
            <w:shd w:val="clear" w:color="auto" w:fill="auto"/>
            <w:hideMark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Укрепление межэтнического сотрудничества, мира и согласия на территории </w:t>
            </w:r>
            <w:r w:rsidRPr="00F846AB">
              <w:rPr>
                <w:sz w:val="28"/>
                <w:szCs w:val="28"/>
                <w:lang w:eastAsia="ar-SA"/>
              </w:rPr>
              <w:t>муниципального образования Яблоновское городское поселение;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- содействие этнокультурному развитию народов, проживающих на территории </w:t>
            </w:r>
            <w:r w:rsidRPr="00F846AB">
              <w:rPr>
                <w:sz w:val="28"/>
                <w:szCs w:val="28"/>
                <w:lang w:eastAsia="ar-SA"/>
              </w:rPr>
              <w:t>муниципального образования «Яблоновское городское поселение»;</w:t>
            </w:r>
          </w:p>
          <w:p w:rsidR="005E47C9" w:rsidRPr="00F846AB" w:rsidRDefault="00B91098" w:rsidP="00566CAD">
            <w:pPr>
              <w:jc w:val="both"/>
              <w:rPr>
                <w:color w:val="FF0000"/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обеспечение толерантности в межнациональных и межконфессиональных отношениях;</w:t>
            </w:r>
          </w:p>
        </w:tc>
      </w:tr>
      <w:tr w:rsidR="005E47C9" w:rsidRPr="00F846AB" w:rsidTr="00CC5447">
        <w:trPr>
          <w:gridAfter w:val="1"/>
          <w:wAfter w:w="6167" w:type="dxa"/>
          <w:trHeight w:val="1550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среде;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- организация в рамках празднования Дня Республики Адыгея и дня посёлка Яблоновского национальных палаток с привлечением национально-культурных организаций;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- количество проведенных массовых мероприятий, направленных на гармонизацию межнациональных отношений на территории </w:t>
            </w:r>
            <w:r w:rsidRPr="00F846AB">
              <w:rPr>
                <w:sz w:val="28"/>
                <w:szCs w:val="28"/>
                <w:lang w:eastAsia="ar-SA"/>
              </w:rPr>
              <w:t>муниципального образования Яблоновское городское поселение;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публикации в муниципальных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муниципального образования «Яблоновское городское поселение»</w:t>
            </w:r>
          </w:p>
          <w:p w:rsidR="005E47C9" w:rsidRPr="00F846AB" w:rsidRDefault="005E47C9" w:rsidP="00566CAD">
            <w:pPr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5E47C9" w:rsidRPr="00F846AB" w:rsidTr="00CC5447">
        <w:trPr>
          <w:trHeight w:val="390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9" w:rsidRDefault="005E47C9" w:rsidP="00CD3590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202</w:t>
            </w:r>
            <w:r w:rsidR="00CD3590">
              <w:rPr>
                <w:sz w:val="28"/>
                <w:szCs w:val="28"/>
              </w:rPr>
              <w:t>6</w:t>
            </w:r>
            <w:r w:rsidRPr="00F846AB">
              <w:rPr>
                <w:sz w:val="28"/>
                <w:szCs w:val="28"/>
              </w:rPr>
              <w:t>-202</w:t>
            </w:r>
            <w:r w:rsidR="00CD3590">
              <w:rPr>
                <w:sz w:val="28"/>
                <w:szCs w:val="28"/>
              </w:rPr>
              <w:t>8</w:t>
            </w:r>
            <w:r w:rsidRPr="00F846AB">
              <w:rPr>
                <w:sz w:val="28"/>
                <w:szCs w:val="28"/>
              </w:rPr>
              <w:t xml:space="preserve"> </w:t>
            </w:r>
            <w:proofErr w:type="spellStart"/>
            <w:r w:rsidRPr="00F846AB">
              <w:rPr>
                <w:sz w:val="28"/>
                <w:szCs w:val="28"/>
              </w:rPr>
              <w:t>гг</w:t>
            </w:r>
            <w:proofErr w:type="spellEnd"/>
          </w:p>
          <w:p w:rsidR="0087357B" w:rsidRPr="00F846AB" w:rsidRDefault="0087357B" w:rsidP="00CD3590">
            <w:pPr>
              <w:jc w:val="both"/>
              <w:rPr>
                <w:color w:val="444444"/>
                <w:sz w:val="28"/>
                <w:szCs w:val="28"/>
              </w:rPr>
            </w:pPr>
          </w:p>
        </w:tc>
        <w:tc>
          <w:tcPr>
            <w:tcW w:w="6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5E47C9" w:rsidRPr="00F846AB" w:rsidTr="00CC5447">
        <w:trPr>
          <w:gridAfter w:val="1"/>
          <w:wAfter w:w="6167" w:type="dxa"/>
          <w:trHeight w:val="4539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lastRenderedPageBreak/>
              <w:t>Объемы финансового обеспечения программы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 </w:t>
            </w:r>
          </w:p>
        </w:tc>
        <w:tc>
          <w:tcPr>
            <w:tcW w:w="5722" w:type="dxa"/>
            <w:tcBorders>
              <w:top w:val="single" w:sz="4" w:space="0" w:color="auto"/>
            </w:tcBorders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за счёт средств субсидии из бюджета муниципального образования «Яблоновское городское поселение»; 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Общий объем финансирования в 202</w:t>
            </w:r>
            <w:r w:rsidR="00CD3590">
              <w:rPr>
                <w:sz w:val="28"/>
                <w:szCs w:val="28"/>
              </w:rPr>
              <w:t>6</w:t>
            </w:r>
            <w:r w:rsidRPr="00F846AB">
              <w:rPr>
                <w:sz w:val="28"/>
                <w:szCs w:val="28"/>
              </w:rPr>
              <w:t xml:space="preserve"> году составляет: </w:t>
            </w:r>
            <w:r w:rsidR="00B91098" w:rsidRPr="00F846AB">
              <w:rPr>
                <w:sz w:val="28"/>
                <w:szCs w:val="28"/>
              </w:rPr>
              <w:t>30,0</w:t>
            </w:r>
            <w:r w:rsidRPr="00F846AB">
              <w:rPr>
                <w:sz w:val="28"/>
                <w:szCs w:val="28"/>
              </w:rPr>
              <w:t xml:space="preserve"> тыс. руб.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Общий объем финансирования в 202</w:t>
            </w:r>
            <w:r w:rsidR="00CD3590">
              <w:rPr>
                <w:sz w:val="28"/>
                <w:szCs w:val="28"/>
              </w:rPr>
              <w:t>7</w:t>
            </w:r>
            <w:r w:rsidRPr="00F846AB">
              <w:rPr>
                <w:sz w:val="28"/>
                <w:szCs w:val="28"/>
              </w:rPr>
              <w:t xml:space="preserve"> году составляет: </w:t>
            </w:r>
            <w:r w:rsidR="00B91098" w:rsidRPr="00F846AB">
              <w:rPr>
                <w:sz w:val="28"/>
                <w:szCs w:val="28"/>
              </w:rPr>
              <w:t>30,0</w:t>
            </w:r>
            <w:r w:rsidRPr="00F846AB">
              <w:rPr>
                <w:sz w:val="28"/>
                <w:szCs w:val="28"/>
              </w:rPr>
              <w:t xml:space="preserve"> тыс. руб.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Общий объем финансирования в 202</w:t>
            </w:r>
            <w:r w:rsidR="00CD3590">
              <w:rPr>
                <w:sz w:val="28"/>
                <w:szCs w:val="28"/>
              </w:rPr>
              <w:t>8</w:t>
            </w:r>
            <w:r w:rsidRPr="00F846AB">
              <w:rPr>
                <w:sz w:val="28"/>
                <w:szCs w:val="28"/>
              </w:rPr>
              <w:t xml:space="preserve"> году составляет: </w:t>
            </w:r>
            <w:r w:rsidR="00B91098" w:rsidRPr="00F846AB">
              <w:rPr>
                <w:sz w:val="28"/>
                <w:szCs w:val="28"/>
              </w:rPr>
              <w:t>30,0</w:t>
            </w:r>
            <w:r w:rsidRPr="00F846AB">
              <w:rPr>
                <w:sz w:val="28"/>
                <w:szCs w:val="28"/>
              </w:rPr>
              <w:t xml:space="preserve"> тыс. руб.</w:t>
            </w:r>
          </w:p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</w:p>
        </w:tc>
      </w:tr>
      <w:tr w:rsidR="005E47C9" w:rsidRPr="00F846AB" w:rsidTr="00CC5447">
        <w:trPr>
          <w:gridAfter w:val="1"/>
          <w:wAfter w:w="6167" w:type="dxa"/>
          <w:trHeight w:val="589"/>
        </w:trPr>
        <w:tc>
          <w:tcPr>
            <w:tcW w:w="2920" w:type="dxa"/>
            <w:shd w:val="clear" w:color="auto" w:fill="auto"/>
          </w:tcPr>
          <w:p w:rsidR="005E47C9" w:rsidRPr="00F846AB" w:rsidRDefault="005E47C9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722" w:type="dxa"/>
            <w:shd w:val="clear" w:color="auto" w:fill="auto"/>
          </w:tcPr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- сохранение стабильной ситуации в межнациональных и межконфессиональных отношениях на территории </w:t>
            </w:r>
            <w:r w:rsidRPr="00F846AB">
              <w:rPr>
                <w:sz w:val="28"/>
                <w:szCs w:val="28"/>
                <w:lang w:eastAsia="ar-SA"/>
              </w:rPr>
              <w:t>муниципального образования «Яблоновское городское поселение»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>- обеспечение позитивного социального самочувствия граждан и мигрантов через сохранение и развитие позитивного опыта межэтнического взаимодействия среди населения муниципального образования «Яблоновское городское поселение»</w:t>
            </w:r>
          </w:p>
          <w:p w:rsidR="00B91098" w:rsidRPr="00F846AB" w:rsidRDefault="00B91098" w:rsidP="00566CAD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- развитие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      </w:r>
          </w:p>
          <w:p w:rsidR="005E47C9" w:rsidRPr="00F846AB" w:rsidRDefault="001A22A4" w:rsidP="00566CAD">
            <w:pPr>
              <w:jc w:val="both"/>
              <w:rPr>
                <w:rFonts w:eastAsia="Courier New"/>
                <w:kern w:val="1"/>
                <w:sz w:val="28"/>
                <w:szCs w:val="28"/>
                <w:lang w:eastAsia="zh-CN"/>
              </w:rPr>
            </w:pPr>
            <w:r w:rsidRPr="00F846AB">
              <w:rPr>
                <w:sz w:val="28"/>
                <w:szCs w:val="28"/>
              </w:rPr>
              <w:t xml:space="preserve"> - </w:t>
            </w:r>
            <w:r w:rsidR="00B91098" w:rsidRPr="00F846AB">
              <w:rPr>
                <w:sz w:val="28"/>
                <w:szCs w:val="28"/>
              </w:rPr>
              <w:t>повышение уровня этнокультурной компетентности, как в молодежной среде, так и среди взрослого населения.</w:t>
            </w:r>
          </w:p>
        </w:tc>
      </w:tr>
    </w:tbl>
    <w:p w:rsidR="005E47C9" w:rsidRPr="00F846AB" w:rsidRDefault="005E47C9" w:rsidP="00566CAD">
      <w:pPr>
        <w:jc w:val="both"/>
        <w:rPr>
          <w:b/>
          <w:sz w:val="28"/>
          <w:szCs w:val="28"/>
        </w:rPr>
      </w:pPr>
    </w:p>
    <w:p w:rsidR="005E47C9" w:rsidRPr="00F846AB" w:rsidRDefault="005E47C9" w:rsidP="00566CAD">
      <w:pPr>
        <w:ind w:left="708" w:firstLine="708"/>
        <w:jc w:val="both"/>
        <w:rPr>
          <w:b/>
          <w:sz w:val="28"/>
          <w:szCs w:val="28"/>
        </w:rPr>
      </w:pPr>
      <w:r w:rsidRPr="00F846AB">
        <w:rPr>
          <w:b/>
          <w:sz w:val="28"/>
          <w:szCs w:val="28"/>
        </w:rPr>
        <w:t>1. Общая характеристика сферы реализации муниципальной программы.</w:t>
      </w:r>
    </w:p>
    <w:p w:rsidR="005E47C9" w:rsidRPr="00F846AB" w:rsidRDefault="005E47C9" w:rsidP="00566CAD">
      <w:pPr>
        <w:jc w:val="both"/>
        <w:rPr>
          <w:b/>
          <w:sz w:val="28"/>
          <w:szCs w:val="28"/>
        </w:rPr>
      </w:pPr>
    </w:p>
    <w:p w:rsidR="001A22A4" w:rsidRPr="00F846AB" w:rsidRDefault="001A22A4" w:rsidP="00B67A54">
      <w:pPr>
        <w:ind w:firstLine="708"/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Одним из важнейших направлений деятельности Администрации муниципального образования «Яблоновское городское поселение» является создание условий для обеспечения взаимодействия граждан, проживающих на территории </w:t>
      </w:r>
      <w:r w:rsidRPr="00F846AB">
        <w:rPr>
          <w:sz w:val="28"/>
          <w:szCs w:val="28"/>
          <w:lang w:eastAsia="ar-SA"/>
        </w:rPr>
        <w:t>муниципального образования</w:t>
      </w:r>
      <w:r w:rsidRPr="00F846AB">
        <w:rPr>
          <w:sz w:val="28"/>
          <w:szCs w:val="28"/>
        </w:rPr>
        <w:t>, общественных объединений с органами государственной власти и органами местного самоуправления. Эта работа направлена на формирование социальной активности населения и является одним из факторов формирования гражданского общества.</w:t>
      </w:r>
    </w:p>
    <w:p w:rsidR="001A22A4" w:rsidRPr="00F846AB" w:rsidRDefault="001A22A4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Важным аспектом этой работы является гармонизация межэтнических и </w:t>
      </w:r>
      <w:r w:rsidRPr="00F846AB">
        <w:rPr>
          <w:sz w:val="28"/>
          <w:szCs w:val="28"/>
        </w:rPr>
        <w:lastRenderedPageBreak/>
        <w:t>межконфессиональных отношений, социальная адаптация мигрантов.</w:t>
      </w:r>
    </w:p>
    <w:p w:rsidR="001A22A4" w:rsidRPr="00F846AB" w:rsidRDefault="001A22A4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Инициативы общественных объединений, занимающихся развитием национальных культур, идей единства российской нации и межэтнического согласия, играют важнейшую роль в процессе социального развития и составляют фундаментальную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:rsidR="001A22A4" w:rsidRPr="00F846AB" w:rsidRDefault="001A22A4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До настоящего времени сфера межнациональных и межконфессиональных отношений остается наиболее вероятным центром притяжения конфликтных настроений населения, вызванных проблемами в сферах социальной и экономической.</w:t>
      </w:r>
    </w:p>
    <w:p w:rsidR="001A22A4" w:rsidRPr="00F846AB" w:rsidRDefault="001A22A4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Особенно высока потенциальная </w:t>
      </w:r>
      <w:proofErr w:type="spellStart"/>
      <w:r w:rsidRPr="00F846AB">
        <w:rPr>
          <w:sz w:val="28"/>
          <w:szCs w:val="28"/>
        </w:rPr>
        <w:t>конфликтогенность</w:t>
      </w:r>
      <w:proofErr w:type="spellEnd"/>
      <w:r w:rsidRPr="00F846AB">
        <w:rPr>
          <w:sz w:val="28"/>
          <w:szCs w:val="28"/>
        </w:rPr>
        <w:t xml:space="preserve">, склонность к проявлениям экстремизма в молодежной среде. В муниципальной программе особое внимание уделяется формам и методам вовлечения молодежи </w:t>
      </w:r>
      <w:r w:rsidR="003D0940" w:rsidRPr="00F846AB">
        <w:rPr>
          <w:sz w:val="28"/>
          <w:szCs w:val="28"/>
        </w:rPr>
        <w:t xml:space="preserve">разных национальностей </w:t>
      </w:r>
      <w:r w:rsidRPr="00F846AB">
        <w:rPr>
          <w:sz w:val="28"/>
          <w:szCs w:val="28"/>
        </w:rPr>
        <w:t>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:rsidR="001A22A4" w:rsidRPr="00F846AB" w:rsidRDefault="001A22A4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Реализация муниципальной программы позволит сформировать позитивный имидж </w:t>
      </w:r>
      <w:r w:rsidRPr="00F846AB">
        <w:rPr>
          <w:sz w:val="28"/>
          <w:szCs w:val="28"/>
          <w:lang w:eastAsia="ar-SA"/>
        </w:rPr>
        <w:t xml:space="preserve">муниципального образования </w:t>
      </w:r>
      <w:r w:rsidR="003D0940" w:rsidRPr="00F846AB">
        <w:rPr>
          <w:sz w:val="28"/>
          <w:szCs w:val="28"/>
          <w:lang w:eastAsia="ar-SA"/>
        </w:rPr>
        <w:t>«Яблоновское городское поселение»</w:t>
      </w:r>
      <w:r w:rsidRPr="00F846AB">
        <w:rPr>
          <w:sz w:val="28"/>
          <w:szCs w:val="28"/>
        </w:rPr>
        <w:t xml:space="preserve"> в регионе, как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p w:rsidR="005E47C9" w:rsidRPr="00F846AB" w:rsidRDefault="005E47C9" w:rsidP="00566CAD">
      <w:pPr>
        <w:jc w:val="both"/>
        <w:rPr>
          <w:sz w:val="28"/>
          <w:szCs w:val="28"/>
        </w:rPr>
      </w:pPr>
    </w:p>
    <w:p w:rsidR="005E47C9" w:rsidRPr="00F846AB" w:rsidRDefault="005E47C9" w:rsidP="00566CAD">
      <w:pPr>
        <w:ind w:left="708" w:firstLine="708"/>
        <w:jc w:val="both"/>
        <w:rPr>
          <w:b/>
          <w:sz w:val="28"/>
          <w:szCs w:val="28"/>
        </w:rPr>
      </w:pPr>
      <w:r w:rsidRPr="00F846AB">
        <w:rPr>
          <w:b/>
          <w:sz w:val="28"/>
          <w:szCs w:val="28"/>
        </w:rPr>
        <w:t>2. Обобщенная характеристика основных мероприятий муниципальной программы.</w:t>
      </w:r>
    </w:p>
    <w:p w:rsidR="005E47C9" w:rsidRPr="00F846AB" w:rsidRDefault="005E47C9" w:rsidP="00566CAD">
      <w:pPr>
        <w:jc w:val="both"/>
        <w:rPr>
          <w:b/>
          <w:sz w:val="28"/>
          <w:szCs w:val="28"/>
        </w:rPr>
      </w:pP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В рамках Программы </w:t>
      </w:r>
      <w:r w:rsidR="00A63FDB" w:rsidRPr="00F846AB">
        <w:rPr>
          <w:sz w:val="28"/>
          <w:szCs w:val="28"/>
        </w:rPr>
        <w:t>предусмотрена реализация</w:t>
      </w:r>
      <w:r w:rsidRPr="00F846AB">
        <w:rPr>
          <w:sz w:val="28"/>
          <w:szCs w:val="28"/>
        </w:rPr>
        <w:t xml:space="preserve"> мероприяти</w:t>
      </w:r>
      <w:r w:rsidR="00A63FDB" w:rsidRPr="00F846AB">
        <w:rPr>
          <w:sz w:val="28"/>
          <w:szCs w:val="28"/>
        </w:rPr>
        <w:t>й</w:t>
      </w:r>
      <w:r w:rsidRPr="00F846AB">
        <w:rPr>
          <w:sz w:val="28"/>
          <w:szCs w:val="28"/>
        </w:rPr>
        <w:t xml:space="preserve"> и целевы</w:t>
      </w:r>
      <w:r w:rsidR="00A63FDB" w:rsidRPr="00F846AB">
        <w:rPr>
          <w:sz w:val="28"/>
          <w:szCs w:val="28"/>
        </w:rPr>
        <w:t>х</w:t>
      </w:r>
      <w:r w:rsidRPr="00F846AB">
        <w:rPr>
          <w:sz w:val="28"/>
          <w:szCs w:val="28"/>
        </w:rPr>
        <w:t xml:space="preserve"> проект</w:t>
      </w:r>
      <w:r w:rsidR="00A63FDB" w:rsidRPr="00F846AB">
        <w:rPr>
          <w:sz w:val="28"/>
          <w:szCs w:val="28"/>
        </w:rPr>
        <w:t>ов</w:t>
      </w:r>
      <w:r w:rsidRPr="00F846AB">
        <w:rPr>
          <w:sz w:val="28"/>
          <w:szCs w:val="28"/>
        </w:rPr>
        <w:t xml:space="preserve"> </w:t>
      </w:r>
      <w:r w:rsidR="001D79DF" w:rsidRPr="00F846AB">
        <w:rPr>
          <w:sz w:val="28"/>
          <w:szCs w:val="28"/>
        </w:rPr>
        <w:t xml:space="preserve">Администрации муниципального образования «Яблоновское городское поселение» и </w:t>
      </w:r>
      <w:r w:rsidRPr="00F846AB">
        <w:rPr>
          <w:sz w:val="28"/>
          <w:szCs w:val="28"/>
        </w:rPr>
        <w:t>общественных объединений</w:t>
      </w:r>
      <w:r w:rsidR="001D79DF" w:rsidRPr="00F846AB">
        <w:rPr>
          <w:sz w:val="28"/>
          <w:szCs w:val="28"/>
        </w:rPr>
        <w:t xml:space="preserve"> (Приложение 1)</w:t>
      </w:r>
      <w:r w:rsidRPr="00F846AB">
        <w:rPr>
          <w:sz w:val="28"/>
          <w:szCs w:val="28"/>
        </w:rPr>
        <w:t xml:space="preserve">. В этой связи предусматривается: 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создание эффективной системы взаимодействия между органами местного самоуправления муниципального образования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реализация мероприятий, направленных на укрепление межнационального мира и стабильности в муниципальном образовании «Яблоновское городское поселение»;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 на территории муниципального образования «Яблоновское городское поселение»;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осуществление поддержки инициатив общественных объединений, иных некоммерческих организаций, занимающихся развитием национальных </w:t>
      </w:r>
      <w:r w:rsidRPr="00F846AB">
        <w:rPr>
          <w:sz w:val="28"/>
          <w:szCs w:val="28"/>
        </w:rPr>
        <w:lastRenderedPageBreak/>
        <w:t>культур, идей духовного единства и межэтнического согласия;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обеспечение информированности населения о решении проблем в сфере межнационального сотрудничества в муниципальном образовании «Яблоновское городское поселение».</w:t>
      </w:r>
    </w:p>
    <w:p w:rsidR="003D0940" w:rsidRPr="00F846AB" w:rsidRDefault="003D0940" w:rsidP="00566CAD">
      <w:pPr>
        <w:jc w:val="both"/>
        <w:rPr>
          <w:sz w:val="28"/>
          <w:szCs w:val="28"/>
        </w:rPr>
      </w:pPr>
    </w:p>
    <w:p w:rsidR="003D0940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>В условиях экономического кризиса многие общественные объединения, иные некоммерческие организации снижают свою активность в деятельности по развитию национальных культур и гармонизации межнациональных отношений. Возможно снижение процента молодежи национальных общин, охваченной мероприятиями по формированию толерантности молодежного сознания, что создает предпосылки для роста экстремистских проявлений в молодежной среде. Все это может негативно сказаться на системе взаимодействия органов местного самоуправления муниципального образования «Яблоновское городское поселение» и национальных общин района, дестабилизировать социально-политическую обстановку.</w:t>
      </w:r>
    </w:p>
    <w:p w:rsidR="005E47C9" w:rsidRPr="00F846AB" w:rsidRDefault="003D0940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         Утверждение муниципальной 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 </w:t>
      </w:r>
      <w:r w:rsidR="005E47C9" w:rsidRPr="00F846AB">
        <w:rPr>
          <w:sz w:val="28"/>
          <w:szCs w:val="28"/>
        </w:rPr>
        <w:t xml:space="preserve">(прилагается) </w:t>
      </w:r>
    </w:p>
    <w:p w:rsidR="001D79DF" w:rsidRPr="00F846AB" w:rsidRDefault="001D79DF" w:rsidP="00566CAD">
      <w:pPr>
        <w:jc w:val="both"/>
        <w:rPr>
          <w:sz w:val="28"/>
          <w:szCs w:val="28"/>
        </w:rPr>
      </w:pPr>
    </w:p>
    <w:p w:rsidR="005E47C9" w:rsidRPr="00F846AB" w:rsidRDefault="005E47C9" w:rsidP="00566CAD">
      <w:pPr>
        <w:ind w:left="1416"/>
        <w:jc w:val="both"/>
        <w:rPr>
          <w:b/>
          <w:sz w:val="28"/>
          <w:szCs w:val="28"/>
        </w:rPr>
      </w:pPr>
      <w:r w:rsidRPr="00F846AB">
        <w:rPr>
          <w:b/>
          <w:sz w:val="28"/>
          <w:szCs w:val="28"/>
        </w:rPr>
        <w:t>3. Финансовое обеспечение муниципальной программы.</w:t>
      </w:r>
    </w:p>
    <w:p w:rsidR="005E47C9" w:rsidRPr="00F846AB" w:rsidRDefault="005E47C9" w:rsidP="00566CAD">
      <w:pPr>
        <w:jc w:val="both"/>
        <w:rPr>
          <w:sz w:val="28"/>
          <w:szCs w:val="28"/>
        </w:rPr>
      </w:pPr>
    </w:p>
    <w:p w:rsidR="005E47C9" w:rsidRPr="00F846AB" w:rsidRDefault="005E47C9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 </w:t>
      </w:r>
      <w:r w:rsidR="001D79DF" w:rsidRPr="00F846AB">
        <w:rPr>
          <w:sz w:val="28"/>
          <w:szCs w:val="28"/>
        </w:rPr>
        <w:tab/>
      </w:r>
      <w:r w:rsidRPr="00F846AB">
        <w:rPr>
          <w:sz w:val="28"/>
          <w:szCs w:val="28"/>
        </w:rPr>
        <w:t>Финансирование программы осуществляется за счет средств местного бюджета муниципального образования «Яблоновское городское поселение» (Приложение 2)</w:t>
      </w:r>
    </w:p>
    <w:p w:rsidR="005E47C9" w:rsidRPr="00F846AB" w:rsidRDefault="005E47C9" w:rsidP="00566CAD">
      <w:pPr>
        <w:jc w:val="both"/>
        <w:rPr>
          <w:sz w:val="28"/>
          <w:szCs w:val="28"/>
        </w:rPr>
      </w:pPr>
      <w:r w:rsidRPr="00F846AB">
        <w:rPr>
          <w:sz w:val="28"/>
          <w:szCs w:val="28"/>
        </w:rPr>
        <w:t xml:space="preserve">Общий объем финансирования </w:t>
      </w:r>
      <w:r w:rsidR="001D79DF" w:rsidRPr="00F846AB">
        <w:rPr>
          <w:sz w:val="28"/>
          <w:szCs w:val="28"/>
        </w:rPr>
        <w:t>90,0</w:t>
      </w:r>
      <w:r w:rsidRPr="00F846AB">
        <w:rPr>
          <w:sz w:val="28"/>
          <w:szCs w:val="28"/>
        </w:rPr>
        <w:t xml:space="preserve"> тыс. руб.</w:t>
      </w:r>
      <w:r w:rsidR="00E610CC">
        <w:rPr>
          <w:sz w:val="28"/>
          <w:szCs w:val="28"/>
        </w:rPr>
        <w:t>:</w:t>
      </w:r>
    </w:p>
    <w:p w:rsidR="005E47C9" w:rsidRPr="00F846AB" w:rsidRDefault="00E610CC" w:rsidP="00566CAD">
      <w:pPr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в </w:t>
      </w:r>
      <w:r w:rsidR="005E47C9" w:rsidRPr="00F846AB">
        <w:rPr>
          <w:sz w:val="28"/>
          <w:szCs w:val="28"/>
        </w:rPr>
        <w:t>202</w:t>
      </w:r>
      <w:r w:rsidR="00CD3590">
        <w:rPr>
          <w:sz w:val="28"/>
          <w:szCs w:val="28"/>
        </w:rPr>
        <w:t>6</w:t>
      </w:r>
      <w:r w:rsidR="00CA54C5" w:rsidRPr="00F846AB">
        <w:rPr>
          <w:sz w:val="28"/>
          <w:szCs w:val="28"/>
        </w:rPr>
        <w:t xml:space="preserve"> </w:t>
      </w:r>
      <w:r w:rsidR="005E47C9" w:rsidRPr="00F846AB">
        <w:rPr>
          <w:sz w:val="28"/>
          <w:szCs w:val="28"/>
        </w:rPr>
        <w:t xml:space="preserve">году составляет: </w:t>
      </w:r>
      <w:r w:rsidR="001D79DF" w:rsidRPr="00F846AB">
        <w:rPr>
          <w:sz w:val="28"/>
          <w:szCs w:val="28"/>
        </w:rPr>
        <w:t>30,0</w:t>
      </w:r>
      <w:r w:rsidR="005E47C9" w:rsidRPr="00F846AB">
        <w:rPr>
          <w:sz w:val="28"/>
          <w:szCs w:val="28"/>
        </w:rPr>
        <w:t xml:space="preserve"> тыс. рублей, в 202</w:t>
      </w:r>
      <w:r w:rsidR="00CD3590">
        <w:rPr>
          <w:sz w:val="28"/>
          <w:szCs w:val="28"/>
        </w:rPr>
        <w:t>7</w:t>
      </w:r>
      <w:r w:rsidR="005E47C9" w:rsidRPr="00F846AB">
        <w:rPr>
          <w:sz w:val="28"/>
          <w:szCs w:val="28"/>
        </w:rPr>
        <w:t xml:space="preserve"> году составля</w:t>
      </w:r>
      <w:r w:rsidR="001D79DF" w:rsidRPr="00F846AB">
        <w:rPr>
          <w:sz w:val="28"/>
          <w:szCs w:val="28"/>
        </w:rPr>
        <w:t xml:space="preserve">ет: 30,0 </w:t>
      </w:r>
      <w:r w:rsidR="005E47C9" w:rsidRPr="00F846AB">
        <w:rPr>
          <w:sz w:val="28"/>
          <w:szCs w:val="28"/>
        </w:rPr>
        <w:t>тыс., в 202</w:t>
      </w:r>
      <w:r w:rsidR="00CD3590">
        <w:rPr>
          <w:sz w:val="28"/>
          <w:szCs w:val="28"/>
        </w:rPr>
        <w:t>8</w:t>
      </w:r>
      <w:r w:rsidR="005E47C9" w:rsidRPr="00F846AB">
        <w:rPr>
          <w:sz w:val="28"/>
          <w:szCs w:val="28"/>
        </w:rPr>
        <w:t xml:space="preserve"> году составляет: </w:t>
      </w:r>
      <w:r w:rsidR="001D79DF" w:rsidRPr="00F846AB">
        <w:rPr>
          <w:sz w:val="28"/>
          <w:szCs w:val="28"/>
        </w:rPr>
        <w:t>30,0</w:t>
      </w:r>
      <w:r w:rsidR="005E47C9" w:rsidRPr="00F846AB">
        <w:rPr>
          <w:sz w:val="28"/>
          <w:szCs w:val="28"/>
        </w:rPr>
        <w:t xml:space="preserve"> тыс. рублей</w:t>
      </w:r>
    </w:p>
    <w:p w:rsidR="005E47C9" w:rsidRPr="00F846AB" w:rsidRDefault="005E47C9" w:rsidP="00566CAD">
      <w:pPr>
        <w:jc w:val="both"/>
        <w:rPr>
          <w:sz w:val="28"/>
          <w:szCs w:val="28"/>
        </w:rPr>
      </w:pPr>
    </w:p>
    <w:p w:rsidR="005E47C9" w:rsidRPr="00F846AB" w:rsidRDefault="005E47C9" w:rsidP="005E47C9">
      <w:pPr>
        <w:spacing w:line="20" w:lineRule="atLeast"/>
        <w:ind w:firstLine="708"/>
        <w:jc w:val="both"/>
        <w:rPr>
          <w:sz w:val="28"/>
          <w:szCs w:val="28"/>
        </w:rPr>
      </w:pPr>
    </w:p>
    <w:p w:rsidR="005E47C9" w:rsidRPr="00F846AB" w:rsidRDefault="005E47C9" w:rsidP="005E47C9">
      <w:pPr>
        <w:spacing w:line="20" w:lineRule="atLeast"/>
        <w:jc w:val="both"/>
        <w:rPr>
          <w:sz w:val="28"/>
          <w:szCs w:val="28"/>
        </w:rPr>
      </w:pPr>
    </w:p>
    <w:p w:rsidR="005E47C9" w:rsidRPr="00F846AB" w:rsidRDefault="005E47C9" w:rsidP="005E47C9">
      <w:pPr>
        <w:ind w:firstLine="709"/>
        <w:jc w:val="both"/>
        <w:rPr>
          <w:sz w:val="28"/>
          <w:szCs w:val="28"/>
        </w:rPr>
      </w:pPr>
    </w:p>
    <w:p w:rsidR="005E47C9" w:rsidRPr="00F846AB" w:rsidRDefault="005E47C9" w:rsidP="005E47C9">
      <w:pPr>
        <w:tabs>
          <w:tab w:val="left" w:pos="11624"/>
        </w:tabs>
        <w:jc w:val="center"/>
        <w:rPr>
          <w:sz w:val="28"/>
          <w:szCs w:val="28"/>
        </w:rPr>
        <w:sectPr w:rsidR="005E47C9" w:rsidRPr="00F846AB" w:rsidSect="001F19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19DB" w:rsidRPr="00F846AB" w:rsidRDefault="005219DB" w:rsidP="005219DB">
      <w:pPr>
        <w:spacing w:line="20" w:lineRule="atLeast"/>
        <w:contextualSpacing/>
        <w:jc w:val="right"/>
        <w:rPr>
          <w:sz w:val="24"/>
          <w:szCs w:val="24"/>
        </w:rPr>
      </w:pPr>
      <w:r w:rsidRPr="00F846AB">
        <w:rPr>
          <w:sz w:val="24"/>
          <w:szCs w:val="24"/>
        </w:rPr>
        <w:lastRenderedPageBreak/>
        <w:t xml:space="preserve"> Приложение № 1 к Программе</w:t>
      </w:r>
    </w:p>
    <w:p w:rsidR="005E47C9" w:rsidRPr="00F846AB" w:rsidRDefault="005E47C9" w:rsidP="005E47C9">
      <w:pPr>
        <w:spacing w:line="20" w:lineRule="atLeast"/>
        <w:rPr>
          <w:sz w:val="24"/>
          <w:szCs w:val="24"/>
        </w:rPr>
      </w:pPr>
    </w:p>
    <w:p w:rsidR="00CF21B9" w:rsidRPr="00CF21B9" w:rsidRDefault="005E47C9" w:rsidP="00CF21B9">
      <w:pPr>
        <w:jc w:val="center"/>
        <w:rPr>
          <w:sz w:val="24"/>
          <w:szCs w:val="24"/>
        </w:rPr>
      </w:pPr>
      <w:r w:rsidRPr="00CF21B9">
        <w:rPr>
          <w:sz w:val="24"/>
          <w:szCs w:val="24"/>
        </w:rPr>
        <w:t>Перечень основных мероприятий муниципальной программы</w:t>
      </w:r>
      <w:r w:rsidR="00CF21B9">
        <w:rPr>
          <w:sz w:val="24"/>
          <w:szCs w:val="24"/>
        </w:rPr>
        <w:t xml:space="preserve"> </w:t>
      </w:r>
      <w:r w:rsidR="00CF21B9" w:rsidRPr="00CF21B9">
        <w:rPr>
          <w:sz w:val="24"/>
          <w:szCs w:val="24"/>
        </w:rPr>
        <w:t xml:space="preserve">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 </w:t>
      </w:r>
    </w:p>
    <w:p w:rsidR="00CF21B9" w:rsidRPr="00CF21B9" w:rsidRDefault="00CF21B9" w:rsidP="00CF21B9">
      <w:pPr>
        <w:jc w:val="center"/>
        <w:rPr>
          <w:sz w:val="24"/>
          <w:szCs w:val="24"/>
        </w:rPr>
      </w:pPr>
      <w:r w:rsidRPr="00CF21B9">
        <w:rPr>
          <w:sz w:val="24"/>
          <w:szCs w:val="24"/>
        </w:rPr>
        <w:t>на 2026-2028 гг.</w:t>
      </w:r>
    </w:p>
    <w:p w:rsidR="005E47C9" w:rsidRPr="00F846AB" w:rsidRDefault="005E47C9" w:rsidP="005E47C9">
      <w:pPr>
        <w:tabs>
          <w:tab w:val="left" w:pos="6975"/>
        </w:tabs>
        <w:spacing w:line="20" w:lineRule="atLeast"/>
        <w:jc w:val="center"/>
        <w:rPr>
          <w:sz w:val="24"/>
          <w:szCs w:val="24"/>
        </w:rPr>
      </w:pPr>
    </w:p>
    <w:p w:rsidR="005E47C9" w:rsidRPr="00F846AB" w:rsidRDefault="005E47C9" w:rsidP="005E47C9">
      <w:pPr>
        <w:spacing w:line="20" w:lineRule="atLeast"/>
        <w:jc w:val="both"/>
        <w:rPr>
          <w:sz w:val="24"/>
          <w:szCs w:val="24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439"/>
        <w:gridCol w:w="1559"/>
        <w:gridCol w:w="1559"/>
        <w:gridCol w:w="2948"/>
        <w:gridCol w:w="3148"/>
      </w:tblGrid>
      <w:tr w:rsidR="005E47C9" w:rsidRPr="00F846AB" w:rsidTr="001F1914">
        <w:trPr>
          <w:trHeight w:val="683"/>
        </w:trPr>
        <w:tc>
          <w:tcPr>
            <w:tcW w:w="675" w:type="dxa"/>
            <w:vMerge w:val="restart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Срок</w:t>
            </w:r>
          </w:p>
        </w:tc>
        <w:tc>
          <w:tcPr>
            <w:tcW w:w="2948" w:type="dxa"/>
            <w:vMerge w:val="restart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3148" w:type="dxa"/>
            <w:vMerge w:val="restart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Связь с целевыми показателями муниципальной программы</w:t>
            </w:r>
          </w:p>
        </w:tc>
      </w:tr>
      <w:tr w:rsidR="005E47C9" w:rsidRPr="00F846AB" w:rsidTr="001F1914">
        <w:trPr>
          <w:trHeight w:val="682"/>
        </w:trPr>
        <w:tc>
          <w:tcPr>
            <w:tcW w:w="675" w:type="dxa"/>
            <w:vMerge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начала реализации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окончания реализации</w:t>
            </w:r>
          </w:p>
        </w:tc>
        <w:tc>
          <w:tcPr>
            <w:tcW w:w="2948" w:type="dxa"/>
            <w:vMerge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5E47C9" w:rsidP="00566CAD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5E47C9" w:rsidP="00566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1</w:t>
            </w:r>
          </w:p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E47C9" w:rsidRPr="00F846AB" w:rsidRDefault="00710E13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Организация в рамках празднования годовщины Дня Республики Адыгея и годовщины Тахтамукайского </w:t>
            </w:r>
            <w:r w:rsidRPr="00F846AB">
              <w:rPr>
                <w:spacing w:val="-1"/>
                <w:sz w:val="24"/>
                <w:szCs w:val="24"/>
              </w:rPr>
              <w:t xml:space="preserve">района национального </w:t>
            </w:r>
            <w:r w:rsidRPr="00F846AB">
              <w:rPr>
                <w:sz w:val="24"/>
                <w:szCs w:val="24"/>
              </w:rPr>
              <w:t>подворья</w:t>
            </w:r>
          </w:p>
        </w:tc>
        <w:tc>
          <w:tcPr>
            <w:tcW w:w="2439" w:type="dxa"/>
            <w:shd w:val="clear" w:color="auto" w:fill="auto"/>
          </w:tcPr>
          <w:p w:rsidR="00710E13" w:rsidRPr="00F846AB" w:rsidRDefault="005E47C9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-</w:t>
            </w:r>
            <w:r w:rsidR="0077531E" w:rsidRPr="00F846AB">
              <w:rPr>
                <w:sz w:val="24"/>
                <w:szCs w:val="24"/>
              </w:rPr>
              <w:t xml:space="preserve"> </w:t>
            </w:r>
            <w:r w:rsidR="00710E13" w:rsidRPr="00F846AB">
              <w:rPr>
                <w:sz w:val="24"/>
                <w:szCs w:val="24"/>
              </w:rPr>
              <w:t>Администрация муниципального образования «Яблоновское городское поселение»;</w:t>
            </w:r>
          </w:p>
          <w:p w:rsidR="00710E13" w:rsidRPr="00F846AB" w:rsidRDefault="0077531E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МБУК «ЯЦКС»</w:t>
            </w:r>
          </w:p>
          <w:p w:rsidR="005E47C9" w:rsidRPr="00F846AB" w:rsidRDefault="00710E13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- другие учреждения и организации.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710E13" w:rsidRPr="00F846AB" w:rsidRDefault="00710E13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Увеличение доли молодых людей, участвующих в мероприятиях</w:t>
            </w:r>
            <w:r w:rsidR="00D46EC3" w:rsidRPr="00F846AB">
              <w:rPr>
                <w:sz w:val="24"/>
                <w:szCs w:val="24"/>
              </w:rPr>
              <w:t>, приобщение к многонациональной культуре и традициям</w:t>
            </w:r>
          </w:p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5E47C9" w:rsidRPr="00F846AB" w:rsidRDefault="00710E13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Создание в молодежной среде условий, способствующих формированию у молодых людей уважение к истории, традициям и культур</w:t>
            </w: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E47C9" w:rsidRPr="00F846AB" w:rsidRDefault="00D46EC3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Проведение праздничных мероприятий, посвященных годовщине со дня основания пгт. Яблоновский</w:t>
            </w:r>
          </w:p>
        </w:tc>
        <w:tc>
          <w:tcPr>
            <w:tcW w:w="2439" w:type="dxa"/>
            <w:shd w:val="clear" w:color="auto" w:fill="auto"/>
          </w:tcPr>
          <w:p w:rsidR="005E47C9" w:rsidRPr="00F846AB" w:rsidRDefault="0077531E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-</w:t>
            </w:r>
            <w:r w:rsidR="005E47C9" w:rsidRPr="00F846AB">
              <w:rPr>
                <w:sz w:val="24"/>
                <w:szCs w:val="24"/>
              </w:rPr>
              <w:t xml:space="preserve">Администрация муниципального образования «Яблоновское </w:t>
            </w:r>
          </w:p>
          <w:p w:rsidR="00D46EC3" w:rsidRPr="00F846AB" w:rsidRDefault="00D46EC3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МБУК «ЯЦКС»</w:t>
            </w:r>
          </w:p>
          <w:p w:rsidR="00D46EC3" w:rsidRPr="00F846AB" w:rsidRDefault="00D46EC3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5E47C9" w:rsidRPr="00F846AB" w:rsidRDefault="00C867FC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Развитие творческих способностей подрастающего поколения, через интерес к народной культуре и искусству</w:t>
            </w:r>
          </w:p>
        </w:tc>
        <w:tc>
          <w:tcPr>
            <w:tcW w:w="3148" w:type="dxa"/>
            <w:shd w:val="clear" w:color="auto" w:fill="auto"/>
          </w:tcPr>
          <w:p w:rsidR="005E47C9" w:rsidRPr="00CF21B9" w:rsidRDefault="00C867FC" w:rsidP="00CF21B9">
            <w:pPr>
              <w:rPr>
                <w:rFonts w:eastAsia="Calibri"/>
                <w:sz w:val="24"/>
                <w:szCs w:val="24"/>
              </w:rPr>
            </w:pPr>
            <w:r w:rsidRPr="00CF21B9">
              <w:rPr>
                <w:sz w:val="24"/>
                <w:szCs w:val="24"/>
              </w:rPr>
              <w:t xml:space="preserve">Организация на территории посёлка Яблоновского национальных палаток с привлечением национально-культурных организаций </w:t>
            </w: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E47C9" w:rsidRPr="00F846AB" w:rsidRDefault="00C867FC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Организация книжных </w:t>
            </w:r>
            <w:r w:rsidRPr="00F846AB">
              <w:rPr>
                <w:spacing w:val="-1"/>
                <w:sz w:val="24"/>
                <w:szCs w:val="24"/>
              </w:rPr>
              <w:t xml:space="preserve">выставок, бесед, </w:t>
            </w:r>
            <w:r w:rsidRPr="00F846AB">
              <w:rPr>
                <w:sz w:val="24"/>
                <w:szCs w:val="24"/>
              </w:rPr>
              <w:t xml:space="preserve">уроков мужества, круглых столов </w:t>
            </w:r>
          </w:p>
        </w:tc>
        <w:tc>
          <w:tcPr>
            <w:tcW w:w="2439" w:type="dxa"/>
            <w:shd w:val="clear" w:color="auto" w:fill="auto"/>
          </w:tcPr>
          <w:p w:rsidR="005E47C9" w:rsidRPr="00F846AB" w:rsidRDefault="005E47C9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- Администрация муниципального образования «Яблоновское городское поселение»;</w:t>
            </w:r>
          </w:p>
          <w:p w:rsidR="005E47C9" w:rsidRPr="00F846AB" w:rsidRDefault="005E47C9" w:rsidP="001F19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5E47C9" w:rsidRPr="00F846AB" w:rsidRDefault="004B422F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Ф</w:t>
            </w:r>
            <w:r w:rsidR="00C867FC" w:rsidRPr="00F846AB">
              <w:rPr>
                <w:sz w:val="24"/>
                <w:szCs w:val="24"/>
              </w:rPr>
              <w:t>ормирование гражданской и нравственной направленности личности, воспитание у подрастающего поколения гармонизации межнациональных отношений.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Предотвращение этнических конфликтов, профилактика экстремизма и терроризма в муниципальном образовании «Яблоновское городское поселение»</w:t>
            </w: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4622A4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4622A4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pacing w:val="-1"/>
                <w:sz w:val="24"/>
                <w:szCs w:val="24"/>
              </w:rPr>
              <w:t xml:space="preserve">Организация и </w:t>
            </w:r>
            <w:r w:rsidRPr="00F846AB">
              <w:rPr>
                <w:sz w:val="24"/>
                <w:szCs w:val="24"/>
              </w:rPr>
              <w:t xml:space="preserve">проведение совместных концертов учащихся ДШИ     </w:t>
            </w:r>
          </w:p>
          <w:p w:rsidR="005E47C9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г. </w:t>
            </w:r>
            <w:r w:rsidRPr="00F846AB">
              <w:rPr>
                <w:spacing w:val="-1"/>
                <w:sz w:val="24"/>
                <w:szCs w:val="24"/>
              </w:rPr>
              <w:t>Краснодара и ДШИ пгт. Яблоновский</w:t>
            </w:r>
          </w:p>
        </w:tc>
        <w:tc>
          <w:tcPr>
            <w:tcW w:w="2439" w:type="dxa"/>
            <w:shd w:val="clear" w:color="auto" w:fill="auto"/>
          </w:tcPr>
          <w:p w:rsidR="005E47C9" w:rsidRPr="00F846AB" w:rsidRDefault="005E47C9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Администрация муниципального образования «Яблоновское городское поселение»; средние и высшие образовательные учреждения</w:t>
            </w:r>
          </w:p>
          <w:p w:rsidR="005E47C9" w:rsidRPr="00F846AB" w:rsidRDefault="005E47C9" w:rsidP="001F1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5E47C9" w:rsidRPr="00F846AB" w:rsidRDefault="004622A4" w:rsidP="001F1914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 на территории муниципального образования «Яблоновское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4622A4" w:rsidP="00CF21B9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Обеспечение гармонизации межнациональных отношений</w:t>
            </w:r>
          </w:p>
        </w:tc>
      </w:tr>
      <w:tr w:rsidR="005E47C9" w:rsidRPr="00F846AB" w:rsidTr="001F1914">
        <w:tc>
          <w:tcPr>
            <w:tcW w:w="675" w:type="dxa"/>
            <w:shd w:val="clear" w:color="auto" w:fill="auto"/>
          </w:tcPr>
          <w:p w:rsidR="005E47C9" w:rsidRPr="00F846AB" w:rsidRDefault="004622A4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E47C9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Опубликование в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муниципального образования «Яблоновское городское поселение»</w:t>
            </w:r>
          </w:p>
        </w:tc>
        <w:tc>
          <w:tcPr>
            <w:tcW w:w="2439" w:type="dxa"/>
            <w:shd w:val="clear" w:color="auto" w:fill="auto"/>
          </w:tcPr>
          <w:p w:rsidR="005E47C9" w:rsidRPr="00F846AB" w:rsidRDefault="001F191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- </w:t>
            </w:r>
            <w:r w:rsidR="005E47C9" w:rsidRPr="00F846AB">
              <w:rPr>
                <w:sz w:val="24"/>
                <w:szCs w:val="24"/>
              </w:rPr>
              <w:t>Администрация муниципального образования «Яблоновское городское поселение»;</w:t>
            </w:r>
          </w:p>
          <w:p w:rsidR="005E47C9" w:rsidRPr="00F846AB" w:rsidRDefault="005E47C9" w:rsidP="001F19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CD3590">
            <w:pPr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5E47C9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Обеспечение информированности населения о решении проблем в сфере межнационального сотрудничества в муниципальном образовании «Яблоновское городское поселение».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4622A4" w:rsidP="001F1914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Публикации в средствах массовой информации и на официальном сайте Администрации муниципального образования «Яблоновское городское поселение» тематических материалов по вопросам межэтнических отношений, статей о традициях и культурах народов, проживающих на территории муниципального образования «Яблоновское городское поселение»</w:t>
            </w:r>
          </w:p>
        </w:tc>
      </w:tr>
    </w:tbl>
    <w:p w:rsidR="005E47C9" w:rsidRPr="00F846AB" w:rsidRDefault="005E47C9" w:rsidP="005E47C9">
      <w:pPr>
        <w:tabs>
          <w:tab w:val="num" w:pos="0"/>
        </w:tabs>
        <w:jc w:val="both"/>
        <w:rPr>
          <w:b/>
          <w:sz w:val="24"/>
          <w:szCs w:val="24"/>
        </w:rPr>
        <w:sectPr w:rsidR="005E47C9" w:rsidRPr="00F846AB" w:rsidSect="007D3BD0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5E47C9" w:rsidRPr="00F846AB" w:rsidRDefault="005E47C9" w:rsidP="005E47C9">
      <w:pPr>
        <w:tabs>
          <w:tab w:val="num" w:pos="0"/>
        </w:tabs>
        <w:jc w:val="both"/>
        <w:rPr>
          <w:b/>
          <w:sz w:val="24"/>
          <w:szCs w:val="24"/>
        </w:rPr>
        <w:sectPr w:rsidR="005E47C9" w:rsidRPr="00F846AB" w:rsidSect="00042E9F">
          <w:type w:val="continuous"/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5E47C9" w:rsidRPr="00F846AB" w:rsidRDefault="005E47C9" w:rsidP="005E47C9">
      <w:pPr>
        <w:rPr>
          <w:sz w:val="24"/>
          <w:szCs w:val="24"/>
        </w:rPr>
        <w:sectPr w:rsidR="005E47C9" w:rsidRPr="00F846AB" w:rsidSect="00042E9F">
          <w:pgSz w:w="11906" w:h="16838"/>
          <w:pgMar w:top="1134" w:right="567" w:bottom="567" w:left="567" w:header="709" w:footer="709" w:gutter="0"/>
          <w:cols w:space="708"/>
          <w:docGrid w:linePitch="360"/>
        </w:sectPr>
      </w:pPr>
    </w:p>
    <w:p w:rsidR="005E47C9" w:rsidRPr="00F846AB" w:rsidRDefault="005E47C9" w:rsidP="005E47C9">
      <w:pPr>
        <w:spacing w:line="20" w:lineRule="atLeast"/>
        <w:contextualSpacing/>
        <w:jc w:val="right"/>
        <w:rPr>
          <w:sz w:val="24"/>
          <w:szCs w:val="24"/>
        </w:rPr>
      </w:pPr>
      <w:r w:rsidRPr="00F846AB">
        <w:rPr>
          <w:sz w:val="24"/>
          <w:szCs w:val="24"/>
        </w:rPr>
        <w:lastRenderedPageBreak/>
        <w:t>Приложение № 2 к Программе</w:t>
      </w:r>
    </w:p>
    <w:p w:rsidR="00CF21B9" w:rsidRDefault="00CF21B9" w:rsidP="008E4DA1">
      <w:pPr>
        <w:spacing w:line="20" w:lineRule="atLeast"/>
        <w:contextualSpacing/>
        <w:jc w:val="right"/>
        <w:rPr>
          <w:sz w:val="24"/>
          <w:szCs w:val="24"/>
        </w:rPr>
      </w:pPr>
    </w:p>
    <w:p w:rsidR="00CF21B9" w:rsidRPr="00CF21B9" w:rsidRDefault="001539CC" w:rsidP="00CF21B9">
      <w:pPr>
        <w:jc w:val="center"/>
        <w:rPr>
          <w:sz w:val="24"/>
          <w:szCs w:val="24"/>
        </w:rPr>
      </w:pPr>
      <w:r>
        <w:rPr>
          <w:sz w:val="24"/>
          <w:szCs w:val="24"/>
        </w:rPr>
        <w:t>Финансовое обеспечение</w:t>
      </w:r>
      <w:r w:rsidR="00CF21B9" w:rsidRPr="00CF21B9">
        <w:rPr>
          <w:sz w:val="24"/>
          <w:szCs w:val="24"/>
        </w:rPr>
        <w:t xml:space="preserve"> муниципальной программы</w:t>
      </w:r>
      <w:r w:rsidR="00CF21B9">
        <w:rPr>
          <w:sz w:val="24"/>
          <w:szCs w:val="24"/>
        </w:rPr>
        <w:t xml:space="preserve"> </w:t>
      </w:r>
      <w:r w:rsidR="00CF21B9" w:rsidRPr="00CF21B9">
        <w:rPr>
          <w:sz w:val="24"/>
          <w:szCs w:val="24"/>
        </w:rPr>
        <w:t xml:space="preserve">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 </w:t>
      </w:r>
    </w:p>
    <w:p w:rsidR="00CF21B9" w:rsidRPr="00CF21B9" w:rsidRDefault="00CF21B9" w:rsidP="00CF21B9">
      <w:pPr>
        <w:jc w:val="center"/>
        <w:rPr>
          <w:sz w:val="24"/>
          <w:szCs w:val="24"/>
        </w:rPr>
      </w:pPr>
      <w:r w:rsidRPr="00CF21B9">
        <w:rPr>
          <w:sz w:val="24"/>
          <w:szCs w:val="24"/>
        </w:rPr>
        <w:t>на 2026-2028 гг.</w:t>
      </w:r>
    </w:p>
    <w:p w:rsidR="00CF21B9" w:rsidRPr="00F846AB" w:rsidRDefault="00CF21B9" w:rsidP="008E4DA1">
      <w:pPr>
        <w:spacing w:line="20" w:lineRule="atLeast"/>
        <w:contextualSpacing/>
        <w:jc w:val="right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559"/>
        <w:gridCol w:w="1559"/>
        <w:gridCol w:w="1559"/>
        <w:gridCol w:w="1418"/>
        <w:gridCol w:w="1276"/>
        <w:gridCol w:w="1417"/>
        <w:gridCol w:w="1276"/>
        <w:gridCol w:w="1389"/>
      </w:tblGrid>
      <w:tr w:rsidR="005E47C9" w:rsidRPr="00F846AB" w:rsidTr="00DE1A9F">
        <w:trPr>
          <w:trHeight w:val="489"/>
        </w:trPr>
        <w:tc>
          <w:tcPr>
            <w:tcW w:w="675" w:type="dxa"/>
            <w:vMerge w:val="restart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148" w:type="dxa"/>
            <w:vMerge w:val="restart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Всего за весь период реализации программы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47C9" w:rsidRPr="00F846AB" w:rsidRDefault="005E47C9" w:rsidP="00CD3590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6</w:t>
            </w:r>
            <w:r w:rsidR="00CA54C5" w:rsidRPr="00F846AB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E47C9" w:rsidRPr="00F846AB" w:rsidRDefault="005E47C9" w:rsidP="00CD3590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7</w:t>
            </w:r>
            <w:r w:rsidR="00CA54C5" w:rsidRPr="00F846AB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5E47C9" w:rsidRPr="00F846AB" w:rsidRDefault="005E47C9" w:rsidP="00CD3590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202</w:t>
            </w:r>
            <w:r w:rsidR="00CD3590">
              <w:rPr>
                <w:rFonts w:eastAsia="Calibri"/>
                <w:sz w:val="24"/>
                <w:szCs w:val="24"/>
              </w:rPr>
              <w:t>8</w:t>
            </w:r>
            <w:r w:rsidR="00CA54C5" w:rsidRPr="00F846AB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5E47C9" w:rsidRPr="00F846AB" w:rsidTr="00DE1A9F">
        <w:tc>
          <w:tcPr>
            <w:tcW w:w="675" w:type="dxa"/>
            <w:vMerge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Всего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 xml:space="preserve">Местный бюджет </w:t>
            </w:r>
            <w:r w:rsidR="008B52C7" w:rsidRPr="00F846AB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Всего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1418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Местный бюджет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Всего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1417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Местный бюдже</w:t>
            </w:r>
            <w:r w:rsidR="008B52C7" w:rsidRPr="00F846AB">
              <w:rPr>
                <w:rFonts w:eastAsia="Calibri"/>
                <w:sz w:val="24"/>
                <w:szCs w:val="24"/>
              </w:rPr>
              <w:t>т, тыс. руб.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Всего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1389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Местный бюджет</w:t>
            </w:r>
            <w:r w:rsidR="008B52C7" w:rsidRPr="00F846AB">
              <w:rPr>
                <w:rFonts w:eastAsia="Calibri"/>
                <w:sz w:val="24"/>
                <w:szCs w:val="24"/>
              </w:rPr>
              <w:t>, тыс. руб.</w:t>
            </w:r>
          </w:p>
        </w:tc>
      </w:tr>
      <w:tr w:rsidR="005E47C9" w:rsidRPr="00F846AB" w:rsidTr="00DE1A9F">
        <w:tc>
          <w:tcPr>
            <w:tcW w:w="675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680C85" w:rsidP="00680C85">
            <w:pPr>
              <w:spacing w:line="20" w:lineRule="atLeast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Организация в рамках празднования годовщины Дня Республики Адыгея и годовщины Тахтамукайского </w:t>
            </w:r>
            <w:r w:rsidRPr="00F846AB">
              <w:rPr>
                <w:spacing w:val="-1"/>
                <w:sz w:val="24"/>
                <w:szCs w:val="24"/>
              </w:rPr>
              <w:t xml:space="preserve">района национального </w:t>
            </w:r>
            <w:r w:rsidRPr="00F846AB">
              <w:rPr>
                <w:sz w:val="24"/>
                <w:szCs w:val="24"/>
              </w:rPr>
              <w:t>подворья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680C85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680C85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8B52C7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E47C9" w:rsidRPr="00F846AB" w:rsidRDefault="008B52C7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8B52C7" w:rsidP="00604152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5E47C9" w:rsidRPr="00F846AB" w:rsidRDefault="008B52C7" w:rsidP="00604152">
            <w:pPr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8B52C7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  <w:tc>
          <w:tcPr>
            <w:tcW w:w="1389" w:type="dxa"/>
            <w:shd w:val="clear" w:color="auto" w:fill="auto"/>
          </w:tcPr>
          <w:p w:rsidR="005E47C9" w:rsidRPr="00F846AB" w:rsidRDefault="008B52C7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</w:t>
            </w:r>
            <w:r w:rsidR="005E47C9" w:rsidRPr="00F846AB">
              <w:rPr>
                <w:sz w:val="24"/>
                <w:szCs w:val="24"/>
              </w:rPr>
              <w:t>,0</w:t>
            </w:r>
          </w:p>
        </w:tc>
      </w:tr>
      <w:tr w:rsidR="005E47C9" w:rsidRPr="00F846AB" w:rsidTr="00DE1A9F">
        <w:tc>
          <w:tcPr>
            <w:tcW w:w="675" w:type="dxa"/>
            <w:shd w:val="clear" w:color="auto" w:fill="auto"/>
          </w:tcPr>
          <w:p w:rsidR="005E47C9" w:rsidRPr="00F846AB" w:rsidRDefault="005E47C9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Проведение праздничных мероприятий, посвященных годовщине со дня основания пгт. Яблоновский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680C85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680C85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</w:t>
            </w:r>
          </w:p>
        </w:tc>
        <w:tc>
          <w:tcPr>
            <w:tcW w:w="1418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10,0</w:t>
            </w:r>
            <w:r w:rsidR="005E47C9" w:rsidRPr="00F84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10,0</w:t>
            </w:r>
            <w:r w:rsidR="005E47C9" w:rsidRPr="00F84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10,0</w:t>
            </w:r>
            <w:r w:rsidR="005E47C9" w:rsidRPr="00F84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10,0</w:t>
            </w:r>
            <w:r w:rsidR="005E47C9" w:rsidRPr="00F84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5E47C9" w:rsidRPr="00F846AB" w:rsidRDefault="008E4DA1" w:rsidP="00604152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>10,0</w:t>
            </w:r>
            <w:r w:rsidR="005E47C9" w:rsidRPr="00F846AB">
              <w:rPr>
                <w:sz w:val="24"/>
                <w:szCs w:val="24"/>
              </w:rPr>
              <w:t xml:space="preserve"> </w:t>
            </w:r>
          </w:p>
        </w:tc>
      </w:tr>
      <w:tr w:rsidR="008E4DA1" w:rsidRPr="00F846AB" w:rsidTr="00DE1A9F">
        <w:tc>
          <w:tcPr>
            <w:tcW w:w="675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книжных </w:t>
            </w:r>
            <w:r w:rsidRPr="00F846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выставок, бесед, </w:t>
            </w: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>уроков мужества, круглых столов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 xml:space="preserve">5,0 </w:t>
            </w:r>
          </w:p>
        </w:tc>
        <w:tc>
          <w:tcPr>
            <w:tcW w:w="1418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 xml:space="preserve">5,0 </w:t>
            </w:r>
          </w:p>
        </w:tc>
        <w:tc>
          <w:tcPr>
            <w:tcW w:w="1276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 xml:space="preserve">5,0 </w:t>
            </w:r>
          </w:p>
        </w:tc>
        <w:tc>
          <w:tcPr>
            <w:tcW w:w="1417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 xml:space="preserve">5,0 </w:t>
            </w:r>
          </w:p>
        </w:tc>
        <w:tc>
          <w:tcPr>
            <w:tcW w:w="1276" w:type="dxa"/>
            <w:shd w:val="clear" w:color="auto" w:fill="auto"/>
          </w:tcPr>
          <w:p w:rsidR="008E4DA1" w:rsidRPr="00F846AB" w:rsidRDefault="008E4DA1" w:rsidP="008E4DA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6AB">
              <w:rPr>
                <w:rFonts w:ascii="Times New Roman" w:eastAsia="Calibri" w:hAnsi="Times New Roman"/>
                <w:sz w:val="24"/>
                <w:szCs w:val="24"/>
              </w:rPr>
              <w:t xml:space="preserve">5,0 </w:t>
            </w:r>
          </w:p>
        </w:tc>
        <w:tc>
          <w:tcPr>
            <w:tcW w:w="1389" w:type="dxa"/>
            <w:shd w:val="clear" w:color="auto" w:fill="auto"/>
          </w:tcPr>
          <w:p w:rsidR="008E4DA1" w:rsidRPr="00F846AB" w:rsidRDefault="008E4DA1" w:rsidP="008E4DA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6AB">
              <w:rPr>
                <w:rFonts w:ascii="Times New Roman" w:eastAsia="Calibri" w:hAnsi="Times New Roman"/>
                <w:sz w:val="24"/>
                <w:szCs w:val="24"/>
              </w:rPr>
              <w:t xml:space="preserve">5,0 </w:t>
            </w:r>
          </w:p>
        </w:tc>
      </w:tr>
      <w:tr w:rsidR="008E4DA1" w:rsidRPr="00F846AB" w:rsidTr="00DE1A9F">
        <w:tc>
          <w:tcPr>
            <w:tcW w:w="675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и </w:t>
            </w: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концертов учащихся ДШИ     </w:t>
            </w:r>
          </w:p>
          <w:p w:rsidR="008E4DA1" w:rsidRPr="00F846AB" w:rsidRDefault="008E4DA1" w:rsidP="008E4DA1">
            <w:pPr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г. </w:t>
            </w:r>
            <w:r w:rsidRPr="00F846AB">
              <w:rPr>
                <w:spacing w:val="-1"/>
                <w:sz w:val="24"/>
                <w:szCs w:val="24"/>
              </w:rPr>
              <w:t>Краснодара и ДШИ пгт. Яблоновский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A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418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276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417" w:type="dxa"/>
            <w:shd w:val="clear" w:color="auto" w:fill="auto"/>
          </w:tcPr>
          <w:p w:rsidR="008E4DA1" w:rsidRPr="00F846AB" w:rsidRDefault="008E4DA1" w:rsidP="008E4DA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F846AB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276" w:type="dxa"/>
            <w:shd w:val="clear" w:color="auto" w:fill="auto"/>
          </w:tcPr>
          <w:p w:rsidR="008E4DA1" w:rsidRPr="00F846AB" w:rsidRDefault="008E4DA1" w:rsidP="008E4DA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6AB">
              <w:rPr>
                <w:rFonts w:ascii="Times New Roman" w:hAnsi="Times New Roman"/>
                <w:sz w:val="24"/>
                <w:szCs w:val="24"/>
              </w:rPr>
              <w:t xml:space="preserve">5,0 </w:t>
            </w:r>
          </w:p>
        </w:tc>
        <w:tc>
          <w:tcPr>
            <w:tcW w:w="1389" w:type="dxa"/>
            <w:shd w:val="clear" w:color="auto" w:fill="auto"/>
          </w:tcPr>
          <w:p w:rsidR="008E4DA1" w:rsidRPr="00F846AB" w:rsidRDefault="008E4DA1" w:rsidP="008E4DA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6AB">
              <w:rPr>
                <w:rFonts w:ascii="Times New Roman" w:hAnsi="Times New Roman"/>
                <w:sz w:val="24"/>
                <w:szCs w:val="24"/>
              </w:rPr>
              <w:t xml:space="preserve">5,0 </w:t>
            </w:r>
          </w:p>
        </w:tc>
      </w:tr>
    </w:tbl>
    <w:p w:rsidR="005E47C9" w:rsidRPr="00F846AB" w:rsidRDefault="005E47C9" w:rsidP="005E47C9">
      <w:pPr>
        <w:jc w:val="both"/>
        <w:rPr>
          <w:sz w:val="24"/>
          <w:szCs w:val="24"/>
        </w:rPr>
      </w:pPr>
    </w:p>
    <w:p w:rsidR="00DF79C0" w:rsidRDefault="00DF79C0" w:rsidP="00CD3590">
      <w:pPr>
        <w:ind w:firstLine="720"/>
        <w:jc w:val="right"/>
        <w:rPr>
          <w:sz w:val="22"/>
          <w:szCs w:val="22"/>
        </w:rPr>
      </w:pPr>
    </w:p>
    <w:p w:rsidR="00DF79C0" w:rsidRDefault="00DF79C0" w:rsidP="00CD3590">
      <w:pPr>
        <w:ind w:firstLine="720"/>
        <w:jc w:val="right"/>
        <w:rPr>
          <w:sz w:val="22"/>
          <w:szCs w:val="22"/>
        </w:rPr>
      </w:pPr>
    </w:p>
    <w:p w:rsidR="00DF79C0" w:rsidRDefault="00DF79C0" w:rsidP="00CD3590">
      <w:pPr>
        <w:ind w:firstLine="720"/>
        <w:jc w:val="right"/>
        <w:rPr>
          <w:sz w:val="22"/>
          <w:szCs w:val="22"/>
        </w:rPr>
      </w:pPr>
    </w:p>
    <w:p w:rsidR="00DF79C0" w:rsidRDefault="00DF79C0" w:rsidP="00CD3590">
      <w:pPr>
        <w:ind w:firstLine="720"/>
        <w:jc w:val="right"/>
        <w:rPr>
          <w:sz w:val="22"/>
          <w:szCs w:val="22"/>
        </w:rPr>
      </w:pPr>
    </w:p>
    <w:p w:rsidR="00DF79C0" w:rsidRDefault="00DF79C0" w:rsidP="00590689">
      <w:pPr>
        <w:rPr>
          <w:sz w:val="22"/>
          <w:szCs w:val="22"/>
        </w:rPr>
      </w:pPr>
    </w:p>
    <w:p w:rsidR="007D0FB2" w:rsidRDefault="007D0FB2" w:rsidP="00590689">
      <w:pPr>
        <w:rPr>
          <w:sz w:val="22"/>
          <w:szCs w:val="22"/>
        </w:rPr>
      </w:pPr>
    </w:p>
    <w:p w:rsidR="007D0FB2" w:rsidRDefault="007D0FB2" w:rsidP="00590689">
      <w:pPr>
        <w:rPr>
          <w:sz w:val="22"/>
          <w:szCs w:val="22"/>
        </w:rPr>
      </w:pPr>
    </w:p>
    <w:p w:rsidR="00CD3590" w:rsidRPr="00CD3590" w:rsidRDefault="00CD3590" w:rsidP="00CD3590">
      <w:pPr>
        <w:ind w:firstLine="720"/>
        <w:jc w:val="right"/>
        <w:rPr>
          <w:sz w:val="22"/>
          <w:szCs w:val="22"/>
        </w:rPr>
      </w:pPr>
      <w:r w:rsidRPr="00CD3590">
        <w:rPr>
          <w:sz w:val="22"/>
          <w:szCs w:val="22"/>
        </w:rPr>
        <w:lastRenderedPageBreak/>
        <w:t>Приложение № 3 к Программе</w:t>
      </w:r>
    </w:p>
    <w:p w:rsidR="00CD3590" w:rsidRPr="00CD3590" w:rsidRDefault="00CD3590" w:rsidP="00CD3590">
      <w:pPr>
        <w:ind w:firstLine="720"/>
        <w:jc w:val="right"/>
        <w:rPr>
          <w:sz w:val="22"/>
          <w:szCs w:val="22"/>
        </w:rPr>
      </w:pPr>
      <w:r w:rsidRPr="00CD3590">
        <w:rPr>
          <w:sz w:val="22"/>
          <w:szCs w:val="22"/>
        </w:rPr>
        <w:t>Администрации МО «</w:t>
      </w:r>
      <w:proofErr w:type="spellStart"/>
      <w:r w:rsidRPr="00CD3590">
        <w:rPr>
          <w:sz w:val="22"/>
          <w:szCs w:val="22"/>
        </w:rPr>
        <w:t>Яблоновское</w:t>
      </w:r>
      <w:proofErr w:type="spellEnd"/>
      <w:r w:rsidRPr="00CD3590">
        <w:rPr>
          <w:sz w:val="22"/>
          <w:szCs w:val="22"/>
        </w:rPr>
        <w:t xml:space="preserve"> городское поселение»</w:t>
      </w:r>
    </w:p>
    <w:p w:rsidR="00CD3590" w:rsidRPr="00CD3590" w:rsidRDefault="00CD3590" w:rsidP="00CD3590">
      <w:pPr>
        <w:ind w:firstLine="720"/>
        <w:jc w:val="right"/>
        <w:rPr>
          <w:sz w:val="22"/>
          <w:szCs w:val="22"/>
        </w:rPr>
      </w:pPr>
      <w:r w:rsidRPr="00CD3590">
        <w:rPr>
          <w:sz w:val="22"/>
          <w:szCs w:val="22"/>
        </w:rPr>
        <w:t>№</w:t>
      </w:r>
      <w:r w:rsidR="00E610CC">
        <w:rPr>
          <w:sz w:val="22"/>
          <w:szCs w:val="22"/>
        </w:rPr>
        <w:t xml:space="preserve"> ___</w:t>
      </w:r>
      <w:r w:rsidRPr="00CD3590">
        <w:rPr>
          <w:sz w:val="22"/>
          <w:szCs w:val="22"/>
        </w:rPr>
        <w:t>от «</w:t>
      </w:r>
      <w:r w:rsidR="00E610CC">
        <w:rPr>
          <w:sz w:val="22"/>
          <w:szCs w:val="22"/>
        </w:rPr>
        <w:t>___</w:t>
      </w:r>
      <w:r w:rsidRPr="00CD3590">
        <w:rPr>
          <w:sz w:val="22"/>
          <w:szCs w:val="22"/>
        </w:rPr>
        <w:t xml:space="preserve">» </w:t>
      </w:r>
      <w:r w:rsidR="00E610CC">
        <w:rPr>
          <w:sz w:val="22"/>
          <w:szCs w:val="22"/>
        </w:rPr>
        <w:t>октября</w:t>
      </w:r>
      <w:r w:rsidRPr="00CD3590">
        <w:rPr>
          <w:sz w:val="22"/>
          <w:szCs w:val="22"/>
        </w:rPr>
        <w:t xml:space="preserve"> 2025</w:t>
      </w:r>
    </w:p>
    <w:p w:rsidR="00CD3590" w:rsidRPr="00C97143" w:rsidRDefault="007D0FB2" w:rsidP="00CD3590">
      <w:pPr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Сведения </w:t>
      </w:r>
      <w:r w:rsidR="00CD3590" w:rsidRPr="00C97143">
        <w:rPr>
          <w:bCs/>
          <w:color w:val="26282F"/>
          <w:sz w:val="28"/>
          <w:szCs w:val="28"/>
        </w:rPr>
        <w:t xml:space="preserve">о целевых показателях (индикаторах) подпрограммы муниципальной программы </w:t>
      </w:r>
      <w:r>
        <w:rPr>
          <w:bCs/>
          <w:color w:val="26282F"/>
          <w:sz w:val="28"/>
          <w:szCs w:val="28"/>
        </w:rPr>
        <w:t>«</w:t>
      </w:r>
      <w:r w:rsidRPr="007D0FB2">
        <w:rPr>
          <w:bCs/>
          <w:color w:val="26282F"/>
          <w:sz w:val="28"/>
          <w:szCs w:val="28"/>
        </w:rPr>
        <w:t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на 2026-2028 гг.»</w:t>
      </w:r>
    </w:p>
    <w:p w:rsidR="00CD3590" w:rsidRPr="00C97143" w:rsidRDefault="00CD3590" w:rsidP="00CD3590">
      <w:pPr>
        <w:ind w:firstLine="72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16"/>
        <w:gridCol w:w="1247"/>
        <w:gridCol w:w="1843"/>
        <w:gridCol w:w="1276"/>
        <w:gridCol w:w="1134"/>
        <w:gridCol w:w="1275"/>
      </w:tblGrid>
      <w:tr w:rsidR="00CD3590" w:rsidRPr="00C97143" w:rsidTr="00CD359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N п/п</w:t>
            </w:r>
          </w:p>
        </w:tc>
        <w:tc>
          <w:tcPr>
            <w:tcW w:w="7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Ед. изм.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Значение целевого показателя (индикатора)</w:t>
            </w:r>
          </w:p>
        </w:tc>
      </w:tr>
      <w:tr w:rsidR="00CD3590" w:rsidRPr="00C97143" w:rsidTr="00CD3590">
        <w:trPr>
          <w:trHeight w:val="70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Планируемое значение по годам реализации</w:t>
            </w:r>
          </w:p>
        </w:tc>
      </w:tr>
      <w:tr w:rsidR="00CD3590" w:rsidRPr="00C97143" w:rsidTr="00CD3590">
        <w:trPr>
          <w:trHeight w:val="196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</w:t>
            </w:r>
          </w:p>
        </w:tc>
      </w:tr>
      <w:tr w:rsidR="00CD3590" w:rsidRPr="00C97143" w:rsidTr="00CD359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Pr="00C97143" w:rsidRDefault="00CD3590" w:rsidP="00910CCF">
            <w:pPr>
              <w:jc w:val="center"/>
              <w:rPr>
                <w:sz w:val="28"/>
                <w:szCs w:val="28"/>
              </w:rPr>
            </w:pPr>
            <w:r w:rsidRPr="00C97143">
              <w:rPr>
                <w:sz w:val="28"/>
                <w:szCs w:val="28"/>
              </w:rPr>
              <w:t>7</w:t>
            </w:r>
          </w:p>
        </w:tc>
      </w:tr>
      <w:tr w:rsidR="00CD3590" w:rsidRPr="00C97143" w:rsidTr="00CD359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83" w:rsidRPr="00F846AB" w:rsidRDefault="00B05283" w:rsidP="00B05283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среде;</w:t>
            </w:r>
          </w:p>
          <w:p w:rsidR="00CD3590" w:rsidRPr="00C97143" w:rsidRDefault="00B05283" w:rsidP="00B05283">
            <w:pPr>
              <w:jc w:val="both"/>
              <w:rPr>
                <w:sz w:val="28"/>
                <w:szCs w:val="28"/>
              </w:rPr>
            </w:pPr>
            <w:r w:rsidRPr="00F846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Pr="00C97143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3590" w:rsidRPr="00C97143" w:rsidTr="00CD359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CD3590" w:rsidP="00910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83" w:rsidRPr="00F846AB" w:rsidRDefault="00B05283" w:rsidP="00B052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846AB">
              <w:rPr>
                <w:sz w:val="28"/>
                <w:szCs w:val="28"/>
              </w:rPr>
              <w:t>рганизация в рамках празднования Дня Республики Адыгея и дня посёлка Яблоновского национальных палаток с привлечением национально-культурных организаций;</w:t>
            </w:r>
          </w:p>
          <w:p w:rsidR="00CD3590" w:rsidRPr="00EB52D0" w:rsidRDefault="00CD3590" w:rsidP="00B052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590689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590689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Default="00590689" w:rsidP="00DF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D3590" w:rsidRPr="00C97143" w:rsidTr="00CD359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CD3590" w:rsidP="00910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83" w:rsidRPr="00F846AB" w:rsidRDefault="00B05283" w:rsidP="00B052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6AB">
              <w:rPr>
                <w:sz w:val="28"/>
                <w:szCs w:val="28"/>
              </w:rPr>
              <w:t xml:space="preserve">оличество проведенных массовых мероприятий, направленных на гармонизацию межнациональных отношений на территории </w:t>
            </w:r>
            <w:r w:rsidRPr="00F846AB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  <w:r w:rsidRPr="00F846AB">
              <w:rPr>
                <w:sz w:val="28"/>
                <w:szCs w:val="28"/>
                <w:lang w:eastAsia="ar-SA"/>
              </w:rPr>
              <w:lastRenderedPageBreak/>
              <w:t>Яблоновское городское поселение;</w:t>
            </w:r>
          </w:p>
          <w:p w:rsidR="00CD3590" w:rsidRPr="00EB52D0" w:rsidRDefault="00CD3590" w:rsidP="00B0528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D3590" w:rsidRPr="00C97143" w:rsidTr="00CD359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CD3590" w:rsidP="00910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83" w:rsidRPr="00F846AB" w:rsidRDefault="00B05283" w:rsidP="00B052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846AB">
              <w:rPr>
                <w:sz w:val="28"/>
                <w:szCs w:val="28"/>
              </w:rPr>
              <w:t>убликации в муниципальных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муниципального образования «Яблоновское городское поселение»</w:t>
            </w:r>
          </w:p>
          <w:p w:rsidR="00CD3590" w:rsidRPr="00EB52D0" w:rsidRDefault="00CD3590" w:rsidP="00910CC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Pr="00C97143" w:rsidRDefault="00CD3590" w:rsidP="00910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90" w:rsidRDefault="00B05283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590" w:rsidRDefault="00590689" w:rsidP="0091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CD3590" w:rsidRDefault="00CD3590" w:rsidP="005E47C9">
      <w:pPr>
        <w:rPr>
          <w:sz w:val="24"/>
          <w:szCs w:val="24"/>
        </w:rPr>
      </w:pPr>
    </w:p>
    <w:p w:rsidR="005E47C9" w:rsidRPr="00B05283" w:rsidRDefault="005E47C9" w:rsidP="005E47C9">
      <w:pPr>
        <w:rPr>
          <w:sz w:val="28"/>
          <w:szCs w:val="28"/>
        </w:rPr>
      </w:pPr>
      <w:r w:rsidRPr="00B05283">
        <w:rPr>
          <w:sz w:val="28"/>
          <w:szCs w:val="28"/>
        </w:rPr>
        <w:t>Главный специалист по культурно-массовым мероприятиям</w:t>
      </w:r>
    </w:p>
    <w:p w:rsidR="005E47C9" w:rsidRPr="00B05283" w:rsidRDefault="005E47C9" w:rsidP="005E47C9">
      <w:pPr>
        <w:rPr>
          <w:sz w:val="28"/>
          <w:szCs w:val="28"/>
        </w:rPr>
        <w:sectPr w:rsidR="005E47C9" w:rsidRPr="00B05283" w:rsidSect="00042E9F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B05283">
        <w:rPr>
          <w:sz w:val="28"/>
          <w:szCs w:val="28"/>
        </w:rPr>
        <w:t xml:space="preserve">МО «Яблоновское городское </w:t>
      </w:r>
      <w:proofErr w:type="gramStart"/>
      <w:r w:rsidRPr="00B05283">
        <w:rPr>
          <w:sz w:val="28"/>
          <w:szCs w:val="28"/>
        </w:rPr>
        <w:t xml:space="preserve">поселение»   </w:t>
      </w:r>
      <w:proofErr w:type="gramEnd"/>
      <w:r w:rsidRPr="00B05283">
        <w:rPr>
          <w:sz w:val="28"/>
          <w:szCs w:val="28"/>
        </w:rPr>
        <w:t xml:space="preserve">                                                                                               </w:t>
      </w:r>
      <w:r w:rsidR="001D79DF" w:rsidRPr="00B05283">
        <w:rPr>
          <w:sz w:val="28"/>
          <w:szCs w:val="28"/>
        </w:rPr>
        <w:t xml:space="preserve">                    А.Ш. Диденко</w:t>
      </w:r>
    </w:p>
    <w:p w:rsidR="00147939" w:rsidRPr="00F846AB" w:rsidRDefault="00147939" w:rsidP="001F1914">
      <w:pPr>
        <w:jc w:val="both"/>
        <w:rPr>
          <w:sz w:val="24"/>
          <w:szCs w:val="24"/>
        </w:rPr>
      </w:pPr>
    </w:p>
    <w:sectPr w:rsidR="00147939" w:rsidRPr="00F846AB" w:rsidSect="00F21E8C">
      <w:pgSz w:w="11909" w:h="16834"/>
      <w:pgMar w:top="567" w:right="709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5A5"/>
    <w:multiLevelType w:val="hybridMultilevel"/>
    <w:tmpl w:val="3772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0A1"/>
    <w:multiLevelType w:val="hybridMultilevel"/>
    <w:tmpl w:val="B08A2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817"/>
    <w:multiLevelType w:val="hybridMultilevel"/>
    <w:tmpl w:val="D444A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32FE3"/>
    <w:multiLevelType w:val="hybridMultilevel"/>
    <w:tmpl w:val="BEBE0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753C"/>
    <w:multiLevelType w:val="hybridMultilevel"/>
    <w:tmpl w:val="ACE09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2FC8"/>
    <w:multiLevelType w:val="hybridMultilevel"/>
    <w:tmpl w:val="88580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6D12"/>
    <w:multiLevelType w:val="hybridMultilevel"/>
    <w:tmpl w:val="46B85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4"/>
    <w:rsid w:val="00024AD0"/>
    <w:rsid w:val="000256E7"/>
    <w:rsid w:val="00042339"/>
    <w:rsid w:val="00065EBE"/>
    <w:rsid w:val="0007508C"/>
    <w:rsid w:val="000815EA"/>
    <w:rsid w:val="00083ACE"/>
    <w:rsid w:val="00095EE3"/>
    <w:rsid w:val="000C78C1"/>
    <w:rsid w:val="000D08D4"/>
    <w:rsid w:val="000E2871"/>
    <w:rsid w:val="00102A83"/>
    <w:rsid w:val="00106A16"/>
    <w:rsid w:val="00147660"/>
    <w:rsid w:val="00147939"/>
    <w:rsid w:val="001539CC"/>
    <w:rsid w:val="001910CF"/>
    <w:rsid w:val="001A22A4"/>
    <w:rsid w:val="001B5323"/>
    <w:rsid w:val="001C35BC"/>
    <w:rsid w:val="001D79DF"/>
    <w:rsid w:val="001E0BBD"/>
    <w:rsid w:val="001F1914"/>
    <w:rsid w:val="00207EF5"/>
    <w:rsid w:val="00215714"/>
    <w:rsid w:val="0022724C"/>
    <w:rsid w:val="00227632"/>
    <w:rsid w:val="00237B11"/>
    <w:rsid w:val="00262FB3"/>
    <w:rsid w:val="00282617"/>
    <w:rsid w:val="002C42A2"/>
    <w:rsid w:val="002C7244"/>
    <w:rsid w:val="002D75B1"/>
    <w:rsid w:val="002E2FA9"/>
    <w:rsid w:val="00305612"/>
    <w:rsid w:val="00307EA2"/>
    <w:rsid w:val="00350E36"/>
    <w:rsid w:val="003643AA"/>
    <w:rsid w:val="00393691"/>
    <w:rsid w:val="003A5FBF"/>
    <w:rsid w:val="003D0940"/>
    <w:rsid w:val="003E376A"/>
    <w:rsid w:val="003F5B55"/>
    <w:rsid w:val="00422FAE"/>
    <w:rsid w:val="004622A4"/>
    <w:rsid w:val="00466E2D"/>
    <w:rsid w:val="00476533"/>
    <w:rsid w:val="004A1E9C"/>
    <w:rsid w:val="004B422F"/>
    <w:rsid w:val="004B5F49"/>
    <w:rsid w:val="004C60C0"/>
    <w:rsid w:val="004E715D"/>
    <w:rsid w:val="004F3434"/>
    <w:rsid w:val="00506A4A"/>
    <w:rsid w:val="005219DB"/>
    <w:rsid w:val="005235BC"/>
    <w:rsid w:val="005522CB"/>
    <w:rsid w:val="00564BA5"/>
    <w:rsid w:val="00566CAD"/>
    <w:rsid w:val="00575CBD"/>
    <w:rsid w:val="00590689"/>
    <w:rsid w:val="00592F29"/>
    <w:rsid w:val="005A49EB"/>
    <w:rsid w:val="005D10EC"/>
    <w:rsid w:val="005D7D18"/>
    <w:rsid w:val="005E2AB0"/>
    <w:rsid w:val="005E47C9"/>
    <w:rsid w:val="005E7F77"/>
    <w:rsid w:val="005F7D74"/>
    <w:rsid w:val="00612531"/>
    <w:rsid w:val="006218C0"/>
    <w:rsid w:val="00680C85"/>
    <w:rsid w:val="006A6D71"/>
    <w:rsid w:val="006B1A28"/>
    <w:rsid w:val="006C06A3"/>
    <w:rsid w:val="006C615E"/>
    <w:rsid w:val="006D1B45"/>
    <w:rsid w:val="006E22C6"/>
    <w:rsid w:val="00710E13"/>
    <w:rsid w:val="007127E6"/>
    <w:rsid w:val="00723AD8"/>
    <w:rsid w:val="00723CCC"/>
    <w:rsid w:val="007247EA"/>
    <w:rsid w:val="007271EF"/>
    <w:rsid w:val="007359FC"/>
    <w:rsid w:val="00754257"/>
    <w:rsid w:val="0077531E"/>
    <w:rsid w:val="00783731"/>
    <w:rsid w:val="00794C6E"/>
    <w:rsid w:val="007B04EC"/>
    <w:rsid w:val="007D0FB2"/>
    <w:rsid w:val="00805277"/>
    <w:rsid w:val="00811E42"/>
    <w:rsid w:val="00821F11"/>
    <w:rsid w:val="00836D53"/>
    <w:rsid w:val="00846AE6"/>
    <w:rsid w:val="008629C3"/>
    <w:rsid w:val="0087357B"/>
    <w:rsid w:val="00880D42"/>
    <w:rsid w:val="008B52C7"/>
    <w:rsid w:val="008B6300"/>
    <w:rsid w:val="008E4DA1"/>
    <w:rsid w:val="008E6EA1"/>
    <w:rsid w:val="008E736E"/>
    <w:rsid w:val="008F5DA1"/>
    <w:rsid w:val="00921630"/>
    <w:rsid w:val="009A38A8"/>
    <w:rsid w:val="009B346F"/>
    <w:rsid w:val="009F2150"/>
    <w:rsid w:val="009F7004"/>
    <w:rsid w:val="00A268FB"/>
    <w:rsid w:val="00A360AA"/>
    <w:rsid w:val="00A621A0"/>
    <w:rsid w:val="00A63FDB"/>
    <w:rsid w:val="00AD4056"/>
    <w:rsid w:val="00AE1713"/>
    <w:rsid w:val="00B05283"/>
    <w:rsid w:val="00B26290"/>
    <w:rsid w:val="00B41664"/>
    <w:rsid w:val="00B437B8"/>
    <w:rsid w:val="00B67A54"/>
    <w:rsid w:val="00B766D6"/>
    <w:rsid w:val="00B8759F"/>
    <w:rsid w:val="00B91098"/>
    <w:rsid w:val="00BB2510"/>
    <w:rsid w:val="00BE147D"/>
    <w:rsid w:val="00C1701A"/>
    <w:rsid w:val="00C31527"/>
    <w:rsid w:val="00C33A13"/>
    <w:rsid w:val="00C56119"/>
    <w:rsid w:val="00C867FC"/>
    <w:rsid w:val="00CA54C5"/>
    <w:rsid w:val="00CC5447"/>
    <w:rsid w:val="00CD3590"/>
    <w:rsid w:val="00CF21B9"/>
    <w:rsid w:val="00CF61E7"/>
    <w:rsid w:val="00D17E57"/>
    <w:rsid w:val="00D32F3B"/>
    <w:rsid w:val="00D3372E"/>
    <w:rsid w:val="00D33966"/>
    <w:rsid w:val="00D46EC3"/>
    <w:rsid w:val="00D62E47"/>
    <w:rsid w:val="00D666A2"/>
    <w:rsid w:val="00D70C33"/>
    <w:rsid w:val="00D72FB8"/>
    <w:rsid w:val="00D74693"/>
    <w:rsid w:val="00D85A96"/>
    <w:rsid w:val="00DC776B"/>
    <w:rsid w:val="00DD6121"/>
    <w:rsid w:val="00DE1A9F"/>
    <w:rsid w:val="00DE3897"/>
    <w:rsid w:val="00DF1E59"/>
    <w:rsid w:val="00DF79C0"/>
    <w:rsid w:val="00E019A7"/>
    <w:rsid w:val="00E11347"/>
    <w:rsid w:val="00E228E4"/>
    <w:rsid w:val="00E42AEE"/>
    <w:rsid w:val="00E610CC"/>
    <w:rsid w:val="00E64CFA"/>
    <w:rsid w:val="00E676EE"/>
    <w:rsid w:val="00E95ABA"/>
    <w:rsid w:val="00EA29C2"/>
    <w:rsid w:val="00EA5723"/>
    <w:rsid w:val="00EB4A2A"/>
    <w:rsid w:val="00ED0DCB"/>
    <w:rsid w:val="00EF40EB"/>
    <w:rsid w:val="00F21E8C"/>
    <w:rsid w:val="00F6405F"/>
    <w:rsid w:val="00F846AB"/>
    <w:rsid w:val="00F975B0"/>
    <w:rsid w:val="00FB1398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6955-E756-4E1D-B947-EAED51A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95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95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3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30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7"/>
    <w:locked/>
    <w:rsid w:val="007271EF"/>
    <w:rPr>
      <w:lang w:eastAsia="ru-RU"/>
    </w:rPr>
  </w:style>
  <w:style w:type="paragraph" w:styleId="a7">
    <w:name w:val="No Spacing"/>
    <w:link w:val="a6"/>
    <w:qFormat/>
    <w:rsid w:val="007271EF"/>
    <w:pPr>
      <w:spacing w:after="0" w:line="240" w:lineRule="auto"/>
    </w:pPr>
    <w:rPr>
      <w:lang w:eastAsia="ru-RU"/>
    </w:rPr>
  </w:style>
  <w:style w:type="paragraph" w:customStyle="1" w:styleId="ConsPlusNonformat">
    <w:name w:val="ConsPlusNonformat"/>
    <w:uiPriority w:val="99"/>
    <w:rsid w:val="00727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271E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7271EF"/>
    <w:pPr>
      <w:widowControl/>
      <w:suppressAutoHyphens/>
      <w:autoSpaceDE/>
      <w:autoSpaceDN/>
      <w:adjustRightInd/>
      <w:jc w:val="both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7271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 Знак Знак Знак1 Знак Знак Знак"/>
    <w:basedOn w:val="a"/>
    <w:rsid w:val="004E715D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uiPriority w:val="99"/>
    <w:rsid w:val="005E47C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5E47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4">
    <w:name w:val="FR4"/>
    <w:rsid w:val="00E64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noProof/>
      <w:sz w:val="12"/>
      <w:szCs w:val="12"/>
      <w:lang w:val="en-US" w:eastAsia="ru-RU"/>
    </w:rPr>
  </w:style>
  <w:style w:type="paragraph" w:customStyle="1" w:styleId="10">
    <w:name w:val="Без интервала1"/>
    <w:uiPriority w:val="99"/>
    <w:rsid w:val="00E64CF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2E24-CF84-400E-82D9-70322B17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15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Яблоновское городское поселение Администрация МО</dc:creator>
  <cp:keywords/>
  <dc:description/>
  <cp:lastModifiedBy>Яблоновское городское поселение Администрация МО</cp:lastModifiedBy>
  <cp:revision>122</cp:revision>
  <cp:lastPrinted>2025-10-21T08:07:00Z</cp:lastPrinted>
  <dcterms:created xsi:type="dcterms:W3CDTF">2016-08-24T13:41:00Z</dcterms:created>
  <dcterms:modified xsi:type="dcterms:W3CDTF">2025-10-21T14:40:00Z</dcterms:modified>
</cp:coreProperties>
</file>