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4277"/>
        <w:gridCol w:w="1417"/>
        <w:gridCol w:w="4386"/>
      </w:tblGrid>
      <w:tr w:rsidR="003F1EA4" w14:paraId="3BEC2811" w14:textId="77777777">
        <w:trPr>
          <w:jc w:val="center"/>
        </w:trPr>
        <w:tc>
          <w:tcPr>
            <w:tcW w:w="4278" w:type="dxa"/>
            <w:hideMark/>
          </w:tcPr>
          <w:p w14:paraId="408577A7" w14:textId="77777777" w:rsidR="003F1EA4" w:rsidRDefault="003F1EA4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/>
                <w:cap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aps/>
                <w:sz w:val="24"/>
                <w:szCs w:val="20"/>
                <w:lang w:eastAsia="ru-RU"/>
              </w:rPr>
              <w:t>Российская Федерация</w:t>
            </w:r>
          </w:p>
          <w:p w14:paraId="5B4C1B5B" w14:textId="77777777" w:rsidR="003F1EA4" w:rsidRDefault="003F1EA4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ru-RU"/>
              </w:rPr>
              <w:t xml:space="preserve">республика </w:t>
            </w:r>
            <w:proofErr w:type="spellStart"/>
            <w:r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ru-RU"/>
              </w:rPr>
              <w:t>адыгея</w:t>
            </w:r>
            <w:proofErr w:type="spellEnd"/>
          </w:p>
          <w:p w14:paraId="11C25C29" w14:textId="77777777" w:rsidR="003F1EA4" w:rsidRDefault="003F1EA4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ru-RU"/>
              </w:rPr>
              <w:t xml:space="preserve">Администрация муниципального образования </w:t>
            </w:r>
          </w:p>
          <w:p w14:paraId="68564C29" w14:textId="77777777" w:rsidR="003F1EA4" w:rsidRDefault="003F1EA4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aps/>
                <w:sz w:val="24"/>
                <w:szCs w:val="20"/>
                <w:lang w:eastAsia="ru-RU"/>
              </w:rPr>
              <w:t xml:space="preserve">«яблоновское </w:t>
            </w:r>
          </w:p>
          <w:p w14:paraId="51B4B4BC" w14:textId="77777777" w:rsidR="003F1EA4" w:rsidRDefault="003F1EA4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caps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aps/>
                <w:sz w:val="24"/>
                <w:szCs w:val="20"/>
                <w:lang w:eastAsia="ru-RU"/>
              </w:rPr>
              <w:t>городское поселение»</w:t>
            </w:r>
          </w:p>
          <w:p w14:paraId="1C866318" w14:textId="77777777" w:rsidR="003F1EA4" w:rsidRDefault="003F1EA4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385141, Республика Адыгея Яблоновское городское поселение,</w:t>
            </w:r>
          </w:p>
          <w:p w14:paraId="6A945E8B" w14:textId="77777777" w:rsidR="003F1EA4" w:rsidRDefault="003F1EA4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пгт. Яблоновский, </w:t>
            </w:r>
          </w:p>
          <w:p w14:paraId="58FBD7A1" w14:textId="77777777" w:rsidR="003F1EA4" w:rsidRDefault="003F1EA4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ул. Гагарина, 41/1,</w:t>
            </w:r>
          </w:p>
          <w:p w14:paraId="508C3339" w14:textId="77777777" w:rsidR="003F1EA4" w:rsidRDefault="003F1EA4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тел. факс (87771) 97801, 97394</w:t>
            </w:r>
          </w:p>
          <w:p w14:paraId="2D95F597" w14:textId="77777777" w:rsidR="003F1EA4" w:rsidRDefault="003F1EA4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smallCaps/>
                <w:sz w:val="20"/>
                <w:szCs w:val="20"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val="en-US" w:eastAsia="ru-RU"/>
              </w:rPr>
              <w:t>E-mail: yablonovskiy_ra@mail.ru</w:t>
            </w:r>
          </w:p>
        </w:tc>
        <w:tc>
          <w:tcPr>
            <w:tcW w:w="1418" w:type="dxa"/>
            <w:hideMark/>
          </w:tcPr>
          <w:p w14:paraId="6CFB5A33" w14:textId="5299B64A" w:rsidR="003F1EA4" w:rsidRDefault="003F1EA4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smallCap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3034BF2" wp14:editId="4C78D53F">
                  <wp:extent cx="619125" cy="619125"/>
                  <wp:effectExtent l="0" t="0" r="9525" b="9525"/>
                  <wp:docPr id="1979465386" name="Рисунок 1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8" w:type="dxa"/>
            <w:hideMark/>
          </w:tcPr>
          <w:p w14:paraId="01C04726" w14:textId="77777777" w:rsidR="003F1EA4" w:rsidRDefault="003F1EA4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/>
                <w:small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mallCaps/>
                <w:sz w:val="24"/>
                <w:szCs w:val="24"/>
                <w:lang w:eastAsia="ru-RU"/>
              </w:rPr>
              <w:t>УРЫСЫЕ ФЕДЕРАЦИЕР</w:t>
            </w:r>
          </w:p>
          <w:p w14:paraId="48763094" w14:textId="77777777" w:rsidR="003F1EA4" w:rsidRDefault="003F1EA4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ru-RU"/>
              </w:rPr>
              <w:t>адыгэ республик</w:t>
            </w:r>
          </w:p>
          <w:p w14:paraId="79328B4F" w14:textId="77777777" w:rsidR="003F1EA4" w:rsidRDefault="003F1EA4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ru-RU"/>
              </w:rPr>
              <w:t>муниципальнэ</w:t>
            </w:r>
            <w:proofErr w:type="spellEnd"/>
            <w:r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ru-RU"/>
              </w:rPr>
              <w:t>гъэпсык</w:t>
            </w:r>
            <w:r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val="en-US" w:eastAsia="ru-RU"/>
              </w:rPr>
              <w:t>i</w:t>
            </w:r>
            <w:proofErr w:type="spellEnd"/>
            <w:r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ru-RU"/>
              </w:rPr>
              <w:t xml:space="preserve">э </w:t>
            </w:r>
            <w:proofErr w:type="spellStart"/>
            <w:r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ru-RU"/>
              </w:rPr>
              <w:t>зи</w:t>
            </w:r>
            <w:r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val="en-US" w:eastAsia="ru-RU"/>
              </w:rPr>
              <w:t>i</w:t>
            </w:r>
            <w:proofErr w:type="spellEnd"/>
            <w:r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ru-RU"/>
              </w:rPr>
              <w:t>э</w:t>
            </w:r>
          </w:p>
          <w:p w14:paraId="23175BF9" w14:textId="77777777" w:rsidR="003F1EA4" w:rsidRDefault="003F1EA4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aps/>
                <w:sz w:val="24"/>
                <w:szCs w:val="20"/>
                <w:lang w:eastAsia="ru-RU"/>
              </w:rPr>
              <w:t>«ЯБЛОНОВСКЭ</w:t>
            </w:r>
          </w:p>
          <w:p w14:paraId="5230261D" w14:textId="77777777" w:rsidR="003F1EA4" w:rsidRDefault="003F1EA4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small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aps/>
                <w:sz w:val="24"/>
                <w:szCs w:val="20"/>
                <w:lang w:eastAsia="ru-RU"/>
              </w:rPr>
              <w:t>КЪЭЛЭ ПСЭУП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0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0"/>
                <w:lang w:eastAsia="ru-RU"/>
              </w:rPr>
              <w:t>эм»</w:t>
            </w:r>
          </w:p>
          <w:p w14:paraId="1C330B64" w14:textId="77777777" w:rsidR="003F1EA4" w:rsidRDefault="003F1EA4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ru-RU"/>
              </w:rPr>
              <w:t>иадминистрацие</w:t>
            </w:r>
            <w:proofErr w:type="spellEnd"/>
          </w:p>
          <w:p w14:paraId="6D48C189" w14:textId="77777777" w:rsidR="003F1EA4" w:rsidRDefault="003F1EA4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385141, Адыгэ Республик</w:t>
            </w:r>
          </w:p>
          <w:p w14:paraId="1B35862E" w14:textId="77777777" w:rsidR="003F1EA4" w:rsidRDefault="003F1EA4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Cs w:val="20"/>
                <w:lang w:eastAsia="ru-RU"/>
              </w:rPr>
              <w:t>Тэхътэмыкъое</w:t>
            </w:r>
            <w:proofErr w:type="spellEnd"/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 район,</w:t>
            </w:r>
          </w:p>
          <w:p w14:paraId="6F694B47" w14:textId="77777777" w:rsidR="003F1EA4" w:rsidRDefault="003F1EA4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Cs w:val="20"/>
                <w:lang w:eastAsia="ru-RU"/>
              </w:rPr>
              <w:t>Яблоновскэ</w:t>
            </w:r>
            <w:proofErr w:type="spellEnd"/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Cs w:val="20"/>
                <w:lang w:eastAsia="ru-RU"/>
              </w:rPr>
              <w:t>къ</w:t>
            </w:r>
            <w:proofErr w:type="spellEnd"/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/п., Гагариным </w:t>
            </w:r>
            <w:proofErr w:type="spellStart"/>
            <w:r>
              <w:rPr>
                <w:rFonts w:ascii="Times New Roman" w:eastAsia="Times New Roman" w:hAnsi="Times New Roman"/>
                <w:szCs w:val="20"/>
                <w:lang w:eastAsia="ru-RU"/>
              </w:rPr>
              <w:t>иур</w:t>
            </w:r>
            <w:proofErr w:type="spellEnd"/>
            <w:r>
              <w:rPr>
                <w:rFonts w:ascii="Times New Roman" w:eastAsia="Times New Roman" w:hAnsi="Times New Roman"/>
                <w:szCs w:val="20"/>
                <w:lang w:eastAsia="ru-RU"/>
              </w:rPr>
              <w:t>., 41/1,</w:t>
            </w:r>
          </w:p>
          <w:p w14:paraId="3579E851" w14:textId="77777777" w:rsidR="003F1EA4" w:rsidRDefault="003F1EA4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тел./</w:t>
            </w:r>
            <w:proofErr w:type="spellStart"/>
            <w:r>
              <w:rPr>
                <w:rFonts w:ascii="Times New Roman" w:eastAsia="Times New Roman" w:hAnsi="Times New Roman"/>
                <w:szCs w:val="20"/>
                <w:lang w:eastAsia="ru-RU"/>
              </w:rPr>
              <w:t>факсыр</w:t>
            </w:r>
            <w:proofErr w:type="spellEnd"/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(87771) 97801, 97394</w:t>
            </w:r>
          </w:p>
          <w:p w14:paraId="20D23947" w14:textId="77777777" w:rsidR="003F1EA4" w:rsidRDefault="003F1EA4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smallCap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u w:val="single"/>
                <w:lang w:eastAsia="ru-RU"/>
              </w:rPr>
              <w:t>E-mail: yablonovskiy_ra@mail.ru</w:t>
            </w:r>
          </w:p>
        </w:tc>
      </w:tr>
      <w:tr w:rsidR="003F1EA4" w14:paraId="43323401" w14:textId="77777777">
        <w:trPr>
          <w:trHeight w:val="149"/>
          <w:jc w:val="center"/>
        </w:trPr>
        <w:tc>
          <w:tcPr>
            <w:tcW w:w="4278" w:type="dxa"/>
          </w:tcPr>
          <w:p w14:paraId="6DC9F4C2" w14:textId="77777777" w:rsidR="003F1EA4" w:rsidRDefault="003F1EA4">
            <w:pPr>
              <w:keepNext/>
              <w:suppressAutoHyphens/>
              <w:spacing w:after="0" w:line="20" w:lineRule="atLeast"/>
              <w:ind w:hanging="284"/>
              <w:jc w:val="center"/>
              <w:outlineLvl w:val="0"/>
              <w:rPr>
                <w:rFonts w:ascii="Times New Roman" w:eastAsia="Times New Roman" w:hAnsi="Times New Roman"/>
                <w:sz w:val="6"/>
                <w:szCs w:val="6"/>
                <w:lang w:eastAsia="ru-RU"/>
              </w:rPr>
            </w:pPr>
          </w:p>
        </w:tc>
        <w:tc>
          <w:tcPr>
            <w:tcW w:w="1418" w:type="dxa"/>
          </w:tcPr>
          <w:p w14:paraId="77BF957C" w14:textId="77777777" w:rsidR="003F1EA4" w:rsidRDefault="003F1EA4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/>
                <w:sz w:val="6"/>
                <w:szCs w:val="6"/>
                <w:lang w:eastAsia="ru-RU"/>
              </w:rPr>
            </w:pPr>
          </w:p>
        </w:tc>
        <w:tc>
          <w:tcPr>
            <w:tcW w:w="4388" w:type="dxa"/>
          </w:tcPr>
          <w:p w14:paraId="0BD69C2D" w14:textId="77777777" w:rsidR="003F1EA4" w:rsidRDefault="003F1EA4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/>
                <w:caps/>
                <w:sz w:val="6"/>
                <w:szCs w:val="6"/>
                <w:lang w:eastAsia="ru-RU"/>
              </w:rPr>
            </w:pPr>
          </w:p>
        </w:tc>
      </w:tr>
    </w:tbl>
    <w:p w14:paraId="7801D30A" w14:textId="5F0835CA" w:rsidR="003F1EA4" w:rsidRDefault="003F1EA4" w:rsidP="003F1EA4">
      <w:pPr>
        <w:suppressAutoHyphens/>
        <w:spacing w:after="0" w:line="20" w:lineRule="atLeast"/>
        <w:rPr>
          <w:rFonts w:ascii="Times New Roman" w:eastAsia="Times New Roman" w:hAnsi="Times New Roman"/>
          <w:b/>
          <w:smallCaps/>
          <w:sz w:val="20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22C3F7B9" wp14:editId="4EBDB652">
                <wp:simplePos x="0" y="0"/>
                <wp:positionH relativeFrom="column">
                  <wp:posOffset>-14605</wp:posOffset>
                </wp:positionH>
                <wp:positionV relativeFrom="paragraph">
                  <wp:posOffset>42544</wp:posOffset>
                </wp:positionV>
                <wp:extent cx="6497955" cy="0"/>
                <wp:effectExtent l="0" t="19050" r="55245" b="38100"/>
                <wp:wrapNone/>
                <wp:docPr id="4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795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234C325" id="Прямая соединительная линия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15pt,3.35pt" to="510.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" strokeweight="4.5pt">
                <v:stroke linestyle="thinThick"/>
              </v:line>
            </w:pict>
          </mc:Fallback>
        </mc:AlternateContent>
      </w:r>
    </w:p>
    <w:p w14:paraId="790A2E2D" w14:textId="77777777" w:rsidR="003F1EA4" w:rsidRDefault="003F1EA4" w:rsidP="003F1EA4">
      <w:pPr>
        <w:suppressAutoHyphens/>
        <w:spacing w:after="0" w:line="276" w:lineRule="auto"/>
        <w:jc w:val="center"/>
        <w:rPr>
          <w:rFonts w:ascii="Times New Roman" w:eastAsia="Times New Roman" w:hAnsi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>ПОСТАНОВЛЕНИЕ</w:t>
      </w:r>
    </w:p>
    <w:p w14:paraId="169A64D1" w14:textId="77777777" w:rsidR="003F1EA4" w:rsidRDefault="003F1EA4" w:rsidP="003F1EA4">
      <w:pPr>
        <w:suppressAutoHyphens/>
        <w:spacing w:after="0" w:line="20" w:lineRule="atLeast"/>
        <w:ind w:firstLine="567"/>
        <w:jc w:val="center"/>
        <w:rPr>
          <w:rFonts w:ascii="Times New Roman" w:eastAsia="Times New Roman" w:hAnsi="Times New Roman"/>
          <w:sz w:val="28"/>
          <w:szCs w:val="27"/>
          <w:lang w:eastAsia="ru-RU"/>
        </w:rPr>
      </w:pPr>
    </w:p>
    <w:p w14:paraId="3C1A7221" w14:textId="26682E20" w:rsidR="003F1EA4" w:rsidRDefault="00CD0F42" w:rsidP="003F1EA4">
      <w:pPr>
        <w:suppressAutoHyphens/>
        <w:spacing w:after="0" w:line="20" w:lineRule="atLeast"/>
        <w:ind w:firstLine="567"/>
        <w:rPr>
          <w:rFonts w:ascii="Times New Roman" w:eastAsia="Times New Roman" w:hAnsi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/>
          <w:sz w:val="28"/>
          <w:szCs w:val="27"/>
          <w:lang w:eastAsia="ru-RU"/>
        </w:rPr>
        <w:t>от «</w:t>
      </w:r>
      <w:r w:rsidR="0095433E">
        <w:rPr>
          <w:rFonts w:ascii="Times New Roman" w:eastAsia="Times New Roman" w:hAnsi="Times New Roman"/>
          <w:sz w:val="28"/>
          <w:szCs w:val="27"/>
          <w:lang w:eastAsia="ru-RU"/>
        </w:rPr>
        <w:t>11</w:t>
      </w:r>
      <w:r>
        <w:rPr>
          <w:rFonts w:ascii="Times New Roman" w:eastAsia="Times New Roman" w:hAnsi="Times New Roman"/>
          <w:sz w:val="28"/>
          <w:szCs w:val="27"/>
          <w:lang w:eastAsia="ru-RU"/>
        </w:rPr>
        <w:t xml:space="preserve">» </w:t>
      </w:r>
      <w:r w:rsidR="0095433E">
        <w:rPr>
          <w:rFonts w:ascii="Times New Roman" w:eastAsia="Times New Roman" w:hAnsi="Times New Roman"/>
          <w:sz w:val="28"/>
          <w:szCs w:val="27"/>
          <w:lang w:eastAsia="ru-RU"/>
        </w:rPr>
        <w:t xml:space="preserve">февраля </w:t>
      </w:r>
      <w:r w:rsidR="003F1EA4">
        <w:rPr>
          <w:rFonts w:ascii="Times New Roman" w:eastAsia="Times New Roman" w:hAnsi="Times New Roman"/>
          <w:sz w:val="28"/>
          <w:szCs w:val="27"/>
          <w:lang w:eastAsia="ru-RU"/>
        </w:rPr>
        <w:t>202</w:t>
      </w:r>
      <w:r w:rsidR="00316D87">
        <w:rPr>
          <w:rFonts w:ascii="Times New Roman" w:eastAsia="Times New Roman" w:hAnsi="Times New Roman"/>
          <w:sz w:val="28"/>
          <w:szCs w:val="27"/>
          <w:lang w:eastAsia="ru-RU"/>
        </w:rPr>
        <w:t>6</w:t>
      </w:r>
      <w:r w:rsidR="009F02E7">
        <w:rPr>
          <w:rFonts w:ascii="Times New Roman" w:eastAsia="Times New Roman" w:hAnsi="Times New Roman"/>
          <w:sz w:val="28"/>
          <w:szCs w:val="27"/>
          <w:lang w:eastAsia="ru-RU"/>
        </w:rPr>
        <w:t xml:space="preserve"> г.         </w:t>
      </w:r>
      <w:r>
        <w:rPr>
          <w:rFonts w:ascii="Times New Roman" w:eastAsia="Times New Roman" w:hAnsi="Times New Roman"/>
          <w:sz w:val="28"/>
          <w:szCs w:val="27"/>
          <w:lang w:eastAsia="ru-RU"/>
        </w:rPr>
        <w:t xml:space="preserve">      </w:t>
      </w:r>
      <w:r w:rsidR="009F02E7">
        <w:rPr>
          <w:rFonts w:ascii="Times New Roman" w:eastAsia="Times New Roman" w:hAnsi="Times New Roman"/>
          <w:sz w:val="28"/>
          <w:szCs w:val="27"/>
          <w:lang w:eastAsia="ru-RU"/>
        </w:rPr>
        <w:t xml:space="preserve">    </w:t>
      </w:r>
      <w:r w:rsidR="003F1EA4">
        <w:rPr>
          <w:rFonts w:ascii="Times New Roman" w:eastAsia="Times New Roman" w:hAnsi="Times New Roman"/>
          <w:sz w:val="28"/>
          <w:szCs w:val="27"/>
          <w:lang w:eastAsia="ru-RU"/>
        </w:rPr>
        <w:t xml:space="preserve"> №</w:t>
      </w:r>
      <w:r w:rsidR="0095433E">
        <w:rPr>
          <w:rFonts w:ascii="Times New Roman" w:eastAsia="Times New Roman" w:hAnsi="Times New Roman"/>
          <w:sz w:val="28"/>
          <w:szCs w:val="27"/>
          <w:lang w:eastAsia="ru-RU"/>
        </w:rPr>
        <w:t xml:space="preserve"> 18</w:t>
      </w:r>
      <w:r w:rsidR="003F1EA4">
        <w:rPr>
          <w:rFonts w:ascii="Times New Roman" w:eastAsia="Times New Roman" w:hAnsi="Times New Roman"/>
          <w:sz w:val="28"/>
          <w:szCs w:val="27"/>
          <w:lang w:eastAsia="ru-RU"/>
        </w:rPr>
        <w:t xml:space="preserve"> </w:t>
      </w:r>
      <w:r w:rsidR="009F02E7">
        <w:rPr>
          <w:rFonts w:ascii="Times New Roman" w:eastAsia="Times New Roman" w:hAnsi="Times New Roman"/>
          <w:sz w:val="28"/>
          <w:szCs w:val="27"/>
          <w:lang w:eastAsia="ru-RU"/>
        </w:rPr>
        <w:t xml:space="preserve">           </w:t>
      </w:r>
      <w:r w:rsidR="003F1EA4">
        <w:rPr>
          <w:rFonts w:ascii="Times New Roman" w:eastAsia="Times New Roman" w:hAnsi="Times New Roman"/>
          <w:sz w:val="28"/>
          <w:szCs w:val="27"/>
          <w:lang w:eastAsia="ru-RU"/>
        </w:rPr>
        <w:t xml:space="preserve">        пгт. Яблоновский</w:t>
      </w:r>
    </w:p>
    <w:p w14:paraId="5D992B69" w14:textId="77777777" w:rsidR="003F1EA4" w:rsidRDefault="003F1EA4" w:rsidP="003F1EA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3AD1821" w14:textId="77777777" w:rsidR="009F02E7" w:rsidRDefault="003F1EA4" w:rsidP="009F02E7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перечня организаций </w:t>
      </w:r>
    </w:p>
    <w:p w14:paraId="1DD1E63F" w14:textId="77777777" w:rsidR="009F02E7" w:rsidRDefault="003F1EA4" w:rsidP="009F02E7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для управления многоквартирными домами, </w:t>
      </w:r>
    </w:p>
    <w:p w14:paraId="582349AA" w14:textId="187ABAFB" w:rsidR="003F1EA4" w:rsidRDefault="003F1EA4" w:rsidP="009F02E7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расположенными на территории</w:t>
      </w:r>
    </w:p>
    <w:p w14:paraId="5CCDD586" w14:textId="77777777" w:rsidR="003F1EA4" w:rsidRDefault="003F1EA4" w:rsidP="009F02E7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«Яблоновское городское поселение»,</w:t>
      </w:r>
    </w:p>
    <w:p w14:paraId="5F855C8E" w14:textId="77777777" w:rsidR="003F1EA4" w:rsidRDefault="003F1EA4" w:rsidP="009F02E7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отношении которых собственниками помещений не выбран</w:t>
      </w:r>
    </w:p>
    <w:p w14:paraId="1A3C9C7D" w14:textId="77777777" w:rsidR="003F1EA4" w:rsidRDefault="003F1EA4" w:rsidP="009F02E7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способ управления таким домом или выбранный способ</w:t>
      </w:r>
    </w:p>
    <w:p w14:paraId="224C2647" w14:textId="77777777" w:rsidR="003F1EA4" w:rsidRDefault="003F1EA4" w:rsidP="009F02E7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управления не реализован, не определена управляющая организация</w:t>
      </w:r>
    </w:p>
    <w:p w14:paraId="5E65347A" w14:textId="77777777" w:rsidR="003F1EA4" w:rsidRDefault="003F1EA4" w:rsidP="009F02E7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B9B1F7C" w14:textId="16812C76" w:rsidR="003F1EA4" w:rsidRDefault="003F1EA4" w:rsidP="003F1E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В целях недопущения нарушения прав граждан и создания угрозы проживания в многоквартирных домах на территории МО «</w:t>
      </w:r>
      <w:r w:rsidR="003E7EC5">
        <w:rPr>
          <w:rFonts w:ascii="Times New Roman" w:eastAsia="Times New Roman" w:hAnsi="Times New Roman"/>
          <w:sz w:val="28"/>
          <w:szCs w:val="28"/>
          <w:lang w:eastAsia="ru-RU"/>
        </w:rPr>
        <w:t>Яблоновское городское поселение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», в соответствии со статьей 161 Жилищного Кодекса Российской Федерации, Правилами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утвержденными постановлением Правительства Российской Федерации от 21.12.2018 года № 1616</w:t>
      </w:r>
    </w:p>
    <w:p w14:paraId="3913B8DB" w14:textId="77777777" w:rsidR="003F1EA4" w:rsidRDefault="003F1EA4" w:rsidP="003F1E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4A7771C" w14:textId="77777777" w:rsidR="003F1EA4" w:rsidRDefault="003F1EA4" w:rsidP="003F1EA4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ПОСТАНОВЛЯЮ:</w:t>
      </w:r>
    </w:p>
    <w:p w14:paraId="679146EF" w14:textId="77777777" w:rsidR="003F1EA4" w:rsidRDefault="003F1EA4" w:rsidP="003F1EA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B5B2FE4" w14:textId="77777777" w:rsidR="003F1EA4" w:rsidRDefault="003F1EA4" w:rsidP="003F1E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Утвердить перечень организаций для управления многоквартирными домами, расположенными на территории муниципального образования «Яблоновское городское поселение», в отношении которых собственниками помещений не выбран способ управления таким домом или выбранный способ не реализован, не определена управляющая организация (прилагается).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04491B58" w14:textId="502410DA" w:rsidR="003F1EA4" w:rsidRDefault="003F1EA4" w:rsidP="003F1EA4">
      <w:pPr>
        <w:tabs>
          <w:tab w:val="left" w:pos="0"/>
          <w:tab w:val="left" w:pos="300"/>
          <w:tab w:val="center" w:pos="203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         </w:t>
      </w:r>
      <w:r w:rsidR="009F02E7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2. </w:t>
      </w: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>Отделу ЖКХ, благоуст</w:t>
      </w:r>
      <w:r w:rsidR="009F02E7">
        <w:rPr>
          <w:rFonts w:ascii="Times New Roman" w:eastAsia="Times New Roman" w:hAnsi="Times New Roman"/>
          <w:bCs/>
          <w:sz w:val="28"/>
          <w:szCs w:val="28"/>
          <w:lang w:eastAsia="zh-CN"/>
        </w:rPr>
        <w:t>ройства и санитарного контроля А</w:t>
      </w: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дминистрации МО «Яблоновское городское поселение» разместить утвержденный перечень в государственной информационной системе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>жилищно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– коммунального хозяйства, производить его своевременную актуализацию.</w:t>
      </w:r>
    </w:p>
    <w:p w14:paraId="03AAA676" w14:textId="06C1E64B" w:rsidR="003F1EA4" w:rsidRDefault="003E7EC5" w:rsidP="009F02E7">
      <w:pPr>
        <w:tabs>
          <w:tab w:val="left" w:pos="0"/>
          <w:tab w:val="left" w:pos="300"/>
          <w:tab w:val="center" w:pos="203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lastRenderedPageBreak/>
        <w:t>3</w:t>
      </w:r>
      <w:r w:rsidR="003F1EA4">
        <w:rPr>
          <w:rFonts w:ascii="Times New Roman" w:eastAsia="Times New Roman" w:hAnsi="Times New Roman"/>
          <w:bCs/>
          <w:sz w:val="28"/>
          <w:szCs w:val="28"/>
          <w:lang w:eastAsia="zh-CN"/>
        </w:rPr>
        <w:t>. Направить копию настоящего постановления в течение одного рабочего дня после даты его принятия в орган исполнительной власти субъекта Российской Федерации, осуществляющей региональный государственный жилищный надзор.</w:t>
      </w:r>
    </w:p>
    <w:p w14:paraId="44C0A5C7" w14:textId="1872509C" w:rsidR="003F1EA4" w:rsidRDefault="003E7EC5" w:rsidP="009F02E7">
      <w:pPr>
        <w:tabs>
          <w:tab w:val="left" w:pos="0"/>
          <w:tab w:val="left" w:pos="300"/>
          <w:tab w:val="center" w:pos="203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>4</w:t>
      </w:r>
      <w:r w:rsidR="003F1EA4">
        <w:rPr>
          <w:rFonts w:ascii="Times New Roman" w:eastAsia="Times New Roman" w:hAnsi="Times New Roman"/>
          <w:bCs/>
          <w:sz w:val="28"/>
          <w:szCs w:val="28"/>
          <w:lang w:eastAsia="zh-CN"/>
        </w:rPr>
        <w:t>. Опубликовать настоящее постановление на официальном сайте Администрации МО «Яблоновское городское поселение».</w:t>
      </w:r>
    </w:p>
    <w:p w14:paraId="5715BA76" w14:textId="65602D08" w:rsidR="003F1EA4" w:rsidRDefault="003E7EC5" w:rsidP="009F02E7">
      <w:pPr>
        <w:tabs>
          <w:tab w:val="left" w:pos="300"/>
          <w:tab w:val="left" w:pos="709"/>
          <w:tab w:val="center" w:pos="203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>5</w:t>
      </w:r>
      <w:r w:rsidR="009F02E7">
        <w:rPr>
          <w:rFonts w:ascii="Times New Roman" w:eastAsia="Times New Roman" w:hAnsi="Times New Roman"/>
          <w:bCs/>
          <w:sz w:val="28"/>
          <w:szCs w:val="28"/>
          <w:lang w:eastAsia="zh-CN"/>
        </w:rPr>
        <w:t>.</w:t>
      </w: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r w:rsidR="003F1EA4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Считать утратившим </w:t>
      </w: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силу </w:t>
      </w:r>
      <w:r w:rsidR="003F1EA4">
        <w:rPr>
          <w:rFonts w:ascii="Times New Roman" w:eastAsia="Times New Roman" w:hAnsi="Times New Roman"/>
          <w:bCs/>
          <w:sz w:val="28"/>
          <w:szCs w:val="28"/>
          <w:lang w:eastAsia="zh-CN"/>
        </w:rPr>
        <w:t>постановление</w:t>
      </w: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администрации МО «Яблоновское городское поселение»</w:t>
      </w:r>
      <w:r w:rsidR="003F1EA4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№</w:t>
      </w:r>
      <w:r w:rsidR="0099179D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r w:rsidR="00316D87">
        <w:rPr>
          <w:rFonts w:ascii="Times New Roman" w:eastAsia="Times New Roman" w:hAnsi="Times New Roman"/>
          <w:bCs/>
          <w:sz w:val="28"/>
          <w:szCs w:val="28"/>
          <w:lang w:eastAsia="zh-CN"/>
        </w:rPr>
        <w:t>155</w:t>
      </w:r>
      <w:r w:rsidR="0099179D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от </w:t>
      </w:r>
      <w:r w:rsidR="00316D87">
        <w:rPr>
          <w:rFonts w:ascii="Times New Roman" w:eastAsia="Times New Roman" w:hAnsi="Times New Roman"/>
          <w:bCs/>
          <w:sz w:val="28"/>
          <w:szCs w:val="28"/>
          <w:lang w:eastAsia="zh-CN"/>
        </w:rPr>
        <w:t>18</w:t>
      </w:r>
      <w:r w:rsidR="0099179D">
        <w:rPr>
          <w:rFonts w:ascii="Times New Roman" w:eastAsia="Times New Roman" w:hAnsi="Times New Roman"/>
          <w:bCs/>
          <w:sz w:val="28"/>
          <w:szCs w:val="28"/>
          <w:lang w:eastAsia="zh-CN"/>
        </w:rPr>
        <w:t>.0</w:t>
      </w:r>
      <w:r w:rsidR="00316D87">
        <w:rPr>
          <w:rFonts w:ascii="Times New Roman" w:eastAsia="Times New Roman" w:hAnsi="Times New Roman"/>
          <w:bCs/>
          <w:sz w:val="28"/>
          <w:szCs w:val="28"/>
          <w:lang w:eastAsia="zh-CN"/>
        </w:rPr>
        <w:t>8</w:t>
      </w:r>
      <w:r w:rsidR="0099179D">
        <w:rPr>
          <w:rFonts w:ascii="Times New Roman" w:eastAsia="Times New Roman" w:hAnsi="Times New Roman"/>
          <w:bCs/>
          <w:sz w:val="28"/>
          <w:szCs w:val="28"/>
          <w:lang w:eastAsia="zh-CN"/>
        </w:rPr>
        <w:t>.202</w:t>
      </w:r>
      <w:r w:rsidR="00316D87">
        <w:rPr>
          <w:rFonts w:ascii="Times New Roman" w:eastAsia="Times New Roman" w:hAnsi="Times New Roman"/>
          <w:bCs/>
          <w:sz w:val="28"/>
          <w:szCs w:val="28"/>
          <w:lang w:eastAsia="zh-CN"/>
        </w:rPr>
        <w:t>5</w:t>
      </w:r>
      <w:r w:rsidR="0099179D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года с момента вступления в силу настоящего постановления.</w:t>
      </w:r>
    </w:p>
    <w:p w14:paraId="202FA763" w14:textId="3EF10D8D" w:rsidR="003F1EA4" w:rsidRDefault="003E7EC5" w:rsidP="009F02E7">
      <w:pPr>
        <w:tabs>
          <w:tab w:val="left" w:pos="0"/>
          <w:tab w:val="left" w:pos="300"/>
          <w:tab w:val="center" w:pos="203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>6</w:t>
      </w:r>
      <w:r w:rsidR="009F02E7">
        <w:rPr>
          <w:rFonts w:ascii="Times New Roman" w:eastAsia="Times New Roman" w:hAnsi="Times New Roman"/>
          <w:bCs/>
          <w:sz w:val="28"/>
          <w:szCs w:val="28"/>
          <w:lang w:eastAsia="zh-CN"/>
        </w:rPr>
        <w:t>.</w:t>
      </w: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r w:rsidR="003F1EA4">
        <w:rPr>
          <w:rFonts w:ascii="Times New Roman" w:eastAsia="Times New Roman" w:hAnsi="Times New Roman"/>
          <w:bCs/>
          <w:sz w:val="28"/>
          <w:szCs w:val="28"/>
          <w:lang w:eastAsia="zh-CN"/>
        </w:rPr>
        <w:t>Контроль за исполнением настоящего постановления возложить на руководителя отдела ЖКХ, благоустройства и санитарного контроля</w:t>
      </w:r>
      <w:r w:rsidR="009F02E7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           </w:t>
      </w:r>
      <w:r w:rsidR="003F1EA4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М.А. </w:t>
      </w:r>
      <w:proofErr w:type="spellStart"/>
      <w:r w:rsidR="003F1EA4">
        <w:rPr>
          <w:rFonts w:ascii="Times New Roman" w:eastAsia="Times New Roman" w:hAnsi="Times New Roman"/>
          <w:bCs/>
          <w:sz w:val="28"/>
          <w:szCs w:val="28"/>
          <w:lang w:eastAsia="zh-CN"/>
        </w:rPr>
        <w:t>Халаштэ</w:t>
      </w:r>
      <w:proofErr w:type="spellEnd"/>
      <w:r w:rsidR="003F1EA4">
        <w:rPr>
          <w:rFonts w:ascii="Times New Roman" w:eastAsia="Times New Roman" w:hAnsi="Times New Roman"/>
          <w:bCs/>
          <w:sz w:val="28"/>
          <w:szCs w:val="28"/>
          <w:lang w:eastAsia="zh-CN"/>
        </w:rPr>
        <w:t>.</w:t>
      </w:r>
    </w:p>
    <w:p w14:paraId="7C561912" w14:textId="46978C60" w:rsidR="003E7EC5" w:rsidRDefault="003E7EC5" w:rsidP="003E7EC5">
      <w:pPr>
        <w:tabs>
          <w:tab w:val="left" w:pos="0"/>
          <w:tab w:val="left" w:pos="300"/>
          <w:tab w:val="center" w:pos="203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>7. Настоящее постановление вступает в силу с момента его подписания.</w:t>
      </w:r>
    </w:p>
    <w:p w14:paraId="1AFD23E0" w14:textId="77777777" w:rsidR="003E7EC5" w:rsidRDefault="003E7EC5" w:rsidP="009F02E7">
      <w:pPr>
        <w:tabs>
          <w:tab w:val="left" w:pos="0"/>
          <w:tab w:val="left" w:pos="300"/>
          <w:tab w:val="center" w:pos="203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14:paraId="5F3540BA" w14:textId="77777777" w:rsidR="003F1EA4" w:rsidRDefault="003F1EA4" w:rsidP="009F02E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9010F84" w14:textId="77777777" w:rsidR="003F1EA4" w:rsidRDefault="003F1EA4" w:rsidP="009F02E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8BCFCAA" w14:textId="77777777" w:rsidR="003F1EA4" w:rsidRDefault="003F1EA4" w:rsidP="003F1EA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535EB0F" w14:textId="77777777" w:rsidR="003F1EA4" w:rsidRDefault="003F1EA4" w:rsidP="003F1EA4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муниципального образования</w:t>
      </w:r>
    </w:p>
    <w:p w14:paraId="60878E77" w14:textId="77777777" w:rsidR="003F1EA4" w:rsidRDefault="003F1EA4" w:rsidP="003F1EA4">
      <w:pPr>
        <w:spacing w:after="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«Яблоновское городское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поселение»   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З.Д. Атажахов</w:t>
      </w:r>
    </w:p>
    <w:p w14:paraId="4B715A46" w14:textId="77777777" w:rsidR="003F1EA4" w:rsidRDefault="003F1EA4" w:rsidP="003F1EA4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6A1109C" w14:textId="77777777" w:rsidR="003F1EA4" w:rsidRDefault="003F1EA4" w:rsidP="003F1EA4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C072110" w14:textId="77777777" w:rsidR="003F1EA4" w:rsidRDefault="003F1EA4" w:rsidP="003F1EA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 внесен:</w:t>
      </w:r>
    </w:p>
    <w:p w14:paraId="388C4E56" w14:textId="29B0E1D8" w:rsidR="003F1EA4" w:rsidRDefault="009F02E7" w:rsidP="003F1EA4">
      <w:pPr>
        <w:tabs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заместитель</w:t>
      </w:r>
      <w:r w:rsidR="003F1EA4"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руководителя отдела ЖКХ,</w:t>
      </w:r>
    </w:p>
    <w:p w14:paraId="79A605E4" w14:textId="51FD46BC" w:rsidR="003F1EA4" w:rsidRDefault="003F1EA4" w:rsidP="003F1EA4">
      <w:pPr>
        <w:tabs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благоустройства и санитарного контроля                                М. А. Рыльская</w:t>
      </w:r>
    </w:p>
    <w:p w14:paraId="737F8958" w14:textId="77777777" w:rsidR="003F1EA4" w:rsidRDefault="003F1EA4" w:rsidP="003F1EA4">
      <w:pPr>
        <w:tabs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A923CC1" w14:textId="77777777" w:rsidR="003F1EA4" w:rsidRDefault="003F1EA4" w:rsidP="003F1EA4">
      <w:pPr>
        <w:tabs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 согласован:</w:t>
      </w:r>
    </w:p>
    <w:p w14:paraId="67319F23" w14:textId="77777777" w:rsidR="003F1EA4" w:rsidRDefault="003F1EA4" w:rsidP="003F1EA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019E18A" w14:textId="09CF1F58" w:rsidR="009F02E7" w:rsidRPr="009F02E7" w:rsidRDefault="009F02E7" w:rsidP="009F02E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F02E7">
        <w:rPr>
          <w:rFonts w:ascii="Times New Roman" w:eastAsia="Times New Roman" w:hAnsi="Times New Roman"/>
          <w:sz w:val="28"/>
          <w:szCs w:val="28"/>
          <w:lang w:eastAsia="ru-RU"/>
        </w:rPr>
        <w:t>уководитель отдела ЖКХ,</w:t>
      </w:r>
    </w:p>
    <w:p w14:paraId="6BEE3D8D" w14:textId="77777777" w:rsidR="009F02E7" w:rsidRPr="009F02E7" w:rsidRDefault="009F02E7" w:rsidP="009F02E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02E7">
        <w:rPr>
          <w:rFonts w:ascii="Times New Roman" w:eastAsia="Times New Roman" w:hAnsi="Times New Roman"/>
          <w:sz w:val="28"/>
          <w:szCs w:val="28"/>
          <w:lang w:eastAsia="ru-RU"/>
        </w:rPr>
        <w:t>благоустройства и санитарного контроля</w:t>
      </w:r>
      <w:r w:rsidRPr="009F02E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F02E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F02E7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М.А. </w:t>
      </w:r>
      <w:proofErr w:type="spellStart"/>
      <w:r w:rsidRPr="009F02E7">
        <w:rPr>
          <w:rFonts w:ascii="Times New Roman" w:eastAsia="Times New Roman" w:hAnsi="Times New Roman"/>
          <w:sz w:val="28"/>
          <w:szCs w:val="28"/>
          <w:lang w:eastAsia="ru-RU"/>
        </w:rPr>
        <w:t>Халаштэ</w:t>
      </w:r>
      <w:proofErr w:type="spellEnd"/>
    </w:p>
    <w:p w14:paraId="75B2F88C" w14:textId="77777777" w:rsidR="003F1EA4" w:rsidRDefault="003F1EA4" w:rsidP="009F02E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DF61635" w14:textId="77777777" w:rsidR="003F1EA4" w:rsidRDefault="003F1EA4" w:rsidP="003F1EA4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руководитель отдела муниципальной</w:t>
      </w:r>
    </w:p>
    <w:p w14:paraId="14BED921" w14:textId="77777777" w:rsidR="003F1EA4" w:rsidRDefault="003F1EA4" w:rsidP="003F1EA4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собственности и правового обеспечения                                 Р.А.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Берзегов</w:t>
      </w:r>
      <w:proofErr w:type="spellEnd"/>
    </w:p>
    <w:p w14:paraId="789C93C9" w14:textId="77777777" w:rsidR="003F1EA4" w:rsidRDefault="003F1EA4" w:rsidP="003F1EA4">
      <w:pPr>
        <w:tabs>
          <w:tab w:val="left" w:pos="1080"/>
        </w:tabs>
        <w:spacing w:after="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9DE8D31" w14:textId="77777777" w:rsidR="003F1EA4" w:rsidRDefault="003F1EA4" w:rsidP="003F1EA4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59DB5E5A" w14:textId="77777777" w:rsidR="003F1EA4" w:rsidRDefault="003F1EA4" w:rsidP="003F1EA4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4FBF7C75" w14:textId="77777777" w:rsidR="003F1EA4" w:rsidRDefault="003F1EA4" w:rsidP="003F1EA4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00168593" w14:textId="77777777" w:rsidR="003F1EA4" w:rsidRDefault="003F1EA4" w:rsidP="003F1EA4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7B0F0F8C" w14:textId="77777777" w:rsidR="003F1EA4" w:rsidRDefault="003F1EA4" w:rsidP="003F1EA4">
      <w:pPr>
        <w:tabs>
          <w:tab w:val="left" w:pos="540"/>
        </w:tabs>
        <w:spacing w:after="0" w:line="240" w:lineRule="auto"/>
        <w:ind w:right="99"/>
        <w:jc w:val="right"/>
        <w:rPr>
          <w:rFonts w:ascii="Times New Roman" w:eastAsia="Times New Roman" w:hAnsi="Times New Roman"/>
          <w:lang w:eastAsia="ru-RU"/>
        </w:rPr>
      </w:pPr>
    </w:p>
    <w:p w14:paraId="0BD46214" w14:textId="77777777" w:rsidR="003F1EA4" w:rsidRDefault="003F1EA4" w:rsidP="003F1EA4">
      <w:pPr>
        <w:tabs>
          <w:tab w:val="left" w:pos="540"/>
        </w:tabs>
        <w:spacing w:after="0" w:line="240" w:lineRule="auto"/>
        <w:ind w:right="99"/>
        <w:jc w:val="right"/>
        <w:rPr>
          <w:rFonts w:ascii="Times New Roman" w:eastAsia="Times New Roman" w:hAnsi="Times New Roman"/>
          <w:lang w:eastAsia="ru-RU"/>
        </w:rPr>
      </w:pPr>
    </w:p>
    <w:p w14:paraId="6DC34FE3" w14:textId="77777777" w:rsidR="003F1EA4" w:rsidRDefault="003F1EA4" w:rsidP="003F1EA4">
      <w:pPr>
        <w:tabs>
          <w:tab w:val="left" w:pos="540"/>
        </w:tabs>
        <w:spacing w:after="0" w:line="240" w:lineRule="auto"/>
        <w:ind w:right="99"/>
        <w:jc w:val="right"/>
        <w:rPr>
          <w:rFonts w:ascii="Times New Roman" w:eastAsia="Times New Roman" w:hAnsi="Times New Roman"/>
          <w:lang w:eastAsia="ru-RU"/>
        </w:rPr>
      </w:pPr>
    </w:p>
    <w:p w14:paraId="78DCA143" w14:textId="77777777" w:rsidR="003F1EA4" w:rsidRDefault="003F1EA4" w:rsidP="003F1EA4">
      <w:pPr>
        <w:tabs>
          <w:tab w:val="left" w:pos="540"/>
        </w:tabs>
        <w:spacing w:after="0" w:line="240" w:lineRule="auto"/>
        <w:ind w:right="99"/>
        <w:jc w:val="right"/>
        <w:rPr>
          <w:rFonts w:ascii="Times New Roman" w:eastAsia="Times New Roman" w:hAnsi="Times New Roman"/>
          <w:lang w:eastAsia="ru-RU"/>
        </w:rPr>
      </w:pPr>
    </w:p>
    <w:p w14:paraId="43237376" w14:textId="77777777" w:rsidR="003F1EA4" w:rsidRDefault="003F1EA4" w:rsidP="003F1EA4">
      <w:pPr>
        <w:tabs>
          <w:tab w:val="left" w:pos="540"/>
        </w:tabs>
        <w:spacing w:after="0" w:line="240" w:lineRule="auto"/>
        <w:ind w:right="99"/>
        <w:jc w:val="right"/>
        <w:rPr>
          <w:rFonts w:ascii="Times New Roman" w:eastAsia="Times New Roman" w:hAnsi="Times New Roman"/>
          <w:lang w:eastAsia="ru-RU"/>
        </w:rPr>
      </w:pPr>
    </w:p>
    <w:p w14:paraId="421153E7" w14:textId="77777777" w:rsidR="003F1EA4" w:rsidRDefault="003F1EA4" w:rsidP="003F1EA4">
      <w:pPr>
        <w:tabs>
          <w:tab w:val="left" w:pos="540"/>
        </w:tabs>
        <w:spacing w:after="0" w:line="240" w:lineRule="auto"/>
        <w:ind w:right="99"/>
        <w:jc w:val="right"/>
        <w:rPr>
          <w:rFonts w:ascii="Times New Roman" w:eastAsia="Times New Roman" w:hAnsi="Times New Roman"/>
          <w:lang w:eastAsia="ru-RU"/>
        </w:rPr>
      </w:pPr>
    </w:p>
    <w:p w14:paraId="2DCC9D2F" w14:textId="77777777" w:rsidR="003F1EA4" w:rsidRDefault="003F1EA4" w:rsidP="003F1EA4">
      <w:pPr>
        <w:tabs>
          <w:tab w:val="left" w:pos="540"/>
        </w:tabs>
        <w:spacing w:after="0" w:line="240" w:lineRule="auto"/>
        <w:ind w:right="99"/>
        <w:jc w:val="right"/>
        <w:rPr>
          <w:rFonts w:ascii="Times New Roman" w:eastAsia="Times New Roman" w:hAnsi="Times New Roman"/>
          <w:lang w:eastAsia="ru-RU"/>
        </w:rPr>
      </w:pPr>
    </w:p>
    <w:p w14:paraId="1DB6ECDE" w14:textId="77777777" w:rsidR="003F1EA4" w:rsidRDefault="003F1EA4" w:rsidP="003F1EA4">
      <w:pPr>
        <w:tabs>
          <w:tab w:val="left" w:pos="540"/>
        </w:tabs>
        <w:spacing w:after="0" w:line="240" w:lineRule="auto"/>
        <w:ind w:right="99"/>
        <w:jc w:val="right"/>
        <w:rPr>
          <w:rFonts w:ascii="Times New Roman" w:eastAsia="Times New Roman" w:hAnsi="Times New Roman"/>
          <w:lang w:eastAsia="ru-RU"/>
        </w:rPr>
      </w:pPr>
    </w:p>
    <w:p w14:paraId="0DA9BD7E" w14:textId="77777777" w:rsidR="003F1EA4" w:rsidRDefault="003F1EA4" w:rsidP="003F1EA4">
      <w:pPr>
        <w:tabs>
          <w:tab w:val="left" w:pos="540"/>
        </w:tabs>
        <w:spacing w:after="0" w:line="240" w:lineRule="auto"/>
        <w:ind w:right="99"/>
        <w:jc w:val="right"/>
        <w:rPr>
          <w:rFonts w:ascii="Times New Roman" w:eastAsia="Times New Roman" w:hAnsi="Times New Roman"/>
          <w:lang w:eastAsia="ru-RU"/>
        </w:rPr>
      </w:pPr>
    </w:p>
    <w:p w14:paraId="43D75122" w14:textId="77777777" w:rsidR="003F1EA4" w:rsidRDefault="003F1EA4" w:rsidP="003F1EA4">
      <w:pPr>
        <w:tabs>
          <w:tab w:val="left" w:pos="540"/>
        </w:tabs>
        <w:spacing w:after="0" w:line="240" w:lineRule="auto"/>
        <w:ind w:right="99"/>
        <w:jc w:val="right"/>
        <w:rPr>
          <w:rFonts w:ascii="Times New Roman" w:eastAsia="Times New Roman" w:hAnsi="Times New Roman"/>
          <w:lang w:eastAsia="ru-RU"/>
        </w:rPr>
      </w:pPr>
    </w:p>
    <w:p w14:paraId="36504E55" w14:textId="77777777" w:rsidR="003F1EA4" w:rsidRDefault="003F1EA4" w:rsidP="003F1EA4">
      <w:pPr>
        <w:tabs>
          <w:tab w:val="left" w:pos="540"/>
        </w:tabs>
        <w:spacing w:after="0" w:line="240" w:lineRule="auto"/>
        <w:ind w:right="99"/>
        <w:jc w:val="right"/>
        <w:rPr>
          <w:rFonts w:ascii="Times New Roman" w:eastAsia="Times New Roman" w:hAnsi="Times New Roman"/>
          <w:lang w:eastAsia="ru-RU"/>
        </w:rPr>
      </w:pPr>
    </w:p>
    <w:p w14:paraId="4C8E30A2" w14:textId="77777777" w:rsidR="003F1EA4" w:rsidRDefault="003F1EA4" w:rsidP="003F1EA4">
      <w:pPr>
        <w:tabs>
          <w:tab w:val="left" w:pos="540"/>
        </w:tabs>
        <w:spacing w:after="0" w:line="240" w:lineRule="auto"/>
        <w:ind w:right="99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lastRenderedPageBreak/>
        <w:t>Приложение № 1 к постановлению</w:t>
      </w:r>
    </w:p>
    <w:p w14:paraId="05EC9E8E" w14:textId="77777777" w:rsidR="003F1EA4" w:rsidRDefault="003F1EA4" w:rsidP="003F1EA4">
      <w:pPr>
        <w:tabs>
          <w:tab w:val="left" w:pos="540"/>
        </w:tabs>
        <w:spacing w:after="0" w:line="240" w:lineRule="auto"/>
        <w:ind w:right="99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Администрации МО «Яблоновское городское поселение»</w:t>
      </w:r>
    </w:p>
    <w:p w14:paraId="618B700C" w14:textId="154E4EB9" w:rsidR="003F1EA4" w:rsidRDefault="003F1EA4" w:rsidP="003F1EA4">
      <w:pPr>
        <w:tabs>
          <w:tab w:val="left" w:pos="540"/>
        </w:tabs>
        <w:spacing w:after="0" w:line="240" w:lineRule="auto"/>
        <w:ind w:right="99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                                            </w:t>
      </w:r>
      <w:r w:rsidR="00077AEF">
        <w:rPr>
          <w:rFonts w:ascii="Times New Roman" w:eastAsia="Times New Roman" w:hAnsi="Times New Roman"/>
          <w:lang w:eastAsia="ru-RU"/>
        </w:rPr>
        <w:t xml:space="preserve">                           от «</w:t>
      </w:r>
      <w:r w:rsidR="0095433E">
        <w:rPr>
          <w:rFonts w:ascii="Times New Roman" w:eastAsia="Times New Roman" w:hAnsi="Times New Roman"/>
          <w:lang w:eastAsia="ru-RU"/>
        </w:rPr>
        <w:t>11</w:t>
      </w:r>
      <w:r w:rsidR="00077AEF">
        <w:rPr>
          <w:rFonts w:ascii="Times New Roman" w:eastAsia="Times New Roman" w:hAnsi="Times New Roman"/>
          <w:lang w:eastAsia="ru-RU"/>
        </w:rPr>
        <w:t xml:space="preserve">» </w:t>
      </w:r>
      <w:bookmarkStart w:id="0" w:name="_GoBack"/>
      <w:bookmarkEnd w:id="0"/>
      <w:r w:rsidR="0095433E">
        <w:rPr>
          <w:rFonts w:ascii="Times New Roman" w:eastAsia="Times New Roman" w:hAnsi="Times New Roman"/>
          <w:lang w:eastAsia="ru-RU"/>
        </w:rPr>
        <w:t xml:space="preserve">февраля </w:t>
      </w:r>
      <w:r w:rsidR="00077AEF">
        <w:rPr>
          <w:rFonts w:ascii="Times New Roman" w:eastAsia="Times New Roman" w:hAnsi="Times New Roman"/>
          <w:lang w:eastAsia="ru-RU"/>
        </w:rPr>
        <w:t>202</w:t>
      </w:r>
      <w:r w:rsidR="00316D87">
        <w:rPr>
          <w:rFonts w:ascii="Times New Roman" w:eastAsia="Times New Roman" w:hAnsi="Times New Roman"/>
          <w:lang w:eastAsia="ru-RU"/>
        </w:rPr>
        <w:t>6</w:t>
      </w:r>
      <w:r w:rsidR="0095433E">
        <w:rPr>
          <w:rFonts w:ascii="Times New Roman" w:eastAsia="Times New Roman" w:hAnsi="Times New Roman"/>
          <w:lang w:eastAsia="ru-RU"/>
        </w:rPr>
        <w:t xml:space="preserve"> года  № 18</w:t>
      </w:r>
    </w:p>
    <w:p w14:paraId="3D565A9F" w14:textId="77777777" w:rsidR="003F1EA4" w:rsidRDefault="003F1EA4" w:rsidP="003F1EA4">
      <w:pPr>
        <w:tabs>
          <w:tab w:val="left" w:pos="540"/>
        </w:tabs>
        <w:spacing w:after="0" w:line="240" w:lineRule="auto"/>
        <w:ind w:right="99"/>
        <w:jc w:val="center"/>
        <w:rPr>
          <w:rFonts w:ascii="Times New Roman" w:eastAsia="Times New Roman" w:hAnsi="Times New Roman"/>
          <w:lang w:eastAsia="ru-RU"/>
        </w:rPr>
      </w:pPr>
    </w:p>
    <w:p w14:paraId="34DF4C92" w14:textId="77777777" w:rsidR="003F1EA4" w:rsidRDefault="003F1EA4" w:rsidP="003F1EA4">
      <w:pPr>
        <w:tabs>
          <w:tab w:val="left" w:pos="540"/>
        </w:tabs>
        <w:spacing w:after="0" w:line="240" w:lineRule="auto"/>
        <w:ind w:right="99"/>
        <w:jc w:val="center"/>
        <w:rPr>
          <w:rFonts w:ascii="Times New Roman" w:eastAsia="Times New Roman" w:hAnsi="Times New Roman"/>
          <w:lang w:eastAsia="ru-RU"/>
        </w:rPr>
      </w:pPr>
    </w:p>
    <w:p w14:paraId="75894977" w14:textId="77777777" w:rsidR="003F1EA4" w:rsidRDefault="003F1EA4" w:rsidP="003F1EA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Перечень организаций для управления многоквартирными домами, расположенными на территории</w:t>
      </w:r>
    </w:p>
    <w:p w14:paraId="2ED43E90" w14:textId="77777777" w:rsidR="003F1EA4" w:rsidRDefault="003F1EA4" w:rsidP="003F1EA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«Яблоновское городское поселение»,</w:t>
      </w:r>
    </w:p>
    <w:p w14:paraId="1F70D62F" w14:textId="77777777" w:rsidR="003F1EA4" w:rsidRDefault="003F1EA4" w:rsidP="003F1EA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отношении которых собственниками помещений не выбран</w:t>
      </w:r>
    </w:p>
    <w:p w14:paraId="46D58192" w14:textId="77777777" w:rsidR="003F1EA4" w:rsidRDefault="003F1EA4" w:rsidP="003F1EA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способ управления таким домом или выбранный способ</w:t>
      </w:r>
    </w:p>
    <w:p w14:paraId="07D8963C" w14:textId="77777777" w:rsidR="003F1EA4" w:rsidRDefault="003F1EA4" w:rsidP="003F1EA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управления не реализован, не определена управляющая организация</w:t>
      </w:r>
    </w:p>
    <w:p w14:paraId="1B082742" w14:textId="77777777" w:rsidR="003F1EA4" w:rsidRDefault="003F1EA4" w:rsidP="003F1EA4">
      <w:pPr>
        <w:tabs>
          <w:tab w:val="left" w:pos="540"/>
        </w:tabs>
        <w:spacing w:after="0" w:line="240" w:lineRule="auto"/>
        <w:ind w:right="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2D6CFF1" w14:textId="77777777" w:rsidR="003F1EA4" w:rsidRDefault="003F1EA4" w:rsidP="003F1EA4">
      <w:pPr>
        <w:tabs>
          <w:tab w:val="left" w:pos="540"/>
        </w:tabs>
        <w:spacing w:after="0" w:line="240" w:lineRule="auto"/>
        <w:ind w:right="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5F41689" w14:textId="77777777" w:rsidR="003F1EA4" w:rsidRDefault="003F1EA4" w:rsidP="003F1EA4">
      <w:pPr>
        <w:tabs>
          <w:tab w:val="left" w:pos="540"/>
        </w:tabs>
        <w:spacing w:after="0" w:line="240" w:lineRule="auto"/>
        <w:ind w:right="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8673"/>
      </w:tblGrid>
      <w:tr w:rsidR="003F1EA4" w14:paraId="5BBA358E" w14:textId="77777777" w:rsidTr="003F1EA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15246" w14:textId="77777777" w:rsidR="003F1EA4" w:rsidRDefault="003F1EA4">
            <w:pPr>
              <w:tabs>
                <w:tab w:val="left" w:pos="540"/>
              </w:tabs>
              <w:spacing w:after="0" w:line="240" w:lineRule="auto"/>
              <w:ind w:right="9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14:paraId="538E0C5D" w14:textId="77777777" w:rsidR="003F1EA4" w:rsidRDefault="003F1EA4">
            <w:pPr>
              <w:tabs>
                <w:tab w:val="left" w:pos="540"/>
              </w:tabs>
              <w:spacing w:after="0" w:line="240" w:lineRule="auto"/>
              <w:ind w:right="9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п/п</w:t>
            </w:r>
          </w:p>
        </w:tc>
        <w:tc>
          <w:tcPr>
            <w:tcW w:w="8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D29D3" w14:textId="77777777" w:rsidR="003F1EA4" w:rsidRDefault="003F1EA4">
            <w:pPr>
              <w:tabs>
                <w:tab w:val="left" w:pos="540"/>
              </w:tabs>
              <w:spacing w:after="0" w:line="240" w:lineRule="auto"/>
              <w:ind w:right="9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Адрес</w:t>
            </w:r>
          </w:p>
        </w:tc>
      </w:tr>
      <w:tr w:rsidR="003F1EA4" w14:paraId="52D282FC" w14:textId="77777777" w:rsidTr="003F1EA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56161" w14:textId="77777777" w:rsidR="003F1EA4" w:rsidRDefault="003F1EA4">
            <w:pPr>
              <w:tabs>
                <w:tab w:val="left" w:pos="540"/>
              </w:tabs>
              <w:spacing w:after="0" w:line="240" w:lineRule="auto"/>
              <w:ind w:right="99"/>
              <w:jc w:val="center"/>
              <w:rPr>
                <w:rFonts w:ascii="Times New Roman" w:eastAsia="Times New Roman" w:hAnsi="Times New Roman"/>
                <w:lang w:eastAsia="ru-RU"/>
              </w:rPr>
            </w:pPr>
            <w:bookmarkStart w:id="1" w:name="_Hlk137808864"/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58315" w14:textId="4E23E86F" w:rsidR="003F1EA4" w:rsidRDefault="003F1EA4">
            <w:pPr>
              <w:tabs>
                <w:tab w:val="left" w:pos="540"/>
              </w:tabs>
              <w:spacing w:after="0" w:line="240" w:lineRule="auto"/>
              <w:ind w:right="99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                             ООО «УК «</w:t>
            </w:r>
            <w:r w:rsidR="00316D87">
              <w:rPr>
                <w:rFonts w:ascii="Times New Roman" w:eastAsia="Times New Roman" w:hAnsi="Times New Roman"/>
                <w:lang w:eastAsia="ru-RU"/>
              </w:rPr>
              <w:t>Стрелец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» вкл. в перечень </w:t>
            </w:r>
            <w:r w:rsidR="00316D87">
              <w:rPr>
                <w:rFonts w:ascii="Times New Roman" w:eastAsia="Times New Roman" w:hAnsi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lang w:eastAsia="ru-RU"/>
              </w:rPr>
              <w:t>.0</w:t>
            </w:r>
            <w:r w:rsidR="00316D87">
              <w:rPr>
                <w:rFonts w:ascii="Times New Roman" w:eastAsia="Times New Roman" w:hAnsi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lang w:eastAsia="ru-RU"/>
              </w:rPr>
              <w:t>.202</w:t>
            </w:r>
            <w:r w:rsidR="00316D87">
              <w:rPr>
                <w:rFonts w:ascii="Times New Roman" w:eastAsia="Times New Roman" w:hAnsi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на основании заявления от </w:t>
            </w:r>
            <w:r w:rsidR="00316D87">
              <w:rPr>
                <w:rFonts w:ascii="Times New Roman" w:eastAsia="Times New Roman" w:hAnsi="Times New Roman"/>
                <w:lang w:eastAsia="ru-RU"/>
              </w:rPr>
              <w:t>06</w:t>
            </w:r>
            <w:r>
              <w:rPr>
                <w:rFonts w:ascii="Times New Roman" w:eastAsia="Times New Roman" w:hAnsi="Times New Roman"/>
                <w:lang w:eastAsia="ru-RU"/>
              </w:rPr>
              <w:t>.0</w:t>
            </w:r>
            <w:r w:rsidR="00316D87">
              <w:rPr>
                <w:rFonts w:ascii="Times New Roman" w:eastAsia="Times New Roman" w:hAnsi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lang w:eastAsia="ru-RU"/>
              </w:rPr>
              <w:t>.202</w:t>
            </w:r>
            <w:r w:rsidR="00316D87">
              <w:rPr>
                <w:rFonts w:ascii="Times New Roman" w:eastAsia="Times New Roman" w:hAnsi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г.</w:t>
            </w:r>
          </w:p>
        </w:tc>
      </w:tr>
      <w:tr w:rsidR="003F1EA4" w14:paraId="453E774D" w14:textId="77777777" w:rsidTr="003F1EA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7ECE3" w14:textId="77777777" w:rsidR="003F1EA4" w:rsidRDefault="003F1EA4">
            <w:pPr>
              <w:tabs>
                <w:tab w:val="left" w:pos="540"/>
              </w:tabs>
              <w:spacing w:after="0" w:line="240" w:lineRule="auto"/>
              <w:ind w:right="9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7BD84" w14:textId="77777777" w:rsidR="003F1EA4" w:rsidRDefault="003F1EA4">
            <w:pPr>
              <w:tabs>
                <w:tab w:val="left" w:pos="540"/>
              </w:tabs>
              <w:spacing w:after="0" w:line="240" w:lineRule="auto"/>
              <w:ind w:right="99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                              ООО «ЖКХ-Сфера» вкл. в перечень 22.06.2023 на основании заявления от 21.06.2023 г.</w:t>
            </w:r>
          </w:p>
        </w:tc>
      </w:tr>
      <w:tr w:rsidR="003F1EA4" w14:paraId="2B67E705" w14:textId="77777777" w:rsidTr="003F1EA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9D03" w14:textId="6B5CDEAF" w:rsidR="003F1EA4" w:rsidRDefault="003F1EA4">
            <w:pPr>
              <w:tabs>
                <w:tab w:val="left" w:pos="540"/>
              </w:tabs>
              <w:spacing w:after="0" w:line="240" w:lineRule="auto"/>
              <w:ind w:right="9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8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0877" w14:textId="77777777" w:rsidR="003F1EA4" w:rsidRDefault="003F1EA4" w:rsidP="003F1EA4">
            <w:pPr>
              <w:tabs>
                <w:tab w:val="left" w:pos="540"/>
              </w:tabs>
              <w:spacing w:after="0" w:line="240" w:lineRule="auto"/>
              <w:ind w:right="99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                     ООО УК «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Комунхоз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» вкл. в перечень 15.08.2025 на основании</w:t>
            </w:r>
          </w:p>
          <w:p w14:paraId="70DB62BD" w14:textId="5F51794B" w:rsidR="003F1EA4" w:rsidRDefault="003F1EA4" w:rsidP="003F1EA4">
            <w:pPr>
              <w:tabs>
                <w:tab w:val="left" w:pos="540"/>
              </w:tabs>
              <w:spacing w:after="0" w:line="240" w:lineRule="auto"/>
              <w:ind w:right="99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заявления от 14.08.2025 г.</w:t>
            </w:r>
          </w:p>
        </w:tc>
      </w:tr>
      <w:bookmarkEnd w:id="1"/>
    </w:tbl>
    <w:p w14:paraId="087392AD" w14:textId="77777777" w:rsidR="003F1EA4" w:rsidRDefault="003F1EA4" w:rsidP="003F1EA4">
      <w:pPr>
        <w:tabs>
          <w:tab w:val="left" w:pos="540"/>
        </w:tabs>
        <w:spacing w:after="0" w:line="240" w:lineRule="auto"/>
        <w:ind w:right="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4CEB82F" w14:textId="77777777" w:rsidR="003F1EA4" w:rsidRDefault="003F1EA4" w:rsidP="003F1EA4">
      <w:pPr>
        <w:tabs>
          <w:tab w:val="left" w:pos="540"/>
        </w:tabs>
        <w:spacing w:after="0" w:line="240" w:lineRule="auto"/>
        <w:ind w:right="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2733437" w14:textId="77777777" w:rsidR="003F1EA4" w:rsidRDefault="003F1EA4" w:rsidP="003F1EA4">
      <w:pPr>
        <w:tabs>
          <w:tab w:val="left" w:pos="540"/>
        </w:tabs>
        <w:spacing w:after="0" w:line="240" w:lineRule="auto"/>
        <w:ind w:right="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97CCBE7" w14:textId="77777777" w:rsidR="003F1EA4" w:rsidRDefault="003F1EA4" w:rsidP="003F1EA4">
      <w:pPr>
        <w:tabs>
          <w:tab w:val="left" w:pos="540"/>
        </w:tabs>
        <w:spacing w:after="0" w:line="240" w:lineRule="auto"/>
        <w:ind w:right="9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МО «Яблоновское городское поселение»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З.Д. Атажахов</w:t>
      </w:r>
    </w:p>
    <w:p w14:paraId="63A714D0" w14:textId="77777777" w:rsidR="003F1EA4" w:rsidRDefault="003F1EA4" w:rsidP="003F1EA4">
      <w:pPr>
        <w:tabs>
          <w:tab w:val="left" w:pos="540"/>
        </w:tabs>
        <w:spacing w:after="0" w:line="240" w:lineRule="auto"/>
        <w:ind w:right="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BD65CBC" w14:textId="77777777" w:rsidR="003F1EA4" w:rsidRDefault="003F1EA4" w:rsidP="003F1EA4">
      <w:pPr>
        <w:tabs>
          <w:tab w:val="left" w:pos="540"/>
        </w:tabs>
        <w:spacing w:after="0" w:line="240" w:lineRule="auto"/>
        <w:ind w:right="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9B064BA" w14:textId="77777777" w:rsidR="003F1EA4" w:rsidRDefault="003F1EA4" w:rsidP="003F1EA4">
      <w:pPr>
        <w:tabs>
          <w:tab w:val="left" w:pos="540"/>
        </w:tabs>
        <w:spacing w:after="0" w:line="240" w:lineRule="auto"/>
        <w:ind w:right="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F14F189" w14:textId="77777777" w:rsidR="003F1EA4" w:rsidRDefault="003F1EA4" w:rsidP="003F1EA4">
      <w:pPr>
        <w:tabs>
          <w:tab w:val="left" w:pos="540"/>
        </w:tabs>
        <w:spacing w:after="0" w:line="240" w:lineRule="auto"/>
        <w:ind w:right="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182F6EC" w14:textId="77777777" w:rsidR="003F1EA4" w:rsidRDefault="003F1EA4" w:rsidP="003F1EA4">
      <w:pPr>
        <w:tabs>
          <w:tab w:val="left" w:pos="540"/>
        </w:tabs>
        <w:spacing w:after="0" w:line="240" w:lineRule="auto"/>
        <w:ind w:right="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847B9FD" w14:textId="77777777" w:rsidR="003F1EA4" w:rsidRDefault="003F1EA4" w:rsidP="003F1EA4">
      <w:pPr>
        <w:tabs>
          <w:tab w:val="left" w:pos="540"/>
        </w:tabs>
        <w:spacing w:after="0" w:line="240" w:lineRule="auto"/>
        <w:ind w:right="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412C1C7" w14:textId="77777777" w:rsidR="00D1796C" w:rsidRDefault="00D1796C"/>
    <w:sectPr w:rsidR="00D17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EA4"/>
    <w:rsid w:val="00077AEF"/>
    <w:rsid w:val="00316D87"/>
    <w:rsid w:val="003E46B2"/>
    <w:rsid w:val="003E7EC5"/>
    <w:rsid w:val="003F1EA4"/>
    <w:rsid w:val="003F4F7E"/>
    <w:rsid w:val="0095433E"/>
    <w:rsid w:val="0095617B"/>
    <w:rsid w:val="0099179D"/>
    <w:rsid w:val="009F02E7"/>
    <w:rsid w:val="00CD0F42"/>
    <w:rsid w:val="00D1796C"/>
    <w:rsid w:val="00D63B5C"/>
    <w:rsid w:val="00FD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A07CF"/>
  <w15:chartTrackingRefBased/>
  <w15:docId w15:val="{3A4D15B9-7467-40DF-8C75-36D604D1A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EA4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F1EA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1EA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1EA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1EA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1EA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1EA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1EA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1EA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1EA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1E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1E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1E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1EA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1EA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1E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1E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1E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1E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1E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3F1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1EA4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F1E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1EA4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F1EA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1EA4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3F1EA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1E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F1EA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F1EA4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9F0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F02E7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Учетная запись Майкрософт</cp:lastModifiedBy>
  <cp:revision>8</cp:revision>
  <cp:lastPrinted>2026-02-10T07:23:00Z</cp:lastPrinted>
  <dcterms:created xsi:type="dcterms:W3CDTF">2025-08-15T08:18:00Z</dcterms:created>
  <dcterms:modified xsi:type="dcterms:W3CDTF">2026-02-11T14:33:00Z</dcterms:modified>
</cp:coreProperties>
</file>